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0BE" w:rsidRPr="000D1101" w:rsidRDefault="004D10BE" w:rsidP="000D1101">
      <w:pPr>
        <w:pStyle w:val="af2"/>
        <w:jc w:val="right"/>
        <w:rPr>
          <w:rFonts w:ascii="Arial" w:hAnsi="Arial" w:cs="Arial"/>
          <w:b/>
          <w:sz w:val="24"/>
          <w:szCs w:val="24"/>
        </w:rPr>
      </w:pPr>
      <w:r w:rsidRPr="000D1101">
        <w:rPr>
          <w:rFonts w:ascii="Arial" w:hAnsi="Arial" w:cs="Arial"/>
          <w:b/>
          <w:sz w:val="24"/>
          <w:szCs w:val="24"/>
        </w:rPr>
        <w:t xml:space="preserve">ПРОЕКТ подготовлен и вносится на рассмотрение </w:t>
      </w:r>
    </w:p>
    <w:p w:rsidR="004D10BE" w:rsidRPr="000D1101" w:rsidRDefault="004D10BE" w:rsidP="000D1101">
      <w:pPr>
        <w:pStyle w:val="af2"/>
        <w:jc w:val="right"/>
        <w:rPr>
          <w:rFonts w:ascii="Arial" w:hAnsi="Arial" w:cs="Arial"/>
          <w:b/>
          <w:sz w:val="24"/>
          <w:szCs w:val="24"/>
        </w:rPr>
      </w:pPr>
      <w:r w:rsidRPr="000D1101">
        <w:rPr>
          <w:rFonts w:ascii="Arial" w:hAnsi="Arial" w:cs="Arial"/>
          <w:b/>
          <w:sz w:val="24"/>
          <w:szCs w:val="24"/>
        </w:rPr>
        <w:t>проректором по учебной работе</w:t>
      </w:r>
    </w:p>
    <w:p w:rsidR="004D10BE" w:rsidRPr="000D1101" w:rsidRDefault="004D10BE" w:rsidP="000D1101">
      <w:pPr>
        <w:pStyle w:val="af2"/>
        <w:jc w:val="right"/>
        <w:rPr>
          <w:rFonts w:ascii="Arial" w:hAnsi="Arial" w:cs="Arial"/>
          <w:b/>
          <w:sz w:val="24"/>
          <w:szCs w:val="24"/>
        </w:rPr>
      </w:pPr>
      <w:r w:rsidRPr="000D1101">
        <w:rPr>
          <w:rFonts w:ascii="Arial" w:hAnsi="Arial" w:cs="Arial"/>
          <w:b/>
          <w:sz w:val="24"/>
          <w:szCs w:val="24"/>
        </w:rPr>
        <w:t>А.А. Атановым</w:t>
      </w:r>
    </w:p>
    <w:p w:rsidR="004D10BE" w:rsidRDefault="004D10BE" w:rsidP="007A23A5">
      <w:pPr>
        <w:spacing w:before="120" w:after="120" w:line="240" w:lineRule="auto"/>
        <w:ind w:firstLine="567"/>
        <w:jc w:val="center"/>
        <w:rPr>
          <w:rFonts w:ascii="Arial" w:hAnsi="Arial" w:cs="Arial"/>
          <w:sz w:val="26"/>
          <w:szCs w:val="26"/>
        </w:rPr>
      </w:pPr>
    </w:p>
    <w:p w:rsidR="004D10BE" w:rsidRPr="000D1101" w:rsidRDefault="004D10BE" w:rsidP="000D1101">
      <w:pPr>
        <w:pStyle w:val="af2"/>
        <w:jc w:val="center"/>
        <w:rPr>
          <w:rFonts w:ascii="Arial" w:hAnsi="Arial" w:cs="Arial"/>
          <w:sz w:val="24"/>
          <w:szCs w:val="24"/>
        </w:rPr>
      </w:pPr>
      <w:r w:rsidRPr="000D1101">
        <w:rPr>
          <w:rFonts w:ascii="Arial" w:hAnsi="Arial" w:cs="Arial"/>
          <w:sz w:val="24"/>
          <w:szCs w:val="24"/>
        </w:rPr>
        <w:t>ФГБОУ ВО «БАЙКАЛЬСКИЙ ГОСУДАРСТВЕННЫЙ УНИВЕРСИТЕТ»</w:t>
      </w:r>
    </w:p>
    <w:p w:rsidR="004D10BE" w:rsidRPr="000D1101" w:rsidRDefault="004D10BE" w:rsidP="000D1101">
      <w:pPr>
        <w:pStyle w:val="af2"/>
        <w:jc w:val="center"/>
        <w:rPr>
          <w:rFonts w:ascii="Arial" w:hAnsi="Arial" w:cs="Arial"/>
          <w:sz w:val="24"/>
          <w:szCs w:val="24"/>
        </w:rPr>
      </w:pPr>
      <w:r w:rsidRPr="000D1101">
        <w:rPr>
          <w:rFonts w:ascii="Arial" w:hAnsi="Arial" w:cs="Arial"/>
          <w:sz w:val="24"/>
          <w:szCs w:val="24"/>
        </w:rPr>
        <w:t>РЕШЕНИЕ УЧЕНОГО СОВЕТА от 1</w:t>
      </w:r>
      <w:r w:rsidR="003201F3" w:rsidRPr="000D1101">
        <w:rPr>
          <w:rFonts w:ascii="Arial" w:hAnsi="Arial" w:cs="Arial"/>
          <w:sz w:val="24"/>
          <w:szCs w:val="24"/>
        </w:rPr>
        <w:t>6</w:t>
      </w:r>
      <w:r w:rsidRPr="000D1101">
        <w:rPr>
          <w:rFonts w:ascii="Arial" w:hAnsi="Arial" w:cs="Arial"/>
          <w:sz w:val="24"/>
          <w:szCs w:val="24"/>
        </w:rPr>
        <w:t xml:space="preserve"> января 2025 г. № ____</w:t>
      </w:r>
    </w:p>
    <w:p w:rsidR="004D10BE" w:rsidRPr="00E52B17" w:rsidRDefault="004D10BE" w:rsidP="007A23A5">
      <w:pPr>
        <w:spacing w:before="120" w:after="120" w:line="240" w:lineRule="auto"/>
        <w:ind w:firstLine="567"/>
        <w:rPr>
          <w:rFonts w:ascii="Arial" w:hAnsi="Arial" w:cs="Arial"/>
          <w:sz w:val="26"/>
          <w:szCs w:val="26"/>
        </w:rPr>
      </w:pPr>
    </w:p>
    <w:p w:rsidR="004D10BE" w:rsidRPr="002070BC" w:rsidRDefault="004D10BE" w:rsidP="000D1101">
      <w:pPr>
        <w:suppressAutoHyphens/>
        <w:spacing w:after="0" w:line="240" w:lineRule="auto"/>
        <w:jc w:val="center"/>
        <w:rPr>
          <w:rFonts w:ascii="Times New Roman" w:hAnsi="Times New Roman"/>
          <w:b/>
          <w:sz w:val="28"/>
          <w:szCs w:val="28"/>
        </w:rPr>
      </w:pPr>
      <w:r w:rsidRPr="00AC67B6">
        <w:rPr>
          <w:rFonts w:ascii="Times New Roman" w:hAnsi="Times New Roman"/>
          <w:b/>
          <w:sz w:val="28"/>
        </w:rPr>
        <w:t>О</w:t>
      </w:r>
      <w:r>
        <w:rPr>
          <w:rFonts w:ascii="Times New Roman" w:hAnsi="Times New Roman"/>
          <w:b/>
          <w:sz w:val="28"/>
        </w:rPr>
        <w:t>б утверждении</w:t>
      </w:r>
      <w:r w:rsidRPr="00AC67B6">
        <w:rPr>
          <w:rFonts w:ascii="Times New Roman" w:hAnsi="Times New Roman"/>
          <w:b/>
          <w:sz w:val="28"/>
        </w:rPr>
        <w:t xml:space="preserve"> Правил приема в федеральное государственное</w:t>
      </w:r>
      <w:r>
        <w:rPr>
          <w:rFonts w:ascii="Times New Roman" w:hAnsi="Times New Roman"/>
          <w:b/>
          <w:sz w:val="28"/>
        </w:rPr>
        <w:t xml:space="preserve"> </w:t>
      </w:r>
      <w:r w:rsidRPr="003618F4">
        <w:rPr>
          <w:rFonts w:ascii="Times New Roman" w:hAnsi="Times New Roman"/>
          <w:b/>
          <w:sz w:val="28"/>
        </w:rPr>
        <w:t xml:space="preserve">бюджетное образовательное учреждение высшего образования </w:t>
      </w:r>
      <w:r>
        <w:rPr>
          <w:rFonts w:ascii="Times New Roman" w:hAnsi="Times New Roman"/>
          <w:b/>
          <w:sz w:val="28"/>
        </w:rPr>
        <w:t>«</w:t>
      </w:r>
      <w:r w:rsidRPr="003618F4">
        <w:rPr>
          <w:rFonts w:ascii="Times New Roman" w:hAnsi="Times New Roman"/>
          <w:b/>
          <w:sz w:val="28"/>
        </w:rPr>
        <w:t>Байкальский государственный университет</w:t>
      </w:r>
      <w:r>
        <w:rPr>
          <w:rFonts w:ascii="Times New Roman" w:hAnsi="Times New Roman"/>
          <w:b/>
          <w:sz w:val="28"/>
        </w:rPr>
        <w:t>»</w:t>
      </w:r>
      <w:r w:rsidRPr="003618F4">
        <w:rPr>
          <w:rFonts w:ascii="Times New Roman" w:hAnsi="Times New Roman"/>
          <w:b/>
          <w:sz w:val="28"/>
        </w:rPr>
        <w:t xml:space="preserve"> и его филиалы на обучение по </w:t>
      </w:r>
      <w:r w:rsidRPr="002070BC">
        <w:rPr>
          <w:rFonts w:ascii="Times New Roman" w:hAnsi="Times New Roman"/>
          <w:b/>
          <w:sz w:val="28"/>
          <w:szCs w:val="28"/>
        </w:rPr>
        <w:t>образовательным программам высшего образования – программам бакалавриата, программам специалитета на 202</w:t>
      </w:r>
      <w:r>
        <w:rPr>
          <w:rFonts w:ascii="Times New Roman" w:hAnsi="Times New Roman"/>
          <w:b/>
          <w:sz w:val="28"/>
          <w:szCs w:val="28"/>
        </w:rPr>
        <w:t>5</w:t>
      </w:r>
      <w:r w:rsidRPr="002070BC">
        <w:rPr>
          <w:rFonts w:ascii="Times New Roman" w:hAnsi="Times New Roman"/>
          <w:b/>
          <w:sz w:val="28"/>
          <w:szCs w:val="28"/>
        </w:rPr>
        <w:t>/2</w:t>
      </w:r>
      <w:r>
        <w:rPr>
          <w:rFonts w:ascii="Times New Roman" w:hAnsi="Times New Roman"/>
          <w:b/>
          <w:sz w:val="28"/>
          <w:szCs w:val="28"/>
        </w:rPr>
        <w:t>6</w:t>
      </w:r>
      <w:r w:rsidRPr="002070BC">
        <w:rPr>
          <w:rFonts w:ascii="Times New Roman" w:hAnsi="Times New Roman"/>
          <w:b/>
          <w:sz w:val="28"/>
          <w:szCs w:val="28"/>
        </w:rPr>
        <w:t xml:space="preserve"> учебный год</w:t>
      </w:r>
    </w:p>
    <w:p w:rsidR="004D10BE" w:rsidRDefault="004D10BE" w:rsidP="007A23A5">
      <w:pPr>
        <w:autoSpaceDE w:val="0"/>
        <w:autoSpaceDN w:val="0"/>
        <w:adjustRightInd w:val="0"/>
        <w:spacing w:before="120" w:after="120" w:line="240" w:lineRule="auto"/>
        <w:ind w:firstLine="567"/>
        <w:jc w:val="both"/>
        <w:rPr>
          <w:rFonts w:ascii="Times New Roman" w:hAnsi="Times New Roman"/>
          <w:sz w:val="28"/>
          <w:szCs w:val="28"/>
        </w:rPr>
      </w:pPr>
      <w:r w:rsidRPr="0000757B">
        <w:rPr>
          <w:rFonts w:ascii="Times New Roman" w:hAnsi="Times New Roman"/>
          <w:sz w:val="28"/>
          <w:szCs w:val="28"/>
        </w:rPr>
        <w:t xml:space="preserve">В целях организации приема в ФГБОУ ВО «БГУ» на обучение по образовательным программам </w:t>
      </w:r>
      <w:r w:rsidRPr="0021174E">
        <w:rPr>
          <w:rFonts w:ascii="Times New Roman" w:hAnsi="Times New Roman"/>
          <w:sz w:val="28"/>
          <w:szCs w:val="28"/>
        </w:rPr>
        <w:t>бакалавриата, программам специалитета</w:t>
      </w:r>
      <w:r w:rsidRPr="0000757B">
        <w:rPr>
          <w:rFonts w:ascii="Times New Roman" w:hAnsi="Times New Roman"/>
          <w:sz w:val="28"/>
          <w:szCs w:val="28"/>
        </w:rPr>
        <w:t>, руководствуясь Федеральным законом Российской Федерации от</w:t>
      </w:r>
      <w:r w:rsidR="000D1101">
        <w:rPr>
          <w:rFonts w:ascii="Times New Roman" w:hAnsi="Times New Roman"/>
          <w:sz w:val="28"/>
          <w:szCs w:val="28"/>
        </w:rPr>
        <w:t xml:space="preserve"> 29 декабря 2012 </w:t>
      </w:r>
      <w:r w:rsidRPr="0000757B">
        <w:rPr>
          <w:rFonts w:ascii="Times New Roman" w:hAnsi="Times New Roman"/>
          <w:sz w:val="28"/>
          <w:szCs w:val="28"/>
        </w:rPr>
        <w:t>г. № 273-ФЗ «Об образовании в Российской Федерации»</w:t>
      </w:r>
      <w:r>
        <w:rPr>
          <w:rFonts w:ascii="Times New Roman" w:hAnsi="Times New Roman"/>
          <w:sz w:val="28"/>
          <w:szCs w:val="28"/>
        </w:rPr>
        <w:t>,</w:t>
      </w:r>
      <w:r w:rsidRPr="0000757B">
        <w:rPr>
          <w:rFonts w:ascii="Times New Roman" w:hAnsi="Times New Roman"/>
          <w:sz w:val="28"/>
          <w:szCs w:val="28"/>
        </w:rPr>
        <w:t xml:space="preserve"> </w:t>
      </w:r>
      <w:r w:rsidRPr="0021174E">
        <w:rPr>
          <w:rFonts w:ascii="Times New Roman" w:hAnsi="Times New Roman"/>
          <w:sz w:val="28"/>
          <w:szCs w:val="28"/>
        </w:rPr>
        <w:t xml:space="preserve">приказом Министерства науки и высшего образования Российской Федерации от </w:t>
      </w:r>
      <w:r>
        <w:rPr>
          <w:rFonts w:ascii="Times New Roman" w:hAnsi="Times New Roman"/>
          <w:sz w:val="28"/>
          <w:szCs w:val="28"/>
        </w:rPr>
        <w:t>27</w:t>
      </w:r>
      <w:r w:rsidR="0023330C">
        <w:rPr>
          <w:rFonts w:ascii="Times New Roman" w:hAnsi="Times New Roman"/>
          <w:sz w:val="28"/>
          <w:szCs w:val="28"/>
        </w:rPr>
        <w:t xml:space="preserve"> </w:t>
      </w:r>
      <w:r>
        <w:rPr>
          <w:rFonts w:ascii="Times New Roman" w:hAnsi="Times New Roman"/>
          <w:sz w:val="28"/>
          <w:szCs w:val="28"/>
        </w:rPr>
        <w:t>ноября</w:t>
      </w:r>
      <w:r w:rsidRPr="0021174E">
        <w:rPr>
          <w:rFonts w:ascii="Times New Roman" w:hAnsi="Times New Roman"/>
          <w:sz w:val="28"/>
          <w:szCs w:val="28"/>
        </w:rPr>
        <w:t xml:space="preserve"> 202</w:t>
      </w:r>
      <w:r>
        <w:rPr>
          <w:rFonts w:ascii="Times New Roman" w:hAnsi="Times New Roman"/>
          <w:sz w:val="28"/>
          <w:szCs w:val="28"/>
        </w:rPr>
        <w:t>4</w:t>
      </w:r>
      <w:r w:rsidRPr="0021174E">
        <w:rPr>
          <w:rFonts w:ascii="Times New Roman" w:hAnsi="Times New Roman"/>
          <w:sz w:val="28"/>
          <w:szCs w:val="28"/>
        </w:rPr>
        <w:t xml:space="preserve"> г. № </w:t>
      </w:r>
      <w:r>
        <w:rPr>
          <w:rFonts w:ascii="Times New Roman" w:hAnsi="Times New Roman"/>
          <w:sz w:val="28"/>
          <w:szCs w:val="28"/>
        </w:rPr>
        <w:t>821</w:t>
      </w:r>
      <w:r w:rsidRPr="0021174E">
        <w:rPr>
          <w:rFonts w:ascii="Times New Roman" w:hAnsi="Times New Roman"/>
          <w:sz w:val="28"/>
          <w:szCs w:val="28"/>
        </w:rPr>
        <w:t xml:space="preserve"> «</w:t>
      </w:r>
      <w:r w:rsidRPr="001476D8">
        <w:rPr>
          <w:rFonts w:ascii="Times New Roman" w:hAnsi="Times New Roman"/>
          <w:sz w:val="28"/>
          <w:szCs w:val="28"/>
        </w:rPr>
        <w:t xml:space="preserve">Об утверждении Порядка приема на обучение по образовательным программам высшего образования </w:t>
      </w:r>
      <w:r w:rsidR="000D1101">
        <w:rPr>
          <w:rFonts w:ascii="Times New Roman" w:hAnsi="Times New Roman"/>
          <w:sz w:val="28"/>
          <w:szCs w:val="28"/>
        </w:rPr>
        <w:t>–</w:t>
      </w:r>
      <w:r w:rsidRPr="001476D8">
        <w:rPr>
          <w:rFonts w:ascii="Times New Roman" w:hAnsi="Times New Roman"/>
          <w:sz w:val="28"/>
          <w:szCs w:val="28"/>
        </w:rPr>
        <w:t xml:space="preserve"> программам бакалавриата, программам специалитета, программам магистратуры</w:t>
      </w:r>
      <w:r w:rsidRPr="0021174E">
        <w:rPr>
          <w:rFonts w:ascii="Times New Roman" w:hAnsi="Times New Roman"/>
          <w:sz w:val="28"/>
          <w:szCs w:val="28"/>
        </w:rPr>
        <w:t>», ученый совет ФГБОУ ВО «БГУ»</w:t>
      </w:r>
    </w:p>
    <w:p w:rsidR="004D10BE" w:rsidRDefault="004D10BE" w:rsidP="007A23A5">
      <w:pPr>
        <w:spacing w:before="120" w:after="120" w:line="240" w:lineRule="auto"/>
        <w:ind w:firstLine="567"/>
        <w:rPr>
          <w:rFonts w:ascii="Times New Roman" w:hAnsi="Times New Roman"/>
          <w:sz w:val="28"/>
          <w:szCs w:val="28"/>
        </w:rPr>
      </w:pPr>
      <w:r>
        <w:rPr>
          <w:rFonts w:ascii="Times New Roman" w:hAnsi="Times New Roman"/>
          <w:sz w:val="28"/>
          <w:szCs w:val="28"/>
        </w:rPr>
        <w:t>РЕШИЛ:</w:t>
      </w:r>
    </w:p>
    <w:p w:rsidR="004D10BE" w:rsidRPr="00033B8A" w:rsidRDefault="004D10BE" w:rsidP="007A23A5">
      <w:pPr>
        <w:spacing w:before="120" w:after="120" w:line="240" w:lineRule="auto"/>
        <w:ind w:firstLine="567"/>
        <w:jc w:val="both"/>
        <w:rPr>
          <w:rFonts w:ascii="Times New Roman" w:eastAsia="Calibri" w:hAnsi="Times New Roman"/>
          <w:sz w:val="28"/>
          <w:szCs w:val="28"/>
        </w:rPr>
      </w:pPr>
      <w:r>
        <w:rPr>
          <w:rFonts w:ascii="Times New Roman" w:hAnsi="Times New Roman"/>
          <w:sz w:val="28"/>
          <w:szCs w:val="28"/>
        </w:rPr>
        <w:t>Утвердить</w:t>
      </w:r>
      <w:r w:rsidRPr="00033B8A">
        <w:rPr>
          <w:rFonts w:ascii="Times New Roman" w:hAnsi="Times New Roman"/>
          <w:sz w:val="28"/>
          <w:szCs w:val="28"/>
        </w:rPr>
        <w:t xml:space="preserve"> П</w:t>
      </w:r>
      <w:r w:rsidRPr="00033B8A">
        <w:rPr>
          <w:rFonts w:ascii="Times New Roman" w:eastAsia="Calibri" w:hAnsi="Times New Roman"/>
          <w:sz w:val="28"/>
          <w:szCs w:val="28"/>
        </w:rPr>
        <w:t xml:space="preserve">равила приема в </w:t>
      </w:r>
      <w:r w:rsidRPr="00033B8A">
        <w:rPr>
          <w:rFonts w:ascii="Times New Roman" w:hAnsi="Times New Roman"/>
          <w:sz w:val="28"/>
        </w:rPr>
        <w:t>федеральное государственное бюджетное образовательное учреждение высшего образования</w:t>
      </w:r>
      <w:r w:rsidRPr="00033B8A">
        <w:rPr>
          <w:rFonts w:ascii="Times New Roman" w:eastAsia="Calibri" w:hAnsi="Times New Roman"/>
          <w:sz w:val="28"/>
          <w:szCs w:val="28"/>
        </w:rPr>
        <w:t xml:space="preserve"> «Байкальский государственный университет»</w:t>
      </w:r>
      <w:r w:rsidR="000D1101">
        <w:rPr>
          <w:rFonts w:ascii="Times New Roman" w:eastAsia="Calibri" w:hAnsi="Times New Roman"/>
          <w:sz w:val="28"/>
          <w:szCs w:val="28"/>
        </w:rPr>
        <w:t xml:space="preserve"> и его филиалы</w:t>
      </w:r>
      <w:r w:rsidRPr="00033B8A">
        <w:rPr>
          <w:rFonts w:ascii="Times New Roman" w:eastAsia="Calibri" w:hAnsi="Times New Roman"/>
          <w:sz w:val="28"/>
          <w:szCs w:val="28"/>
        </w:rPr>
        <w:t xml:space="preserve"> </w:t>
      </w:r>
      <w:r w:rsidR="000D1101">
        <w:rPr>
          <w:rFonts w:ascii="Times New Roman" w:eastAsia="Calibri" w:hAnsi="Times New Roman"/>
          <w:sz w:val="28"/>
          <w:szCs w:val="28"/>
        </w:rPr>
        <w:t xml:space="preserve">на обучение </w:t>
      </w:r>
      <w:r w:rsidRPr="00033B8A">
        <w:rPr>
          <w:rFonts w:ascii="Times New Roman" w:hAnsi="Times New Roman"/>
          <w:sz w:val="28"/>
          <w:szCs w:val="28"/>
        </w:rPr>
        <w:t xml:space="preserve">по образовательным программам высшего образования – </w:t>
      </w:r>
      <w:r w:rsidRPr="0021174E">
        <w:rPr>
          <w:rFonts w:ascii="Times New Roman" w:hAnsi="Times New Roman"/>
          <w:sz w:val="28"/>
          <w:szCs w:val="28"/>
        </w:rPr>
        <w:t>программам бакалавриата, программам специалитета</w:t>
      </w:r>
      <w:r w:rsidRPr="00033B8A">
        <w:rPr>
          <w:rFonts w:ascii="Times New Roman" w:hAnsi="Times New Roman"/>
          <w:sz w:val="28"/>
          <w:szCs w:val="28"/>
        </w:rPr>
        <w:t xml:space="preserve"> на 202</w:t>
      </w:r>
      <w:r>
        <w:rPr>
          <w:rFonts w:ascii="Times New Roman" w:hAnsi="Times New Roman"/>
          <w:sz w:val="28"/>
          <w:szCs w:val="28"/>
        </w:rPr>
        <w:t>5</w:t>
      </w:r>
      <w:r w:rsidRPr="00033B8A">
        <w:rPr>
          <w:rFonts w:ascii="Times New Roman" w:hAnsi="Times New Roman"/>
          <w:sz w:val="28"/>
          <w:szCs w:val="28"/>
        </w:rPr>
        <w:t>/2</w:t>
      </w:r>
      <w:r>
        <w:rPr>
          <w:rFonts w:ascii="Times New Roman" w:hAnsi="Times New Roman"/>
          <w:sz w:val="28"/>
          <w:szCs w:val="28"/>
        </w:rPr>
        <w:t>6</w:t>
      </w:r>
      <w:r w:rsidRPr="00033B8A">
        <w:rPr>
          <w:rFonts w:ascii="Times New Roman" w:hAnsi="Times New Roman"/>
          <w:sz w:val="28"/>
          <w:szCs w:val="28"/>
        </w:rPr>
        <w:t xml:space="preserve"> учебный год (прилагаются). </w:t>
      </w:r>
    </w:p>
    <w:p w:rsidR="004D10BE" w:rsidRPr="00033B8A" w:rsidRDefault="004D10BE" w:rsidP="007A23A5">
      <w:pPr>
        <w:spacing w:before="120" w:after="120" w:line="240" w:lineRule="auto"/>
        <w:ind w:firstLine="567"/>
        <w:jc w:val="both"/>
        <w:rPr>
          <w:rFonts w:ascii="Times New Roman" w:hAnsi="Times New Roman"/>
          <w:sz w:val="28"/>
          <w:szCs w:val="28"/>
        </w:rPr>
      </w:pPr>
    </w:p>
    <w:p w:rsidR="004D10BE" w:rsidRDefault="004D10BE" w:rsidP="007A23A5">
      <w:pPr>
        <w:spacing w:before="120" w:after="120" w:line="240" w:lineRule="auto"/>
        <w:ind w:firstLine="567"/>
        <w:jc w:val="both"/>
        <w:rPr>
          <w:rFonts w:ascii="Times New Roman" w:hAnsi="Times New Roman"/>
          <w:sz w:val="28"/>
          <w:szCs w:val="28"/>
        </w:rPr>
      </w:pPr>
    </w:p>
    <w:p w:rsidR="004D10BE" w:rsidRDefault="004D10BE" w:rsidP="00527893">
      <w:pPr>
        <w:spacing w:before="120" w:after="120" w:line="240" w:lineRule="auto"/>
        <w:jc w:val="both"/>
        <w:rPr>
          <w:rFonts w:ascii="Times New Roman" w:hAnsi="Times New Roman"/>
          <w:sz w:val="28"/>
          <w:szCs w:val="28"/>
        </w:rPr>
      </w:pPr>
      <w:r>
        <w:rPr>
          <w:rFonts w:ascii="Times New Roman" w:hAnsi="Times New Roman"/>
          <w:sz w:val="28"/>
          <w:szCs w:val="28"/>
        </w:rPr>
        <w:t xml:space="preserve">Председатель ученого совета                                                         </w:t>
      </w:r>
      <w:r w:rsidR="000D1101">
        <w:rPr>
          <w:rFonts w:ascii="Times New Roman" w:hAnsi="Times New Roman"/>
          <w:sz w:val="28"/>
          <w:szCs w:val="28"/>
        </w:rPr>
        <w:t xml:space="preserve">       </w:t>
      </w:r>
      <w:r>
        <w:rPr>
          <w:rFonts w:ascii="Times New Roman" w:hAnsi="Times New Roman"/>
          <w:sz w:val="28"/>
          <w:szCs w:val="28"/>
        </w:rPr>
        <w:t xml:space="preserve"> О.П. Грибунов</w:t>
      </w:r>
    </w:p>
    <w:p w:rsidR="004D10BE" w:rsidRPr="0021174E" w:rsidRDefault="004D10BE" w:rsidP="007A23A5">
      <w:pPr>
        <w:spacing w:before="120" w:after="120" w:line="240" w:lineRule="auto"/>
        <w:ind w:firstLine="567"/>
        <w:jc w:val="both"/>
        <w:rPr>
          <w:rFonts w:ascii="Times New Roman" w:hAnsi="Times New Roman"/>
          <w:sz w:val="28"/>
          <w:szCs w:val="28"/>
        </w:rPr>
      </w:pPr>
    </w:p>
    <w:p w:rsidR="004D10BE" w:rsidRPr="0021174E" w:rsidRDefault="004D10BE" w:rsidP="007A23A5">
      <w:pPr>
        <w:spacing w:before="120" w:after="120" w:line="240" w:lineRule="auto"/>
        <w:ind w:firstLine="567"/>
        <w:jc w:val="both"/>
        <w:rPr>
          <w:rFonts w:ascii="Times New Roman" w:hAnsi="Times New Roman"/>
          <w:sz w:val="28"/>
          <w:szCs w:val="28"/>
        </w:rPr>
      </w:pPr>
    </w:p>
    <w:p w:rsidR="004D10BE" w:rsidRDefault="004D10BE" w:rsidP="007A23A5">
      <w:pPr>
        <w:spacing w:before="120" w:after="120" w:line="240" w:lineRule="auto"/>
        <w:ind w:firstLine="567"/>
        <w:jc w:val="both"/>
        <w:rPr>
          <w:rFonts w:ascii="Times New Roman" w:hAnsi="Times New Roman"/>
          <w:sz w:val="28"/>
          <w:szCs w:val="28"/>
        </w:rPr>
      </w:pPr>
    </w:p>
    <w:p w:rsidR="004D10BE" w:rsidRDefault="004D10BE" w:rsidP="007A23A5">
      <w:pPr>
        <w:spacing w:before="120" w:after="120" w:line="240" w:lineRule="auto"/>
        <w:ind w:firstLine="567"/>
        <w:jc w:val="both"/>
        <w:rPr>
          <w:rFonts w:ascii="Times New Roman" w:hAnsi="Times New Roman"/>
          <w:sz w:val="28"/>
          <w:szCs w:val="28"/>
        </w:rPr>
      </w:pPr>
    </w:p>
    <w:p w:rsidR="004D10BE" w:rsidRDefault="004D10BE" w:rsidP="007A23A5">
      <w:pPr>
        <w:spacing w:before="120" w:after="120" w:line="240" w:lineRule="auto"/>
        <w:ind w:firstLine="567"/>
      </w:pPr>
      <w:r>
        <w:br w:type="page"/>
      </w:r>
    </w:p>
    <w:tbl>
      <w:tblPr>
        <w:tblW w:w="5000" w:type="pct"/>
        <w:tblLook w:val="04A0" w:firstRow="1" w:lastRow="0" w:firstColumn="1" w:lastColumn="0" w:noHBand="0" w:noVBand="1"/>
      </w:tblPr>
      <w:tblGrid>
        <w:gridCol w:w="4297"/>
        <w:gridCol w:w="1246"/>
        <w:gridCol w:w="4236"/>
      </w:tblGrid>
      <w:tr w:rsidR="004D10BE" w:rsidRPr="00517E13" w:rsidTr="000D3903">
        <w:trPr>
          <w:trHeight w:val="2825"/>
        </w:trPr>
        <w:tc>
          <w:tcPr>
            <w:tcW w:w="2197" w:type="pct"/>
            <w:shd w:val="clear" w:color="auto" w:fill="auto"/>
          </w:tcPr>
          <w:p w:rsidR="004D10BE" w:rsidRPr="000D1101" w:rsidRDefault="004D10BE" w:rsidP="000D1101">
            <w:pPr>
              <w:spacing w:after="0" w:line="240" w:lineRule="auto"/>
              <w:jc w:val="center"/>
              <w:rPr>
                <w:rFonts w:ascii="Times New Roman" w:eastAsia="Calibri" w:hAnsi="Times New Roman"/>
              </w:rPr>
            </w:pPr>
            <w:r w:rsidRPr="000D1101">
              <w:rPr>
                <w:rFonts w:ascii="Times New Roman" w:eastAsia="Calibri" w:hAnsi="Times New Roman"/>
              </w:rPr>
              <w:lastRenderedPageBreak/>
              <w:t xml:space="preserve">Министерство науки и высшего </w:t>
            </w:r>
            <w:r w:rsidRPr="000D1101">
              <w:rPr>
                <w:rFonts w:ascii="Times New Roman" w:eastAsia="Calibri" w:hAnsi="Times New Roman"/>
              </w:rPr>
              <w:br/>
              <w:t>образования Российской Федерации</w:t>
            </w:r>
          </w:p>
          <w:p w:rsidR="000D1101" w:rsidRDefault="000D1101" w:rsidP="000D1101">
            <w:pPr>
              <w:spacing w:after="0" w:line="240" w:lineRule="auto"/>
              <w:jc w:val="center"/>
              <w:rPr>
                <w:rFonts w:ascii="Times New Roman" w:eastAsia="Calibri" w:hAnsi="Times New Roman"/>
              </w:rPr>
            </w:pPr>
          </w:p>
          <w:p w:rsidR="004D10BE" w:rsidRPr="000D1101" w:rsidRDefault="004D10BE" w:rsidP="000D1101">
            <w:pPr>
              <w:spacing w:after="0" w:line="240" w:lineRule="auto"/>
              <w:jc w:val="center"/>
              <w:rPr>
                <w:rFonts w:ascii="Times New Roman" w:eastAsia="Calibri" w:hAnsi="Times New Roman"/>
                <w:sz w:val="20"/>
                <w:szCs w:val="20"/>
              </w:rPr>
            </w:pPr>
            <w:r w:rsidRPr="000D1101">
              <w:rPr>
                <w:rFonts w:ascii="Times New Roman" w:eastAsia="Calibri" w:hAnsi="Times New Roman"/>
                <w:sz w:val="20"/>
                <w:szCs w:val="20"/>
              </w:rPr>
              <w:t xml:space="preserve">Федеральное государственное </w:t>
            </w:r>
            <w:r w:rsidRPr="000D1101">
              <w:rPr>
                <w:rFonts w:ascii="Times New Roman" w:eastAsia="Calibri" w:hAnsi="Times New Roman"/>
                <w:sz w:val="20"/>
                <w:szCs w:val="20"/>
              </w:rPr>
              <w:br/>
              <w:t xml:space="preserve">бюджетное образовательное </w:t>
            </w:r>
            <w:r w:rsidRPr="000D1101">
              <w:rPr>
                <w:rFonts w:ascii="Times New Roman" w:eastAsia="Calibri" w:hAnsi="Times New Roman"/>
                <w:sz w:val="20"/>
                <w:szCs w:val="20"/>
              </w:rPr>
              <w:br/>
              <w:t>учреждение высшего образования</w:t>
            </w:r>
          </w:p>
          <w:p w:rsidR="004D10BE" w:rsidRPr="00517E13" w:rsidRDefault="004D10BE" w:rsidP="000D1101">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«БАЙКАЛЬСКИЙ</w:t>
            </w:r>
          </w:p>
          <w:p w:rsidR="004D10BE" w:rsidRPr="00517E13" w:rsidRDefault="004D10BE" w:rsidP="000D1101">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 xml:space="preserve">ГОСУДАРСТВЕННЫЙ </w:t>
            </w:r>
            <w:r>
              <w:rPr>
                <w:rFonts w:ascii="Times New Roman" w:eastAsia="Calibri" w:hAnsi="Times New Roman"/>
                <w:b/>
                <w:sz w:val="28"/>
                <w:szCs w:val="28"/>
              </w:rPr>
              <w:br/>
            </w:r>
            <w:r w:rsidRPr="00517E13">
              <w:rPr>
                <w:rFonts w:ascii="Times New Roman" w:eastAsia="Calibri" w:hAnsi="Times New Roman"/>
                <w:b/>
                <w:sz w:val="28"/>
                <w:szCs w:val="28"/>
              </w:rPr>
              <w:t>УНИВЕРСИТЕТ»</w:t>
            </w:r>
          </w:p>
          <w:p w:rsidR="004D10BE" w:rsidRPr="00517E13" w:rsidRDefault="004D10BE" w:rsidP="000D1101">
            <w:pPr>
              <w:spacing w:after="0" w:line="240" w:lineRule="auto"/>
              <w:jc w:val="center"/>
              <w:rPr>
                <w:rFonts w:ascii="Times New Roman" w:eastAsia="Calibri" w:hAnsi="Times New Roman"/>
                <w:b/>
              </w:rPr>
            </w:pPr>
            <w:r w:rsidRPr="00517E13">
              <w:rPr>
                <w:rFonts w:ascii="Times New Roman" w:eastAsia="Calibri" w:hAnsi="Times New Roman"/>
                <w:b/>
              </w:rPr>
              <w:t>(ФГБОУ ВО «БГУ»)</w:t>
            </w:r>
          </w:p>
          <w:p w:rsidR="000D1101" w:rsidRDefault="000D1101" w:rsidP="000D1101">
            <w:pPr>
              <w:spacing w:after="0" w:line="240" w:lineRule="auto"/>
              <w:jc w:val="center"/>
              <w:rPr>
                <w:rFonts w:ascii="Times New Roman" w:eastAsia="Calibri" w:hAnsi="Times New Roman"/>
                <w:b/>
                <w:sz w:val="28"/>
                <w:szCs w:val="28"/>
              </w:rPr>
            </w:pPr>
          </w:p>
          <w:p w:rsidR="004D10BE" w:rsidRDefault="004D10BE" w:rsidP="000D1101">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ПРАВИЛА</w:t>
            </w:r>
          </w:p>
          <w:p w:rsidR="000D1101" w:rsidRDefault="000D1101" w:rsidP="000D1101">
            <w:pPr>
              <w:spacing w:after="0" w:line="240" w:lineRule="auto"/>
              <w:jc w:val="center"/>
              <w:rPr>
                <w:rFonts w:ascii="Times New Roman" w:eastAsia="Calibri" w:hAnsi="Times New Roman"/>
                <w:b/>
                <w:sz w:val="28"/>
                <w:szCs w:val="28"/>
              </w:rPr>
            </w:pPr>
          </w:p>
          <w:p w:rsidR="004D10BE" w:rsidRDefault="004D10BE" w:rsidP="000D1101">
            <w:pPr>
              <w:spacing w:after="0" w:line="240" w:lineRule="auto"/>
              <w:jc w:val="center"/>
              <w:rPr>
                <w:rFonts w:ascii="Times New Roman" w:eastAsia="Calibri" w:hAnsi="Times New Roman"/>
                <w:sz w:val="28"/>
                <w:szCs w:val="28"/>
              </w:rPr>
            </w:pPr>
            <w:r w:rsidRPr="000D1101">
              <w:rPr>
                <w:rFonts w:ascii="Times New Roman" w:eastAsia="Calibri" w:hAnsi="Times New Roman"/>
                <w:sz w:val="28"/>
                <w:szCs w:val="28"/>
              </w:rPr>
              <w:t>№ ____________</w:t>
            </w:r>
          </w:p>
          <w:p w:rsidR="000D1101" w:rsidRPr="000D1101" w:rsidRDefault="000D1101" w:rsidP="000D1101">
            <w:pPr>
              <w:spacing w:after="0" w:line="240" w:lineRule="auto"/>
              <w:jc w:val="center"/>
              <w:rPr>
                <w:rFonts w:ascii="Times New Roman" w:eastAsia="Calibri" w:hAnsi="Times New Roman"/>
                <w:sz w:val="28"/>
                <w:szCs w:val="28"/>
              </w:rPr>
            </w:pPr>
          </w:p>
        </w:tc>
        <w:tc>
          <w:tcPr>
            <w:tcW w:w="637" w:type="pct"/>
            <w:shd w:val="clear" w:color="auto" w:fill="auto"/>
          </w:tcPr>
          <w:p w:rsidR="004D10BE" w:rsidRPr="00517E13" w:rsidRDefault="004D10BE" w:rsidP="007A23A5">
            <w:pPr>
              <w:spacing w:after="0" w:line="240" w:lineRule="auto"/>
              <w:ind w:firstLine="567"/>
              <w:rPr>
                <w:rFonts w:ascii="Times New Roman" w:eastAsia="Calibri" w:hAnsi="Times New Roman"/>
                <w:sz w:val="28"/>
                <w:szCs w:val="28"/>
              </w:rPr>
            </w:pPr>
          </w:p>
        </w:tc>
        <w:tc>
          <w:tcPr>
            <w:tcW w:w="2166" w:type="pct"/>
            <w:shd w:val="clear" w:color="auto" w:fill="auto"/>
          </w:tcPr>
          <w:p w:rsidR="004D10BE" w:rsidRPr="00BB4A97" w:rsidRDefault="004D10BE" w:rsidP="007A23A5">
            <w:pPr>
              <w:spacing w:after="0" w:line="240" w:lineRule="auto"/>
              <w:ind w:firstLine="567"/>
              <w:jc w:val="center"/>
              <w:rPr>
                <w:rFonts w:ascii="Times New Roman" w:eastAsia="Calibri" w:hAnsi="Times New Roman"/>
                <w:b/>
                <w:sz w:val="26"/>
                <w:szCs w:val="26"/>
              </w:rPr>
            </w:pPr>
            <w:r w:rsidRPr="00BB4A97">
              <w:rPr>
                <w:rFonts w:ascii="Times New Roman" w:eastAsia="Calibri" w:hAnsi="Times New Roman"/>
                <w:b/>
                <w:sz w:val="26"/>
                <w:szCs w:val="26"/>
              </w:rPr>
              <w:t>УТВЕРЖДЕН</w:t>
            </w:r>
            <w:r>
              <w:rPr>
                <w:rFonts w:ascii="Times New Roman" w:eastAsia="Calibri" w:hAnsi="Times New Roman"/>
                <w:b/>
                <w:sz w:val="26"/>
                <w:szCs w:val="26"/>
              </w:rPr>
              <w:t>Ы</w:t>
            </w:r>
          </w:p>
          <w:p w:rsidR="004D10BE" w:rsidRDefault="004D10BE" w:rsidP="007A23A5">
            <w:pPr>
              <w:spacing w:after="0" w:line="240" w:lineRule="auto"/>
              <w:ind w:firstLine="567"/>
              <w:jc w:val="center"/>
              <w:rPr>
                <w:rFonts w:ascii="Times New Roman" w:eastAsia="Calibri" w:hAnsi="Times New Roman"/>
                <w:sz w:val="26"/>
                <w:szCs w:val="26"/>
              </w:rPr>
            </w:pPr>
            <w:r w:rsidRPr="00BB4A97">
              <w:rPr>
                <w:rFonts w:ascii="Times New Roman" w:eastAsia="Calibri" w:hAnsi="Times New Roman"/>
                <w:sz w:val="26"/>
                <w:szCs w:val="26"/>
              </w:rPr>
              <w:t>ученым советом</w:t>
            </w:r>
            <w:r>
              <w:rPr>
                <w:rFonts w:ascii="Times New Roman" w:eastAsia="Calibri" w:hAnsi="Times New Roman"/>
                <w:sz w:val="26"/>
                <w:szCs w:val="26"/>
              </w:rPr>
              <w:t xml:space="preserve">                            </w:t>
            </w:r>
            <w:r w:rsidRPr="00BB4A97">
              <w:rPr>
                <w:rFonts w:ascii="Times New Roman" w:eastAsia="Calibri" w:hAnsi="Times New Roman"/>
                <w:sz w:val="26"/>
                <w:szCs w:val="26"/>
              </w:rPr>
              <w:t>ФГБОУ ВО «</w:t>
            </w:r>
            <w:r w:rsidRPr="00804BB6">
              <w:rPr>
                <w:rFonts w:ascii="Times New Roman" w:eastAsia="Calibri" w:hAnsi="Times New Roman"/>
                <w:sz w:val="26"/>
                <w:szCs w:val="26"/>
              </w:rPr>
              <w:t>БГУ»</w:t>
            </w:r>
          </w:p>
          <w:p w:rsidR="004D10BE" w:rsidRPr="00033B8A" w:rsidRDefault="004D10BE" w:rsidP="007A23A5">
            <w:pPr>
              <w:spacing w:after="0" w:line="240" w:lineRule="auto"/>
              <w:ind w:firstLine="567"/>
              <w:jc w:val="center"/>
              <w:rPr>
                <w:rFonts w:ascii="Times New Roman" w:eastAsia="Calibri" w:hAnsi="Times New Roman"/>
                <w:sz w:val="26"/>
                <w:szCs w:val="26"/>
              </w:rPr>
            </w:pPr>
            <w:r>
              <w:rPr>
                <w:rFonts w:ascii="Times New Roman" w:eastAsia="Calibri" w:hAnsi="Times New Roman"/>
                <w:sz w:val="26"/>
                <w:szCs w:val="26"/>
              </w:rPr>
              <w:t xml:space="preserve">   </w:t>
            </w:r>
            <w:r w:rsidRPr="00804BB6">
              <w:rPr>
                <w:rFonts w:ascii="Times New Roman" w:eastAsia="Calibri" w:hAnsi="Times New Roman"/>
                <w:sz w:val="26"/>
                <w:szCs w:val="26"/>
              </w:rPr>
              <w:t xml:space="preserve">протокол от </w:t>
            </w:r>
            <w:r>
              <w:rPr>
                <w:rFonts w:ascii="Times New Roman" w:eastAsia="Calibri" w:hAnsi="Times New Roman"/>
                <w:sz w:val="26"/>
                <w:szCs w:val="26"/>
              </w:rPr>
              <w:t>1</w:t>
            </w:r>
            <w:r w:rsidR="00063FDB" w:rsidRPr="00EE3266">
              <w:rPr>
                <w:rFonts w:ascii="Times New Roman" w:eastAsia="Calibri" w:hAnsi="Times New Roman"/>
                <w:sz w:val="26"/>
                <w:szCs w:val="26"/>
              </w:rPr>
              <w:t>6</w:t>
            </w:r>
            <w:r w:rsidRPr="00804BB6">
              <w:rPr>
                <w:rFonts w:ascii="Times New Roman" w:eastAsia="Calibri" w:hAnsi="Times New Roman"/>
                <w:sz w:val="26"/>
                <w:szCs w:val="26"/>
              </w:rPr>
              <w:t>.</w:t>
            </w:r>
            <w:r>
              <w:rPr>
                <w:rFonts w:ascii="Times New Roman" w:eastAsia="Calibri" w:hAnsi="Times New Roman"/>
                <w:sz w:val="26"/>
                <w:szCs w:val="26"/>
              </w:rPr>
              <w:t>01</w:t>
            </w:r>
            <w:r w:rsidRPr="00804BB6">
              <w:rPr>
                <w:rFonts w:ascii="Times New Roman" w:eastAsia="Calibri" w:hAnsi="Times New Roman"/>
                <w:sz w:val="26"/>
                <w:szCs w:val="26"/>
              </w:rPr>
              <w:t>.202</w:t>
            </w:r>
            <w:r>
              <w:rPr>
                <w:rFonts w:ascii="Times New Roman" w:eastAsia="Calibri" w:hAnsi="Times New Roman"/>
                <w:sz w:val="26"/>
                <w:szCs w:val="26"/>
              </w:rPr>
              <w:t>5</w:t>
            </w:r>
            <w:r w:rsidRPr="00804BB6">
              <w:rPr>
                <w:rFonts w:ascii="Times New Roman" w:eastAsia="Calibri" w:hAnsi="Times New Roman"/>
                <w:sz w:val="26"/>
                <w:szCs w:val="26"/>
              </w:rPr>
              <w:t xml:space="preserve"> № </w:t>
            </w:r>
            <w:r>
              <w:rPr>
                <w:rFonts w:ascii="Times New Roman" w:eastAsia="Calibri" w:hAnsi="Times New Roman"/>
                <w:sz w:val="26"/>
                <w:szCs w:val="26"/>
              </w:rPr>
              <w:t>__</w:t>
            </w:r>
            <w:r w:rsidRPr="00033B8A">
              <w:rPr>
                <w:rFonts w:ascii="Times New Roman" w:eastAsia="Calibri" w:hAnsi="Times New Roman"/>
                <w:sz w:val="26"/>
                <w:szCs w:val="26"/>
              </w:rPr>
              <w:t xml:space="preserve"> </w:t>
            </w:r>
          </w:p>
          <w:p w:rsidR="004D10BE" w:rsidRPr="00BB4A97" w:rsidRDefault="004D10BE" w:rsidP="007A23A5">
            <w:pPr>
              <w:spacing w:after="0" w:line="240" w:lineRule="auto"/>
              <w:ind w:firstLine="567"/>
              <w:jc w:val="center"/>
              <w:rPr>
                <w:rFonts w:ascii="Times New Roman" w:eastAsia="Calibri" w:hAnsi="Times New Roman"/>
                <w:sz w:val="26"/>
                <w:szCs w:val="26"/>
              </w:rPr>
            </w:pPr>
          </w:p>
          <w:p w:rsidR="004D10BE" w:rsidRDefault="004D10BE" w:rsidP="007A23A5">
            <w:pPr>
              <w:spacing w:after="0" w:line="240" w:lineRule="auto"/>
              <w:ind w:firstLine="567"/>
              <w:jc w:val="center"/>
              <w:rPr>
                <w:rFonts w:ascii="Times New Roman" w:eastAsia="Calibri" w:hAnsi="Times New Roman"/>
                <w:sz w:val="26"/>
                <w:szCs w:val="26"/>
              </w:rPr>
            </w:pPr>
            <w:r w:rsidRPr="00C52DD9">
              <w:rPr>
                <w:rFonts w:ascii="Times New Roman" w:eastAsia="Calibri" w:hAnsi="Times New Roman"/>
                <w:sz w:val="26"/>
                <w:szCs w:val="26"/>
              </w:rPr>
              <w:t>Председатель ученого совета</w:t>
            </w:r>
          </w:p>
          <w:p w:rsidR="004D10BE" w:rsidRDefault="004D10BE" w:rsidP="007A23A5">
            <w:pPr>
              <w:spacing w:after="0" w:line="240" w:lineRule="auto"/>
              <w:ind w:firstLine="567"/>
              <w:jc w:val="center"/>
              <w:rPr>
                <w:rFonts w:ascii="Times New Roman" w:eastAsia="Calibri" w:hAnsi="Times New Roman"/>
                <w:sz w:val="26"/>
                <w:szCs w:val="26"/>
              </w:rPr>
            </w:pPr>
            <w:r>
              <w:rPr>
                <w:rFonts w:ascii="Times New Roman" w:eastAsia="Calibri" w:hAnsi="Times New Roman"/>
                <w:sz w:val="26"/>
                <w:szCs w:val="26"/>
              </w:rPr>
              <w:t>ФГБОУ ВО «БГУ»</w:t>
            </w:r>
            <w:r w:rsidRPr="00C52DD9">
              <w:rPr>
                <w:rFonts w:ascii="Times New Roman" w:eastAsia="Calibri" w:hAnsi="Times New Roman"/>
                <w:sz w:val="26"/>
                <w:szCs w:val="26"/>
              </w:rPr>
              <w:t xml:space="preserve">, </w:t>
            </w:r>
          </w:p>
          <w:p w:rsidR="004D10BE" w:rsidRDefault="000D3903" w:rsidP="007A23A5">
            <w:pPr>
              <w:spacing w:after="0" w:line="240" w:lineRule="auto"/>
              <w:ind w:firstLine="567"/>
              <w:jc w:val="center"/>
              <w:rPr>
                <w:rFonts w:ascii="Times New Roman" w:eastAsia="Calibri" w:hAnsi="Times New Roman"/>
                <w:sz w:val="26"/>
                <w:szCs w:val="26"/>
              </w:rPr>
            </w:pPr>
            <w:r>
              <w:rPr>
                <w:rFonts w:ascii="Times New Roman" w:eastAsia="Calibri" w:hAnsi="Times New Roman"/>
                <w:sz w:val="26"/>
                <w:szCs w:val="26"/>
              </w:rPr>
              <w:t>и</w:t>
            </w:r>
            <w:r w:rsidR="004D10BE">
              <w:rPr>
                <w:rFonts w:ascii="Times New Roman" w:eastAsia="Calibri" w:hAnsi="Times New Roman"/>
                <w:sz w:val="26"/>
                <w:szCs w:val="26"/>
              </w:rPr>
              <w:t xml:space="preserve">сполняющий обязанности </w:t>
            </w:r>
          </w:p>
          <w:p w:rsidR="004D10BE" w:rsidRPr="00C52DD9" w:rsidRDefault="004D10BE" w:rsidP="007A23A5">
            <w:pPr>
              <w:spacing w:after="0" w:line="240" w:lineRule="auto"/>
              <w:ind w:firstLine="567"/>
              <w:jc w:val="center"/>
              <w:rPr>
                <w:rFonts w:ascii="Times New Roman" w:eastAsia="Calibri" w:hAnsi="Times New Roman"/>
                <w:sz w:val="26"/>
                <w:szCs w:val="26"/>
              </w:rPr>
            </w:pPr>
            <w:r w:rsidRPr="00C52DD9">
              <w:rPr>
                <w:rFonts w:ascii="Times New Roman" w:eastAsia="Calibri" w:hAnsi="Times New Roman"/>
                <w:sz w:val="26"/>
                <w:szCs w:val="26"/>
              </w:rPr>
              <w:t>ректор</w:t>
            </w:r>
            <w:r>
              <w:rPr>
                <w:rFonts w:ascii="Times New Roman" w:eastAsia="Calibri" w:hAnsi="Times New Roman"/>
                <w:sz w:val="26"/>
                <w:szCs w:val="26"/>
              </w:rPr>
              <w:t>а</w:t>
            </w:r>
            <w:r w:rsidRPr="00C52DD9">
              <w:rPr>
                <w:rFonts w:ascii="Times New Roman" w:eastAsia="Calibri" w:hAnsi="Times New Roman"/>
                <w:sz w:val="26"/>
                <w:szCs w:val="26"/>
              </w:rPr>
              <w:t xml:space="preserve"> ФГБОУ ВО «БГУ»</w:t>
            </w:r>
          </w:p>
          <w:p w:rsidR="004D10BE" w:rsidRPr="00C52DD9" w:rsidRDefault="004D10BE" w:rsidP="007A23A5">
            <w:pPr>
              <w:spacing w:after="0" w:line="240" w:lineRule="auto"/>
              <w:ind w:firstLine="567"/>
              <w:jc w:val="center"/>
              <w:rPr>
                <w:rFonts w:ascii="Times New Roman" w:eastAsia="Calibri" w:hAnsi="Times New Roman"/>
                <w:sz w:val="26"/>
                <w:szCs w:val="26"/>
              </w:rPr>
            </w:pPr>
          </w:p>
          <w:p w:rsidR="004D10BE" w:rsidRPr="00C52DD9" w:rsidRDefault="004D10BE" w:rsidP="007A23A5">
            <w:pPr>
              <w:spacing w:after="0" w:line="240" w:lineRule="auto"/>
              <w:ind w:firstLine="567"/>
              <w:jc w:val="center"/>
              <w:rPr>
                <w:rFonts w:ascii="Times New Roman" w:eastAsia="Calibri" w:hAnsi="Times New Roman"/>
                <w:sz w:val="26"/>
                <w:szCs w:val="26"/>
              </w:rPr>
            </w:pPr>
            <w:r w:rsidRPr="00C52DD9">
              <w:rPr>
                <w:rFonts w:ascii="Times New Roman" w:eastAsia="Calibri" w:hAnsi="Times New Roman"/>
                <w:sz w:val="26"/>
                <w:szCs w:val="26"/>
              </w:rPr>
              <w:t xml:space="preserve">________ </w:t>
            </w:r>
            <w:r>
              <w:rPr>
                <w:rFonts w:ascii="Times New Roman" w:eastAsia="Calibri" w:hAnsi="Times New Roman"/>
                <w:sz w:val="26"/>
                <w:szCs w:val="26"/>
              </w:rPr>
              <w:t>О.П. Грибунов</w:t>
            </w:r>
          </w:p>
          <w:p w:rsidR="004D10BE" w:rsidRPr="005D1D80" w:rsidRDefault="004D10BE" w:rsidP="007A23A5">
            <w:pPr>
              <w:spacing w:after="0" w:line="240" w:lineRule="auto"/>
              <w:ind w:firstLine="567"/>
              <w:jc w:val="center"/>
              <w:rPr>
                <w:rFonts w:ascii="Times New Roman" w:eastAsia="Calibri" w:hAnsi="Times New Roman"/>
                <w:sz w:val="28"/>
                <w:szCs w:val="28"/>
              </w:rPr>
            </w:pPr>
          </w:p>
        </w:tc>
      </w:tr>
      <w:tr w:rsidR="004D10BE" w:rsidRPr="00517E13" w:rsidTr="000D3903">
        <w:tc>
          <w:tcPr>
            <w:tcW w:w="2197" w:type="pct"/>
            <w:shd w:val="clear" w:color="auto" w:fill="auto"/>
            <w:vAlign w:val="center"/>
          </w:tcPr>
          <w:p w:rsidR="004D10BE" w:rsidRPr="00517E13" w:rsidRDefault="004D10BE" w:rsidP="007A23A5">
            <w:pPr>
              <w:spacing w:after="0" w:line="240" w:lineRule="auto"/>
              <w:ind w:firstLine="567"/>
              <w:jc w:val="center"/>
              <w:rPr>
                <w:rFonts w:ascii="Times New Roman" w:eastAsia="Calibri" w:hAnsi="Times New Roman"/>
                <w:sz w:val="28"/>
                <w:szCs w:val="28"/>
              </w:rPr>
            </w:pPr>
            <w:r w:rsidRPr="00517E13">
              <w:rPr>
                <w:rFonts w:ascii="Times New Roman" w:eastAsia="Calibri" w:hAnsi="Times New Roman"/>
                <w:sz w:val="28"/>
                <w:szCs w:val="28"/>
              </w:rPr>
              <w:t>г. Иркутск</w:t>
            </w:r>
          </w:p>
        </w:tc>
        <w:tc>
          <w:tcPr>
            <w:tcW w:w="2803" w:type="pct"/>
            <w:gridSpan w:val="2"/>
            <w:shd w:val="clear" w:color="auto" w:fill="auto"/>
            <w:vAlign w:val="center"/>
          </w:tcPr>
          <w:p w:rsidR="004D10BE" w:rsidRPr="00517E13" w:rsidRDefault="004D10BE" w:rsidP="007A23A5">
            <w:pPr>
              <w:spacing w:after="0" w:line="240" w:lineRule="auto"/>
              <w:ind w:firstLine="567"/>
              <w:rPr>
                <w:rFonts w:ascii="Times New Roman" w:eastAsia="Calibri" w:hAnsi="Times New Roman"/>
                <w:sz w:val="28"/>
                <w:szCs w:val="28"/>
              </w:rPr>
            </w:pPr>
          </w:p>
        </w:tc>
      </w:tr>
      <w:tr w:rsidR="004D10BE" w:rsidRPr="00517E13" w:rsidTr="000D3903">
        <w:trPr>
          <w:trHeight w:val="162"/>
        </w:trPr>
        <w:tc>
          <w:tcPr>
            <w:tcW w:w="2834" w:type="pct"/>
            <w:gridSpan w:val="2"/>
            <w:shd w:val="clear" w:color="auto" w:fill="auto"/>
            <w:vAlign w:val="center"/>
          </w:tcPr>
          <w:p w:rsidR="000D1101" w:rsidRDefault="000D1101" w:rsidP="006E0E66">
            <w:pPr>
              <w:spacing w:after="0" w:line="240" w:lineRule="auto"/>
              <w:jc w:val="both"/>
              <w:rPr>
                <w:rFonts w:ascii="Times New Roman" w:eastAsia="Calibri" w:hAnsi="Times New Roman"/>
                <w:sz w:val="26"/>
                <w:szCs w:val="26"/>
              </w:rPr>
            </w:pPr>
          </w:p>
          <w:p w:rsidR="004D10BE" w:rsidRPr="00517E13" w:rsidRDefault="004D10BE" w:rsidP="000D1101">
            <w:pPr>
              <w:spacing w:after="0" w:line="240" w:lineRule="auto"/>
              <w:jc w:val="both"/>
              <w:rPr>
                <w:rFonts w:ascii="Times New Roman" w:eastAsia="Calibri" w:hAnsi="Times New Roman"/>
                <w:sz w:val="28"/>
                <w:szCs w:val="28"/>
              </w:rPr>
            </w:pPr>
            <w:r w:rsidRPr="00BB4A97">
              <w:rPr>
                <w:rFonts w:ascii="Times New Roman" w:eastAsia="Calibri" w:hAnsi="Times New Roman"/>
                <w:sz w:val="26"/>
                <w:szCs w:val="26"/>
              </w:rPr>
              <w:t xml:space="preserve">приема в федеральное государственное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бюджетное образовательное учреждение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высшего образования </w:t>
            </w:r>
            <w:r>
              <w:rPr>
                <w:rFonts w:ascii="Times New Roman" w:eastAsia="Calibri" w:hAnsi="Times New Roman"/>
                <w:sz w:val="26"/>
                <w:szCs w:val="26"/>
              </w:rPr>
              <w:t>«</w:t>
            </w:r>
            <w:r w:rsidRPr="00BB4A97">
              <w:rPr>
                <w:rFonts w:ascii="Times New Roman" w:eastAsia="Calibri" w:hAnsi="Times New Roman"/>
                <w:sz w:val="26"/>
                <w:szCs w:val="26"/>
              </w:rPr>
              <w:t xml:space="preserve">Байкальский </w:t>
            </w:r>
            <w:r>
              <w:rPr>
                <w:rFonts w:ascii="Times New Roman" w:eastAsia="Calibri" w:hAnsi="Times New Roman"/>
                <w:sz w:val="26"/>
                <w:szCs w:val="26"/>
              </w:rPr>
              <w:t xml:space="preserve">                </w:t>
            </w:r>
            <w:r w:rsidRPr="00BB4A97">
              <w:rPr>
                <w:rFonts w:ascii="Times New Roman" w:eastAsia="Calibri" w:hAnsi="Times New Roman"/>
                <w:sz w:val="26"/>
                <w:szCs w:val="26"/>
              </w:rPr>
              <w:t>государственный университет</w:t>
            </w:r>
            <w:r>
              <w:rPr>
                <w:rFonts w:ascii="Times New Roman" w:eastAsia="Calibri" w:hAnsi="Times New Roman"/>
                <w:sz w:val="26"/>
                <w:szCs w:val="26"/>
              </w:rPr>
              <w:t>»</w:t>
            </w:r>
            <w:r w:rsidRPr="00BB4A97">
              <w:rPr>
                <w:rFonts w:ascii="Times New Roman" w:eastAsia="Calibri" w:hAnsi="Times New Roman"/>
                <w:sz w:val="26"/>
                <w:szCs w:val="26"/>
              </w:rPr>
              <w:t xml:space="preserve"> и его филиалы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на обучение по </w:t>
            </w:r>
            <w:r w:rsidRPr="00405BE8">
              <w:rPr>
                <w:rFonts w:ascii="Times New Roman" w:eastAsia="Calibri" w:hAnsi="Times New Roman"/>
                <w:sz w:val="26"/>
                <w:szCs w:val="26"/>
              </w:rPr>
              <w:t>образовательным программам высшего образования – программам                  бакалавриата, программам специалитета                   на 202</w:t>
            </w:r>
            <w:r w:rsidR="000D3903">
              <w:rPr>
                <w:rFonts w:ascii="Times New Roman" w:eastAsia="Calibri" w:hAnsi="Times New Roman"/>
                <w:sz w:val="26"/>
                <w:szCs w:val="26"/>
              </w:rPr>
              <w:t>5</w:t>
            </w:r>
            <w:r w:rsidRPr="00405BE8">
              <w:rPr>
                <w:rFonts w:ascii="Times New Roman" w:eastAsia="Calibri" w:hAnsi="Times New Roman"/>
                <w:sz w:val="26"/>
                <w:szCs w:val="26"/>
              </w:rPr>
              <w:t>/2</w:t>
            </w:r>
            <w:r w:rsidR="000D3903">
              <w:rPr>
                <w:rFonts w:ascii="Times New Roman" w:eastAsia="Calibri" w:hAnsi="Times New Roman"/>
                <w:sz w:val="26"/>
                <w:szCs w:val="26"/>
              </w:rPr>
              <w:t>6</w:t>
            </w:r>
            <w:r w:rsidRPr="00405BE8">
              <w:rPr>
                <w:rFonts w:ascii="Times New Roman" w:eastAsia="Calibri" w:hAnsi="Times New Roman"/>
                <w:sz w:val="26"/>
                <w:szCs w:val="26"/>
              </w:rPr>
              <w:t xml:space="preserve"> учебный год</w:t>
            </w:r>
          </w:p>
        </w:tc>
        <w:tc>
          <w:tcPr>
            <w:tcW w:w="2166" w:type="pct"/>
            <w:shd w:val="clear" w:color="auto" w:fill="auto"/>
          </w:tcPr>
          <w:p w:rsidR="004D10BE" w:rsidRPr="00517E13" w:rsidRDefault="004D10BE" w:rsidP="007A23A5">
            <w:pPr>
              <w:spacing w:after="0" w:line="240" w:lineRule="auto"/>
              <w:ind w:firstLine="567"/>
              <w:rPr>
                <w:rFonts w:ascii="Times New Roman" w:eastAsia="Calibri" w:hAnsi="Times New Roman"/>
                <w:sz w:val="28"/>
                <w:szCs w:val="28"/>
              </w:rPr>
            </w:pPr>
          </w:p>
        </w:tc>
      </w:tr>
    </w:tbl>
    <w:p w:rsidR="004D10BE" w:rsidRDefault="004D10BE" w:rsidP="007A23A5">
      <w:pPr>
        <w:pStyle w:val="ConsPlusNormal"/>
        <w:spacing w:before="120" w:after="120"/>
        <w:ind w:firstLine="567"/>
        <w:jc w:val="both"/>
      </w:pPr>
    </w:p>
    <w:p w:rsidR="004D10BE" w:rsidRPr="00AF4EF2" w:rsidRDefault="004D10BE" w:rsidP="00AF4EF2">
      <w:pPr>
        <w:pStyle w:val="2"/>
        <w:jc w:val="center"/>
        <w:rPr>
          <w:sz w:val="28"/>
        </w:rPr>
      </w:pPr>
      <w:r w:rsidRPr="00AF4EF2">
        <w:rPr>
          <w:sz w:val="28"/>
        </w:rPr>
        <w:t>I. Общие положения</w:t>
      </w:r>
    </w:p>
    <w:p w:rsidR="004D10BE" w:rsidRDefault="004D10BE" w:rsidP="007A23A5">
      <w:pPr>
        <w:pStyle w:val="ConsPlusNormal"/>
        <w:spacing w:before="120" w:after="120"/>
        <w:ind w:firstLine="567"/>
        <w:jc w:val="both"/>
      </w:pPr>
      <w:r>
        <w:t>1. Настоящи</w:t>
      </w:r>
      <w:r w:rsidR="000D3903">
        <w:t>е</w:t>
      </w:r>
      <w:r>
        <w:t xml:space="preserve"> П</w:t>
      </w:r>
      <w:r w:rsidR="000D3903">
        <w:t>равила</w:t>
      </w:r>
      <w:r>
        <w:t xml:space="preserve"> приема на обучение по образовательным программам высшего образования - программам бакалавриата, программам специалитета, (далее - П</w:t>
      </w:r>
      <w:r w:rsidR="000D3903">
        <w:t>равила</w:t>
      </w:r>
      <w:r>
        <w:t>) регламентиру</w:t>
      </w:r>
      <w:r w:rsidR="000D3903">
        <w:t>ю</w:t>
      </w:r>
      <w:r>
        <w:t xml:space="preserve">т прием граждан Российской Федерации, иностранных граждан и лиц без гражданства (далее - поступающие) на обучение по образовательным программам высшего образования - программам бакалавриата, программам специалитета (далее соответственно - программы бакалавриата, программы специалитета, вместе - образовательные программы) в </w:t>
      </w:r>
      <w:r w:rsidR="000D3903" w:rsidRPr="00517E13">
        <w:t>федеральное государственное бюджетное образовательное учреждение высшего образования «Байкальский государственный униве</w:t>
      </w:r>
      <w:r w:rsidR="000D3903">
        <w:t>рситет» и его филиалы (далее – У</w:t>
      </w:r>
      <w:r w:rsidR="000D3903" w:rsidRPr="00517E13">
        <w:t>ниверситет)</w:t>
      </w:r>
      <w:r>
        <w:t>.</w:t>
      </w:r>
    </w:p>
    <w:p w:rsidR="004D10BE" w:rsidRDefault="004D10BE" w:rsidP="007A23A5">
      <w:pPr>
        <w:pStyle w:val="ConsPlusNormal"/>
        <w:spacing w:before="120" w:after="120"/>
        <w:ind w:firstLine="567"/>
        <w:jc w:val="both"/>
      </w:pPr>
      <w:r>
        <w:t xml:space="preserve">Прием на обучение по программам базового высшего образования, предусмотренным </w:t>
      </w:r>
      <w:hyperlink r:id="rId8" w:tooltip="Постановление Правительства РФ от 09.08.2023 N 1302 (ред. от 23.03.2024) &quot;О реализации пилотного проекта, направленного на изменение уровней профессионального образования&quot; (вместе с &quot;Правилами реализации пилотного проекта, направленного на изменение уровней пр" w:history="1">
        <w:r w:rsidRPr="006E0E66">
          <w:t>постановлением</w:t>
        </w:r>
      </w:hyperlink>
      <w:r w:rsidRPr="006E0E66">
        <w:t xml:space="preserve"> П</w:t>
      </w:r>
      <w:r>
        <w:t xml:space="preserve">равительства Российской Федерации от 9 августа 2023 г. </w:t>
      </w:r>
      <w:r w:rsidR="00654600">
        <w:t>№</w:t>
      </w:r>
      <w:r>
        <w:t xml:space="preserve"> 1302 </w:t>
      </w:r>
      <w:r w:rsidR="000D1101">
        <w:t>«</w:t>
      </w:r>
      <w:r>
        <w:t>О реализации пилотного проекта, направленного на изменение уровней профессионального образования</w:t>
      </w:r>
      <w:r w:rsidR="000D1101">
        <w:t>»</w:t>
      </w:r>
      <w:r>
        <w:t xml:space="preserve"> (далее - постановление </w:t>
      </w:r>
      <w:r w:rsidR="00654600">
        <w:t>№</w:t>
      </w:r>
      <w:r>
        <w:t xml:space="preserve"> 1302), проводится в соответствии с положениями П</w:t>
      </w:r>
      <w:r w:rsidR="000D3903">
        <w:t>равил</w:t>
      </w:r>
      <w:r>
        <w:t>, установленными для приема на обучение соответственно по программам бакалавриата, программам специалитета.</w:t>
      </w:r>
    </w:p>
    <w:p w:rsidR="000D3903" w:rsidRPr="00517E13" w:rsidRDefault="000D3903" w:rsidP="007A23A5">
      <w:pPr>
        <w:spacing w:before="120" w:after="120" w:line="240" w:lineRule="auto"/>
        <w:ind w:firstLine="567"/>
        <w:jc w:val="both"/>
        <w:rPr>
          <w:rFonts w:ascii="Times New Roman" w:hAnsi="Times New Roman"/>
          <w:sz w:val="24"/>
          <w:szCs w:val="24"/>
        </w:rPr>
      </w:pPr>
      <w:r w:rsidRPr="00517E13">
        <w:rPr>
          <w:rFonts w:ascii="Times New Roman" w:hAnsi="Times New Roman"/>
          <w:sz w:val="24"/>
          <w:szCs w:val="24"/>
        </w:rPr>
        <w:t>2. Правила разработаны на основании следующих документов:</w:t>
      </w:r>
    </w:p>
    <w:p w:rsidR="000D3903" w:rsidRPr="00411F1D" w:rsidRDefault="000D3903" w:rsidP="007A23A5">
      <w:pPr>
        <w:numPr>
          <w:ilvl w:val="0"/>
          <w:numId w:val="1"/>
        </w:numPr>
        <w:spacing w:before="120" w:after="120" w:line="240" w:lineRule="auto"/>
        <w:ind w:left="0" w:firstLine="567"/>
        <w:contextualSpacing/>
        <w:jc w:val="both"/>
        <w:rPr>
          <w:rFonts w:ascii="Times New Roman" w:hAnsi="Times New Roman"/>
          <w:sz w:val="24"/>
          <w:szCs w:val="24"/>
        </w:rPr>
      </w:pPr>
      <w:r w:rsidRPr="00517E13">
        <w:rPr>
          <w:rFonts w:ascii="Times New Roman" w:hAnsi="Times New Roman"/>
          <w:bCs/>
          <w:kern w:val="36"/>
          <w:sz w:val="24"/>
          <w:szCs w:val="24"/>
        </w:rPr>
        <w:t>Федерального закона от 29 декабря 2012 г.</w:t>
      </w:r>
      <w:r>
        <w:rPr>
          <w:rFonts w:ascii="Times New Roman" w:hAnsi="Times New Roman"/>
          <w:bCs/>
          <w:kern w:val="36"/>
          <w:sz w:val="24"/>
          <w:szCs w:val="24"/>
        </w:rPr>
        <w:t xml:space="preserve"> </w:t>
      </w:r>
      <w:r w:rsidRPr="00517E13">
        <w:rPr>
          <w:rFonts w:ascii="Times New Roman" w:hAnsi="Times New Roman"/>
          <w:bCs/>
          <w:kern w:val="36"/>
          <w:sz w:val="24"/>
          <w:szCs w:val="24"/>
        </w:rPr>
        <w:t>№ 273-ФЗ «Об образовании в Российской Федерации»</w:t>
      </w:r>
      <w:r>
        <w:rPr>
          <w:rFonts w:ascii="Times New Roman" w:hAnsi="Times New Roman"/>
          <w:bCs/>
          <w:kern w:val="36"/>
          <w:sz w:val="24"/>
          <w:szCs w:val="24"/>
        </w:rPr>
        <w:t xml:space="preserve"> (далее – Федеральный закон № 273-ФЗ)</w:t>
      </w:r>
      <w:r w:rsidRPr="00517E13">
        <w:rPr>
          <w:rFonts w:ascii="Times New Roman" w:hAnsi="Times New Roman"/>
          <w:bCs/>
          <w:kern w:val="36"/>
          <w:sz w:val="24"/>
          <w:szCs w:val="24"/>
        </w:rPr>
        <w:t>;</w:t>
      </w:r>
    </w:p>
    <w:p w:rsidR="000D3903" w:rsidRPr="0036758E" w:rsidRDefault="000D3903" w:rsidP="007A23A5">
      <w:pPr>
        <w:numPr>
          <w:ilvl w:val="0"/>
          <w:numId w:val="1"/>
        </w:numPr>
        <w:spacing w:before="120" w:after="120" w:line="240" w:lineRule="auto"/>
        <w:ind w:left="0" w:firstLine="567"/>
        <w:jc w:val="both"/>
        <w:rPr>
          <w:rFonts w:ascii="Times New Roman" w:hAnsi="Times New Roman"/>
          <w:sz w:val="24"/>
          <w:szCs w:val="24"/>
        </w:rPr>
      </w:pPr>
      <w:r w:rsidRPr="0036758E">
        <w:rPr>
          <w:rFonts w:ascii="Times New Roman" w:hAnsi="Times New Roman"/>
          <w:sz w:val="24"/>
          <w:szCs w:val="24"/>
        </w:rPr>
        <w:t>постановления Правительства Р</w:t>
      </w:r>
      <w:r w:rsidR="000D1101">
        <w:rPr>
          <w:rFonts w:ascii="Times New Roman" w:hAnsi="Times New Roman"/>
          <w:sz w:val="24"/>
          <w:szCs w:val="24"/>
        </w:rPr>
        <w:t xml:space="preserve">оссийской </w:t>
      </w:r>
      <w:r w:rsidRPr="0036758E">
        <w:rPr>
          <w:rFonts w:ascii="Times New Roman" w:hAnsi="Times New Roman"/>
          <w:sz w:val="24"/>
          <w:szCs w:val="24"/>
        </w:rPr>
        <w:t>Ф</w:t>
      </w:r>
      <w:r w:rsidR="000D1101">
        <w:rPr>
          <w:rFonts w:ascii="Times New Roman" w:hAnsi="Times New Roman"/>
          <w:sz w:val="24"/>
          <w:szCs w:val="24"/>
        </w:rPr>
        <w:t>едерации</w:t>
      </w:r>
      <w:r w:rsidRPr="0036758E">
        <w:rPr>
          <w:rFonts w:ascii="Times New Roman" w:hAnsi="Times New Roman"/>
          <w:sz w:val="24"/>
          <w:szCs w:val="24"/>
        </w:rPr>
        <w:t xml:space="preserve"> от 15 сентября 2020 г. № 1441 «Об утверждении Правил оказания платных образовательных услуг»;</w:t>
      </w:r>
    </w:p>
    <w:p w:rsidR="000D3903" w:rsidRPr="004C571B" w:rsidRDefault="000D3903" w:rsidP="007A23A5">
      <w:pPr>
        <w:numPr>
          <w:ilvl w:val="0"/>
          <w:numId w:val="2"/>
        </w:numPr>
        <w:spacing w:before="120" w:after="120" w:line="240" w:lineRule="auto"/>
        <w:ind w:left="0" w:firstLine="567"/>
        <w:contextualSpacing/>
        <w:jc w:val="both"/>
        <w:rPr>
          <w:rFonts w:ascii="Times New Roman" w:hAnsi="Times New Roman"/>
          <w:sz w:val="24"/>
          <w:szCs w:val="24"/>
        </w:rPr>
      </w:pPr>
      <w:r w:rsidRPr="004C571B">
        <w:rPr>
          <w:rFonts w:ascii="Times New Roman" w:hAnsi="Times New Roman"/>
          <w:bCs/>
          <w:sz w:val="24"/>
          <w:szCs w:val="24"/>
        </w:rPr>
        <w:lastRenderedPageBreak/>
        <w:t xml:space="preserve">постановления Правительства </w:t>
      </w:r>
      <w:r w:rsidR="000D1101" w:rsidRPr="0036758E">
        <w:rPr>
          <w:rFonts w:ascii="Times New Roman" w:hAnsi="Times New Roman"/>
          <w:sz w:val="24"/>
          <w:szCs w:val="24"/>
        </w:rPr>
        <w:t>Р</w:t>
      </w:r>
      <w:r w:rsidR="000D1101">
        <w:rPr>
          <w:rFonts w:ascii="Times New Roman" w:hAnsi="Times New Roman"/>
          <w:sz w:val="24"/>
          <w:szCs w:val="24"/>
        </w:rPr>
        <w:t xml:space="preserve">оссийской </w:t>
      </w:r>
      <w:r w:rsidR="000D1101" w:rsidRPr="0036758E">
        <w:rPr>
          <w:rFonts w:ascii="Times New Roman" w:hAnsi="Times New Roman"/>
          <w:sz w:val="24"/>
          <w:szCs w:val="24"/>
        </w:rPr>
        <w:t>Ф</w:t>
      </w:r>
      <w:r w:rsidR="000D1101">
        <w:rPr>
          <w:rFonts w:ascii="Times New Roman" w:hAnsi="Times New Roman"/>
          <w:sz w:val="24"/>
          <w:szCs w:val="24"/>
        </w:rPr>
        <w:t>едерации</w:t>
      </w:r>
      <w:r w:rsidRPr="004C571B">
        <w:rPr>
          <w:rFonts w:ascii="Times New Roman" w:hAnsi="Times New Roman"/>
          <w:bCs/>
          <w:sz w:val="24"/>
          <w:szCs w:val="24"/>
        </w:rPr>
        <w:t xml:space="preserve"> от </w:t>
      </w:r>
      <w:r>
        <w:rPr>
          <w:rFonts w:ascii="Times New Roman" w:hAnsi="Times New Roman"/>
          <w:bCs/>
          <w:sz w:val="24"/>
          <w:szCs w:val="24"/>
        </w:rPr>
        <w:t>27 апреля</w:t>
      </w:r>
      <w:r w:rsidRPr="004C571B">
        <w:rPr>
          <w:rFonts w:ascii="Times New Roman" w:hAnsi="Times New Roman"/>
          <w:bCs/>
          <w:sz w:val="24"/>
          <w:szCs w:val="24"/>
        </w:rPr>
        <w:t xml:space="preserve"> 202</w:t>
      </w:r>
      <w:r>
        <w:rPr>
          <w:rFonts w:ascii="Times New Roman" w:hAnsi="Times New Roman"/>
          <w:bCs/>
          <w:sz w:val="24"/>
          <w:szCs w:val="24"/>
        </w:rPr>
        <w:t>4</w:t>
      </w:r>
      <w:r w:rsidRPr="004C571B">
        <w:rPr>
          <w:rFonts w:ascii="Times New Roman" w:hAnsi="Times New Roman"/>
          <w:bCs/>
          <w:sz w:val="24"/>
          <w:szCs w:val="24"/>
        </w:rPr>
        <w:t xml:space="preserve"> г. № </w:t>
      </w:r>
      <w:r>
        <w:rPr>
          <w:rFonts w:ascii="Times New Roman" w:hAnsi="Times New Roman"/>
          <w:bCs/>
          <w:sz w:val="24"/>
          <w:szCs w:val="24"/>
        </w:rPr>
        <w:t>555</w:t>
      </w:r>
      <w:r w:rsidRPr="004C571B">
        <w:rPr>
          <w:rFonts w:ascii="Times New Roman" w:hAnsi="Times New Roman"/>
          <w:bCs/>
          <w:sz w:val="24"/>
          <w:szCs w:val="24"/>
        </w:rPr>
        <w:t xml:space="preserve"> «О целевом обучении по образовательным программам среднего профессионального и высшего образования»;</w:t>
      </w:r>
    </w:p>
    <w:p w:rsidR="000D3903" w:rsidRPr="004C571B" w:rsidRDefault="000D3903" w:rsidP="007A23A5">
      <w:pPr>
        <w:numPr>
          <w:ilvl w:val="0"/>
          <w:numId w:val="2"/>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приказа </w:t>
      </w:r>
      <w:r w:rsidR="000D1101">
        <w:rPr>
          <w:rFonts w:ascii="Times New Roman" w:hAnsi="Times New Roman"/>
          <w:sz w:val="24"/>
          <w:szCs w:val="24"/>
        </w:rPr>
        <w:t>Министерства науки и высшего образования Российской Федерации</w:t>
      </w:r>
      <w:r w:rsidRPr="004C571B">
        <w:rPr>
          <w:rFonts w:ascii="Times New Roman" w:hAnsi="Times New Roman"/>
          <w:sz w:val="24"/>
          <w:szCs w:val="24"/>
        </w:rPr>
        <w:t xml:space="preserve"> от </w:t>
      </w:r>
      <w:r>
        <w:rPr>
          <w:rFonts w:ascii="Times New Roman" w:hAnsi="Times New Roman"/>
          <w:sz w:val="24"/>
          <w:szCs w:val="24"/>
        </w:rPr>
        <w:t>27 ноября 2024 г. № 821</w:t>
      </w:r>
      <w:r w:rsidR="000D1101">
        <w:rPr>
          <w:rFonts w:ascii="Times New Roman" w:hAnsi="Times New Roman"/>
          <w:sz w:val="24"/>
          <w:szCs w:val="24"/>
        </w:rPr>
        <w:t xml:space="preserve"> </w:t>
      </w:r>
      <w:r w:rsidRPr="004C571B">
        <w:rPr>
          <w:rFonts w:ascii="Times New Roman" w:hAnsi="Times New Roman"/>
          <w:sz w:val="24"/>
          <w:szCs w:val="24"/>
        </w:rPr>
        <w:t xml:space="preserve">«Об утверждении Порядка приема на обучение по образовательным программам высшего образования </w:t>
      </w:r>
      <w:r>
        <w:rPr>
          <w:rFonts w:ascii="Times New Roman" w:hAnsi="Times New Roman"/>
          <w:sz w:val="24"/>
          <w:szCs w:val="24"/>
        </w:rPr>
        <w:t>–</w:t>
      </w:r>
      <w:r w:rsidRPr="004C571B">
        <w:rPr>
          <w:rFonts w:ascii="Times New Roman" w:hAnsi="Times New Roman"/>
          <w:sz w:val="24"/>
          <w:szCs w:val="24"/>
        </w:rPr>
        <w:t xml:space="preserve"> программам бакалавриата, программам специалитета, программам магистратуры»</w:t>
      </w:r>
      <w:r w:rsidR="005903B1">
        <w:rPr>
          <w:rStyle w:val="a5"/>
          <w:rFonts w:ascii="Times New Roman" w:hAnsi="Times New Roman"/>
          <w:sz w:val="24"/>
          <w:szCs w:val="24"/>
        </w:rPr>
        <w:footnoteReference w:id="1"/>
      </w:r>
      <w:r w:rsidRPr="004C571B">
        <w:rPr>
          <w:rFonts w:ascii="Times New Roman" w:hAnsi="Times New Roman"/>
          <w:sz w:val="24"/>
          <w:szCs w:val="24"/>
        </w:rPr>
        <w:t>;</w:t>
      </w:r>
    </w:p>
    <w:p w:rsidR="000D3903" w:rsidRPr="0036758E" w:rsidRDefault="000D3903" w:rsidP="007A23A5">
      <w:pPr>
        <w:numPr>
          <w:ilvl w:val="0"/>
          <w:numId w:val="1"/>
        </w:numPr>
        <w:spacing w:before="120" w:after="120" w:line="240" w:lineRule="auto"/>
        <w:ind w:left="0" w:firstLine="567"/>
        <w:jc w:val="both"/>
        <w:rPr>
          <w:rFonts w:ascii="Times New Roman" w:hAnsi="Times New Roman"/>
          <w:sz w:val="24"/>
          <w:szCs w:val="24"/>
        </w:rPr>
      </w:pPr>
      <w:r w:rsidRPr="0036758E">
        <w:rPr>
          <w:rFonts w:ascii="Times New Roman" w:hAnsi="Times New Roman"/>
          <w:sz w:val="24"/>
          <w:szCs w:val="24"/>
        </w:rPr>
        <w:t xml:space="preserve">приказа </w:t>
      </w:r>
      <w:r w:rsidR="000D1101">
        <w:rPr>
          <w:rFonts w:ascii="Times New Roman" w:hAnsi="Times New Roman"/>
          <w:sz w:val="24"/>
          <w:szCs w:val="24"/>
        </w:rPr>
        <w:t>Министерства образования и науки Российской Федерации</w:t>
      </w:r>
      <w:r w:rsidRPr="0036758E">
        <w:rPr>
          <w:rFonts w:ascii="Times New Roman" w:hAnsi="Times New Roman"/>
          <w:sz w:val="24"/>
          <w:szCs w:val="24"/>
        </w:rPr>
        <w:t xml:space="preserve"> от 17 января 2014 г. №</w:t>
      </w:r>
      <w:r w:rsidR="000D1101">
        <w:rPr>
          <w:rFonts w:ascii="Times New Roman" w:hAnsi="Times New Roman"/>
          <w:sz w:val="24"/>
          <w:szCs w:val="24"/>
        </w:rPr>
        <w:t xml:space="preserve"> 21 </w:t>
      </w:r>
      <w:r w:rsidRPr="0036758E">
        <w:rPr>
          <w:rFonts w:ascii="Times New Roman" w:hAnsi="Times New Roman"/>
          <w:sz w:val="24"/>
          <w:szCs w:val="24"/>
        </w:rPr>
        <w:t>«Об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0D3903" w:rsidRPr="0036758E" w:rsidRDefault="000D3903" w:rsidP="007A23A5">
      <w:pPr>
        <w:numPr>
          <w:ilvl w:val="0"/>
          <w:numId w:val="1"/>
        </w:numPr>
        <w:spacing w:before="120" w:after="120" w:line="240" w:lineRule="auto"/>
        <w:ind w:left="0" w:firstLine="567"/>
        <w:jc w:val="both"/>
        <w:rPr>
          <w:rFonts w:ascii="Times New Roman" w:hAnsi="Times New Roman"/>
          <w:sz w:val="24"/>
          <w:szCs w:val="24"/>
        </w:rPr>
      </w:pPr>
      <w:r w:rsidRPr="0036758E">
        <w:rPr>
          <w:rFonts w:ascii="Times New Roman" w:hAnsi="Times New Roman"/>
          <w:sz w:val="24"/>
          <w:szCs w:val="24"/>
        </w:rPr>
        <w:t xml:space="preserve">приказа </w:t>
      </w:r>
      <w:r w:rsidR="000D1101">
        <w:rPr>
          <w:rFonts w:ascii="Times New Roman" w:hAnsi="Times New Roman"/>
          <w:sz w:val="24"/>
          <w:szCs w:val="24"/>
        </w:rPr>
        <w:t>Министерства науки и высшего образования Российской Федерации</w:t>
      </w:r>
      <w:r w:rsidR="000D1101" w:rsidRPr="004C571B">
        <w:rPr>
          <w:rFonts w:ascii="Times New Roman" w:hAnsi="Times New Roman"/>
          <w:sz w:val="24"/>
          <w:szCs w:val="24"/>
        </w:rPr>
        <w:t xml:space="preserve"> </w:t>
      </w:r>
      <w:r>
        <w:rPr>
          <w:rFonts w:ascii="Times New Roman" w:hAnsi="Times New Roman"/>
          <w:sz w:val="24"/>
          <w:szCs w:val="24"/>
        </w:rPr>
        <w:t xml:space="preserve">от 27 ноября 2024 г. № 820 </w:t>
      </w:r>
      <w:r w:rsidRPr="0036758E">
        <w:rPr>
          <w:rFonts w:ascii="Times New Roman" w:hAnsi="Times New Roman"/>
          <w:sz w:val="24"/>
          <w:szCs w:val="24"/>
        </w:rPr>
        <w:t>«Об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r w:rsidRPr="005903B1">
        <w:rPr>
          <w:rFonts w:ascii="Times New Roman" w:hAnsi="Times New Roman"/>
          <w:sz w:val="24"/>
          <w:szCs w:val="24"/>
        </w:rPr>
        <w:t>»</w:t>
      </w:r>
      <w:r w:rsidR="005903B1">
        <w:rPr>
          <w:rFonts w:ascii="Times New Roman" w:hAnsi="Times New Roman"/>
          <w:sz w:val="24"/>
          <w:szCs w:val="24"/>
          <w:vertAlign w:val="superscript"/>
        </w:rPr>
        <w:t>1</w:t>
      </w:r>
      <w:r w:rsidRPr="0036758E">
        <w:rPr>
          <w:rFonts w:ascii="Times New Roman" w:hAnsi="Times New Roman"/>
          <w:sz w:val="24"/>
          <w:szCs w:val="24"/>
        </w:rPr>
        <w:t>;</w:t>
      </w:r>
    </w:p>
    <w:p w:rsidR="000D3903" w:rsidRPr="00FF64FA" w:rsidRDefault="000D3903" w:rsidP="007A23A5">
      <w:pPr>
        <w:numPr>
          <w:ilvl w:val="0"/>
          <w:numId w:val="1"/>
        </w:numPr>
        <w:spacing w:before="120" w:after="120" w:line="240" w:lineRule="auto"/>
        <w:ind w:left="0" w:firstLine="567"/>
        <w:jc w:val="both"/>
        <w:rPr>
          <w:rFonts w:ascii="Times New Roman" w:hAnsi="Times New Roman"/>
          <w:sz w:val="24"/>
          <w:szCs w:val="24"/>
        </w:rPr>
      </w:pPr>
      <w:r w:rsidRPr="00FF64FA">
        <w:rPr>
          <w:rFonts w:ascii="Times New Roman" w:hAnsi="Times New Roman"/>
          <w:sz w:val="24"/>
          <w:szCs w:val="24"/>
        </w:rPr>
        <w:t xml:space="preserve">приказа </w:t>
      </w:r>
      <w:r w:rsidR="000D1101">
        <w:rPr>
          <w:rFonts w:ascii="Times New Roman" w:hAnsi="Times New Roman"/>
          <w:sz w:val="24"/>
          <w:szCs w:val="24"/>
        </w:rPr>
        <w:t>Министерства науки и высшего образования Российской Федерации</w:t>
      </w:r>
      <w:r w:rsidR="000D1101" w:rsidRPr="004C571B">
        <w:rPr>
          <w:rFonts w:ascii="Times New Roman" w:hAnsi="Times New Roman"/>
          <w:sz w:val="24"/>
          <w:szCs w:val="24"/>
        </w:rPr>
        <w:t xml:space="preserve"> </w:t>
      </w:r>
      <w:r w:rsidRPr="00FF64FA">
        <w:rPr>
          <w:rFonts w:ascii="Times New Roman" w:hAnsi="Times New Roman"/>
          <w:sz w:val="24"/>
          <w:szCs w:val="24"/>
        </w:rPr>
        <w:t xml:space="preserve">от </w:t>
      </w:r>
      <w:r w:rsidR="000D1101">
        <w:rPr>
          <w:rFonts w:ascii="Times New Roman" w:hAnsi="Times New Roman"/>
          <w:sz w:val="24"/>
          <w:szCs w:val="24"/>
        </w:rPr>
        <w:t>02 </w:t>
      </w:r>
      <w:r w:rsidR="00FF64FA" w:rsidRPr="00FF64FA">
        <w:rPr>
          <w:rFonts w:ascii="Times New Roman" w:hAnsi="Times New Roman"/>
          <w:sz w:val="24"/>
          <w:szCs w:val="24"/>
        </w:rPr>
        <w:t xml:space="preserve">декабря </w:t>
      </w:r>
      <w:r w:rsidRPr="00FF64FA">
        <w:rPr>
          <w:rFonts w:ascii="Times New Roman" w:hAnsi="Times New Roman"/>
          <w:sz w:val="24"/>
          <w:szCs w:val="24"/>
        </w:rPr>
        <w:t>202</w:t>
      </w:r>
      <w:r w:rsidR="00FF64FA" w:rsidRPr="00FF64FA">
        <w:rPr>
          <w:rFonts w:ascii="Times New Roman" w:hAnsi="Times New Roman"/>
          <w:sz w:val="24"/>
          <w:szCs w:val="24"/>
        </w:rPr>
        <w:t>4 № 84</w:t>
      </w:r>
      <w:r w:rsidRPr="00FF64FA">
        <w:rPr>
          <w:rFonts w:ascii="Times New Roman" w:hAnsi="Times New Roman"/>
          <w:sz w:val="24"/>
          <w:szCs w:val="24"/>
        </w:rPr>
        <w:t>5 «Об установлении минимального количества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w:t>
      </w:r>
      <w:r w:rsidR="00FF64FA" w:rsidRPr="00FF64FA">
        <w:rPr>
          <w:rFonts w:ascii="Times New Roman" w:hAnsi="Times New Roman"/>
          <w:sz w:val="24"/>
          <w:szCs w:val="24"/>
        </w:rPr>
        <w:t xml:space="preserve">, в том числе прием на целевое обучение, </w:t>
      </w:r>
      <w:r w:rsidRPr="00FF64FA">
        <w:rPr>
          <w:rFonts w:ascii="Times New Roman" w:hAnsi="Times New Roman"/>
          <w:sz w:val="24"/>
          <w:szCs w:val="24"/>
        </w:rPr>
        <w:t>в организаци</w:t>
      </w:r>
      <w:r w:rsidR="00FF64FA" w:rsidRPr="00FF64FA">
        <w:rPr>
          <w:rFonts w:ascii="Times New Roman" w:hAnsi="Times New Roman"/>
          <w:sz w:val="24"/>
          <w:szCs w:val="24"/>
        </w:rPr>
        <w:t>и</w:t>
      </w:r>
      <w:r w:rsidRPr="00FF64FA">
        <w:rPr>
          <w:rFonts w:ascii="Times New Roman" w:hAnsi="Times New Roman"/>
          <w:sz w:val="24"/>
          <w:szCs w:val="24"/>
        </w:rPr>
        <w:t>,</w:t>
      </w:r>
      <w:r w:rsidR="00FF64FA" w:rsidRPr="00FF64FA">
        <w:rPr>
          <w:rFonts w:ascii="Times New Roman" w:hAnsi="Times New Roman"/>
          <w:sz w:val="24"/>
          <w:szCs w:val="24"/>
        </w:rPr>
        <w:t xml:space="preserve"> осуществляющие образовательную деятельность,</w:t>
      </w:r>
      <w:r w:rsidRPr="00FF64FA">
        <w:rPr>
          <w:rFonts w:ascii="Times New Roman" w:hAnsi="Times New Roman"/>
          <w:sz w:val="24"/>
          <w:szCs w:val="24"/>
        </w:rPr>
        <w:t xml:space="preserve"> находящихся в ведении Министерства науки и высшего образования Российской Федерации, на 2025/26 учебный год»;</w:t>
      </w:r>
    </w:p>
    <w:p w:rsidR="000D3903" w:rsidRPr="00517E13" w:rsidRDefault="000D3903" w:rsidP="007A23A5">
      <w:pPr>
        <w:numPr>
          <w:ilvl w:val="0"/>
          <w:numId w:val="1"/>
        </w:numPr>
        <w:spacing w:before="120" w:after="120" w:line="240" w:lineRule="auto"/>
        <w:ind w:left="0" w:firstLine="567"/>
        <w:jc w:val="both"/>
        <w:rPr>
          <w:rFonts w:ascii="Times New Roman" w:hAnsi="Times New Roman"/>
          <w:sz w:val="24"/>
          <w:szCs w:val="24"/>
        </w:rPr>
      </w:pPr>
      <w:r w:rsidRPr="00517E13">
        <w:rPr>
          <w:rFonts w:ascii="Times New Roman" w:hAnsi="Times New Roman"/>
          <w:sz w:val="24"/>
          <w:szCs w:val="24"/>
        </w:rPr>
        <w:t>лицензии на право осуществления образовательной деятельности Университета;</w:t>
      </w:r>
    </w:p>
    <w:p w:rsidR="000D3903" w:rsidRPr="00517E13" w:rsidRDefault="000D3903" w:rsidP="007A23A5">
      <w:pPr>
        <w:numPr>
          <w:ilvl w:val="0"/>
          <w:numId w:val="1"/>
        </w:numPr>
        <w:spacing w:before="120" w:after="120" w:line="240" w:lineRule="auto"/>
        <w:ind w:left="0" w:firstLine="567"/>
        <w:contextualSpacing/>
        <w:jc w:val="both"/>
        <w:rPr>
          <w:rFonts w:ascii="Times New Roman" w:hAnsi="Times New Roman"/>
          <w:sz w:val="24"/>
          <w:szCs w:val="24"/>
        </w:rPr>
      </w:pPr>
      <w:r w:rsidRPr="00517E13">
        <w:rPr>
          <w:rFonts w:ascii="Times New Roman" w:hAnsi="Times New Roman"/>
          <w:sz w:val="24"/>
          <w:szCs w:val="24"/>
        </w:rPr>
        <w:t>устава ФГБОУ ВО «Байкальский государственный университет»;</w:t>
      </w:r>
    </w:p>
    <w:p w:rsidR="000D3903" w:rsidRDefault="000D3903" w:rsidP="007A23A5">
      <w:pPr>
        <w:numPr>
          <w:ilvl w:val="0"/>
          <w:numId w:val="1"/>
        </w:numPr>
        <w:spacing w:before="120" w:after="120" w:line="240" w:lineRule="auto"/>
        <w:ind w:left="0" w:firstLine="567"/>
        <w:contextualSpacing/>
        <w:jc w:val="both"/>
        <w:rPr>
          <w:rFonts w:ascii="Times New Roman" w:hAnsi="Times New Roman"/>
          <w:sz w:val="24"/>
          <w:szCs w:val="24"/>
        </w:rPr>
      </w:pPr>
      <w:r w:rsidRPr="00517E13">
        <w:rPr>
          <w:rFonts w:ascii="Times New Roman" w:hAnsi="Times New Roman"/>
          <w:sz w:val="24"/>
          <w:szCs w:val="24"/>
        </w:rPr>
        <w:t>локальных нормативных актов ФГБОУ ВО «БГУ».</w:t>
      </w:r>
    </w:p>
    <w:p w:rsidR="000D3903" w:rsidRDefault="000D3903" w:rsidP="007A23A5">
      <w:pPr>
        <w:spacing w:before="120" w:after="120" w:line="240" w:lineRule="auto"/>
        <w:ind w:firstLine="567"/>
        <w:contextualSpacing/>
        <w:jc w:val="both"/>
        <w:rPr>
          <w:rFonts w:ascii="Times New Roman" w:hAnsi="Times New Roman"/>
          <w:sz w:val="24"/>
          <w:szCs w:val="24"/>
        </w:rPr>
      </w:pPr>
    </w:p>
    <w:p w:rsidR="000D3903" w:rsidRDefault="000D3903" w:rsidP="007A23A5">
      <w:pPr>
        <w:spacing w:before="120" w:after="120" w:line="240" w:lineRule="auto"/>
        <w:ind w:firstLine="567"/>
        <w:contextualSpacing/>
        <w:jc w:val="both"/>
        <w:rPr>
          <w:rFonts w:ascii="Times New Roman" w:hAnsi="Times New Roman"/>
          <w:sz w:val="24"/>
          <w:szCs w:val="24"/>
        </w:rPr>
      </w:pPr>
      <w:r w:rsidRPr="00517E13">
        <w:rPr>
          <w:rFonts w:ascii="Times New Roman" w:hAnsi="Times New Roman"/>
          <w:sz w:val="24"/>
          <w:szCs w:val="24"/>
        </w:rPr>
        <w:t xml:space="preserve">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Правила приема утверждаются </w:t>
      </w:r>
      <w:r w:rsidR="000D1101">
        <w:rPr>
          <w:rFonts w:ascii="Times New Roman" w:hAnsi="Times New Roman"/>
          <w:sz w:val="24"/>
          <w:szCs w:val="24"/>
        </w:rPr>
        <w:t>у</w:t>
      </w:r>
      <w:r w:rsidRPr="00517E13">
        <w:rPr>
          <w:rFonts w:ascii="Times New Roman" w:hAnsi="Times New Roman"/>
          <w:sz w:val="24"/>
          <w:szCs w:val="24"/>
        </w:rPr>
        <w:t>чен</w:t>
      </w:r>
      <w:r w:rsidR="000D1101">
        <w:rPr>
          <w:rFonts w:ascii="Times New Roman" w:hAnsi="Times New Roman"/>
          <w:sz w:val="24"/>
          <w:szCs w:val="24"/>
        </w:rPr>
        <w:t>ы</w:t>
      </w:r>
      <w:r w:rsidRPr="00517E13">
        <w:rPr>
          <w:rFonts w:ascii="Times New Roman" w:hAnsi="Times New Roman"/>
          <w:sz w:val="24"/>
          <w:szCs w:val="24"/>
        </w:rPr>
        <w:t>м совет</w:t>
      </w:r>
      <w:r w:rsidR="000D1101">
        <w:rPr>
          <w:rFonts w:ascii="Times New Roman" w:hAnsi="Times New Roman"/>
          <w:sz w:val="24"/>
          <w:szCs w:val="24"/>
        </w:rPr>
        <w:t>ом</w:t>
      </w:r>
      <w:r w:rsidRPr="00517E13">
        <w:rPr>
          <w:rFonts w:ascii="Times New Roman" w:hAnsi="Times New Roman"/>
          <w:sz w:val="24"/>
          <w:szCs w:val="24"/>
        </w:rPr>
        <w:t xml:space="preserve"> Университета.</w:t>
      </w:r>
    </w:p>
    <w:p w:rsidR="004D10BE" w:rsidRDefault="00F00439" w:rsidP="007A23A5">
      <w:pPr>
        <w:pStyle w:val="ConsPlusNormal"/>
        <w:spacing w:before="120" w:after="120"/>
        <w:ind w:firstLine="567"/>
        <w:jc w:val="both"/>
      </w:pPr>
      <w:r w:rsidRPr="00F00439">
        <w:t>3</w:t>
      </w:r>
      <w:r w:rsidR="004D10BE">
        <w:t xml:space="preserve">. </w:t>
      </w:r>
      <w:r w:rsidR="00B70E18">
        <w:t>Университет</w:t>
      </w:r>
      <w:r w:rsidR="004D10BE">
        <w:t xml:space="preserve"> объявляет прием на обучение по образовательным программам (далее - прием на обучение) при наличии лицензии на осуществление образовательной деятельности по соответствующим образовательным программам, за исключением случаев, предусмотренных </w:t>
      </w:r>
      <w:hyperlink r:id="rId9" w:tooltip="Федеральный закон от 04.05.2011 N 99-ФЗ (ред. от 08.08.2024) &quot;О лицензировании отдельных видов деятельности&quot; (с изм. и доп., вступ. в силу с 01.09.2024){КонсультантПлюс}" w:history="1">
        <w:r w:rsidR="004D10BE" w:rsidRPr="00AF4EF2">
          <w:t>пунктом 40 части 1 статьи 12</w:t>
        </w:r>
      </w:hyperlink>
      <w:r w:rsidR="004D10BE">
        <w:t xml:space="preserve"> Федерального закона от 4 мая 2011 г. </w:t>
      </w:r>
      <w:r w:rsidR="00654600">
        <w:t>№</w:t>
      </w:r>
      <w:r w:rsidR="004D10BE">
        <w:t xml:space="preserve"> 99-ФЗ </w:t>
      </w:r>
      <w:r w:rsidR="006E0E66">
        <w:t>«</w:t>
      </w:r>
      <w:r w:rsidR="004D10BE">
        <w:t>О лицензировании отдельных видов деятельности</w:t>
      </w:r>
      <w:r w:rsidR="006E0E66">
        <w:t>»</w:t>
      </w:r>
      <w:r w:rsidR="004D10BE">
        <w:t>.</w:t>
      </w:r>
    </w:p>
    <w:p w:rsidR="00B70E18" w:rsidRPr="00B70E18" w:rsidRDefault="00B70E18" w:rsidP="000D1101">
      <w:pPr>
        <w:pStyle w:val="ConsPlusNormal"/>
        <w:spacing w:before="120" w:after="120"/>
        <w:ind w:firstLine="567"/>
        <w:jc w:val="both"/>
      </w:pPr>
      <w:r w:rsidRPr="00B70E18">
        <w:t xml:space="preserve">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места в рамках контрольных цифр приема), а также на основе договоров </w:t>
      </w:r>
      <w:r>
        <w:t>об</w:t>
      </w:r>
      <w:r w:rsidRPr="00B70E18">
        <w:t xml:space="preserve"> обучени</w:t>
      </w:r>
      <w:r>
        <w:t>и</w:t>
      </w:r>
      <w:r w:rsidRPr="00B70E18">
        <w:t xml:space="preserve"> на 202</w:t>
      </w:r>
      <w:r>
        <w:t>5</w:t>
      </w:r>
      <w:r w:rsidRPr="00B70E18">
        <w:t>/202</w:t>
      </w:r>
      <w:r>
        <w:t>6</w:t>
      </w:r>
      <w:r w:rsidRPr="00B70E18">
        <w:t xml:space="preserve"> учебный год в Университет и его филиалы по очной, очно-заочной и заочной формам обучения: </w:t>
      </w:r>
    </w:p>
    <w:p w:rsidR="00B70E18" w:rsidRPr="00B70E18" w:rsidRDefault="00B70E18" w:rsidP="000D1101">
      <w:pPr>
        <w:pStyle w:val="ConsPlusNormal"/>
        <w:spacing w:before="120" w:after="120"/>
        <w:ind w:firstLine="567"/>
        <w:jc w:val="both"/>
        <w:rPr>
          <w:bCs/>
        </w:rPr>
      </w:pPr>
      <w:r w:rsidRPr="00B70E18">
        <w:rPr>
          <w:bCs/>
        </w:rPr>
        <w:t>1) в Университет, г. Иркутск (головной вуз)</w:t>
      </w:r>
    </w:p>
    <w:p w:rsidR="00B70E18" w:rsidRPr="00B70E18" w:rsidRDefault="00B70E18" w:rsidP="000D1101">
      <w:pPr>
        <w:pStyle w:val="ConsPlusNormal"/>
        <w:spacing w:before="120" w:after="120"/>
        <w:ind w:firstLine="567"/>
        <w:jc w:val="both"/>
        <w:rPr>
          <w:bCs/>
        </w:rPr>
      </w:pPr>
      <w:r w:rsidRPr="00B70E18">
        <w:rPr>
          <w:bCs/>
        </w:rPr>
        <w:t>а) 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1);</w:t>
      </w:r>
    </w:p>
    <w:p w:rsidR="00B70E18" w:rsidRPr="00B70E18" w:rsidRDefault="00B70E18" w:rsidP="000D1101">
      <w:pPr>
        <w:pStyle w:val="ConsPlusNormal"/>
        <w:spacing w:before="120" w:after="120"/>
        <w:ind w:firstLine="567"/>
        <w:jc w:val="both"/>
        <w:rPr>
          <w:bCs/>
        </w:rPr>
      </w:pPr>
      <w:r w:rsidRPr="00B70E18">
        <w:rPr>
          <w:bCs/>
        </w:rPr>
        <w:lastRenderedPageBreak/>
        <w:t xml:space="preserve">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2); </w:t>
      </w:r>
    </w:p>
    <w:p w:rsidR="00B70E18" w:rsidRPr="00B70E18" w:rsidRDefault="00B70E18" w:rsidP="000D1101">
      <w:pPr>
        <w:pStyle w:val="ConsPlusNormal"/>
        <w:spacing w:before="120" w:after="120"/>
        <w:ind w:firstLine="567"/>
        <w:jc w:val="both"/>
      </w:pPr>
      <w:r w:rsidRPr="00B70E18">
        <w:rPr>
          <w:bCs/>
        </w:rPr>
        <w:t xml:space="preserve">2) в </w:t>
      </w:r>
      <w:r w:rsidRPr="00B70E18">
        <w:t>Читинский институт ФГБОУ ВО «Байкальский государственный университет»;</w:t>
      </w:r>
    </w:p>
    <w:p w:rsidR="00B70E18" w:rsidRPr="00B70E18" w:rsidRDefault="00B70E18" w:rsidP="000D1101">
      <w:pPr>
        <w:pStyle w:val="ConsPlusNormal"/>
        <w:spacing w:before="120" w:after="120"/>
        <w:ind w:firstLine="567"/>
        <w:jc w:val="both"/>
        <w:rPr>
          <w:bCs/>
        </w:rPr>
      </w:pPr>
      <w:r w:rsidRPr="00B70E18">
        <w:t xml:space="preserve">а) </w:t>
      </w:r>
      <w:r w:rsidRPr="00B70E18">
        <w:rPr>
          <w:bCs/>
        </w:rPr>
        <w:t>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3);</w:t>
      </w:r>
    </w:p>
    <w:p w:rsidR="00B70E18" w:rsidRPr="00B70E18" w:rsidRDefault="00B70E18" w:rsidP="000D1101">
      <w:pPr>
        <w:pStyle w:val="ConsPlusNormal"/>
        <w:spacing w:before="120" w:after="120"/>
        <w:ind w:firstLine="567"/>
        <w:jc w:val="both"/>
        <w:rPr>
          <w:bCs/>
        </w:rPr>
      </w:pPr>
      <w:r w:rsidRPr="00B70E18">
        <w:rPr>
          <w:bCs/>
        </w:rPr>
        <w:t>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3);</w:t>
      </w:r>
    </w:p>
    <w:p w:rsidR="00B70E18" w:rsidRPr="00B70E18" w:rsidRDefault="00B70E18" w:rsidP="000D1101">
      <w:pPr>
        <w:pStyle w:val="ConsPlusNormal"/>
        <w:spacing w:before="120" w:after="120"/>
        <w:ind w:firstLine="567"/>
        <w:jc w:val="both"/>
        <w:rPr>
          <w:bCs/>
        </w:rPr>
      </w:pPr>
      <w:r w:rsidRPr="00B70E18">
        <w:rPr>
          <w:bCs/>
        </w:rPr>
        <w:t xml:space="preserve">3) в </w:t>
      </w:r>
      <w:r w:rsidRPr="00B70E18">
        <w:t xml:space="preserve">филиал ФГБОУ ВО «Байкальский государственный университет» в г. Усть-Илимске </w:t>
      </w:r>
      <w:r w:rsidRPr="00B70E18">
        <w:rPr>
          <w:bCs/>
        </w:rPr>
        <w:t>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4).</w:t>
      </w:r>
    </w:p>
    <w:p w:rsidR="004D10BE" w:rsidRDefault="004D10BE" w:rsidP="000D1101">
      <w:pPr>
        <w:pStyle w:val="ConsPlusNormal"/>
        <w:spacing w:before="120" w:after="120"/>
        <w:ind w:firstLine="567"/>
        <w:jc w:val="both"/>
      </w:pPr>
      <w:r>
        <w:t>4. Прием на обучение осуществляется на первый курс.</w:t>
      </w:r>
    </w:p>
    <w:p w:rsidR="004D10BE" w:rsidRDefault="004D10BE" w:rsidP="00847608">
      <w:pPr>
        <w:pStyle w:val="ConsPlusNormal"/>
        <w:spacing w:before="120" w:after="120"/>
        <w:ind w:firstLine="567"/>
        <w:jc w:val="both"/>
      </w:pPr>
      <w:r>
        <w:t>5. Пр</w:t>
      </w:r>
      <w:r w:rsidR="00847608">
        <w:t>ием на обучение осуществляется</w:t>
      </w:r>
      <w:r>
        <w:t xml:space="preserve"> при наличии у поступающих среднего общего образования, или среднего профессионального образ</w:t>
      </w:r>
      <w:r w:rsidR="00B70E18">
        <w:t>ования, или высшего образования.</w:t>
      </w:r>
    </w:p>
    <w:p w:rsidR="004D10BE" w:rsidRDefault="004D10BE" w:rsidP="000D1101">
      <w:pPr>
        <w:pStyle w:val="ConsPlusNormal"/>
        <w:spacing w:before="120" w:after="120"/>
        <w:ind w:firstLine="567"/>
        <w:jc w:val="both"/>
      </w:pPr>
      <w:r>
        <w:t>Наличие образования подтверждается документами об образовании или об образовании и о квалификации, выдаваемыми лицам, успешно прошедшим государственную итоговую аттестацию либо итоговую аттестацию (далее - документы об образовании).</w:t>
      </w:r>
    </w:p>
    <w:p w:rsidR="004D10BE" w:rsidRDefault="004D10BE" w:rsidP="000D1101">
      <w:pPr>
        <w:pStyle w:val="ConsPlusNormal"/>
        <w:spacing w:before="120" w:after="120"/>
        <w:ind w:firstLine="567"/>
        <w:jc w:val="both"/>
      </w:pPr>
      <w:r>
        <w:t>6. Поступающим необходимо иметь:</w:t>
      </w:r>
    </w:p>
    <w:p w:rsidR="004D10BE" w:rsidRDefault="004D10BE" w:rsidP="007A23A5">
      <w:pPr>
        <w:pStyle w:val="ConsPlusNormal"/>
        <w:spacing w:before="120" w:after="120"/>
        <w:ind w:firstLine="567"/>
        <w:jc w:val="both"/>
      </w:pPr>
      <w:bookmarkStart w:id="0" w:name="Par53"/>
      <w:bookmarkEnd w:id="0"/>
      <w:r>
        <w:t xml:space="preserve">1) для поступления на обучение по образовательным программам, имеющим государственную аккредитацию, - образование, подтвержденное документами об образовании, выданными лицам, успешно прошедшим </w:t>
      </w:r>
      <w:r w:rsidRPr="00B70E18">
        <w:rPr>
          <w:b/>
        </w:rPr>
        <w:t>государственную</w:t>
      </w:r>
      <w:r>
        <w:t xml:space="preserve"> итоговую аттестацию:</w:t>
      </w:r>
    </w:p>
    <w:p w:rsidR="004D10BE" w:rsidRDefault="004D10BE" w:rsidP="007A23A5">
      <w:pPr>
        <w:pStyle w:val="ConsPlusNormal"/>
        <w:spacing w:before="120" w:after="120"/>
        <w:ind w:firstLine="567"/>
        <w:jc w:val="both"/>
      </w:pPr>
      <w:r>
        <w:t xml:space="preserve">документом </w:t>
      </w:r>
      <w:r w:rsidRPr="00B70E18">
        <w:rPr>
          <w:b/>
        </w:rPr>
        <w:t>об образовании образца</w:t>
      </w:r>
      <w:r>
        <w:t xml:space="preserve">, устанавливаемого </w:t>
      </w:r>
      <w:r w:rsidRPr="00B70E18">
        <w:rPr>
          <w:b/>
        </w:rPr>
        <w:t>федеральным</w:t>
      </w:r>
      <w:r>
        <w:t xml:space="preserve">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4D10BE" w:rsidRDefault="004D10BE" w:rsidP="007A23A5">
      <w:pPr>
        <w:pStyle w:val="ConsPlusNormal"/>
        <w:spacing w:before="120" w:after="120"/>
        <w:ind w:firstLine="567"/>
        <w:jc w:val="both"/>
      </w:pPr>
      <w:r>
        <w:t>документом государственного образца об уровне образования или об уровне образования и о квалификации, полученным до 1 января 2014 г. (документ о начальном профессиональном образовании, подтверждающий получение среднего (полного) общего образования, и документ о начальном профессиональном образовании, полученном на базе среднего (полного) общего образования, приравниваются к документу о среднем профессиональн</w:t>
      </w:r>
      <w:r w:rsidR="00B70E18">
        <w:t>ом образовании и о квалификации</w:t>
      </w:r>
      <w:r>
        <w:t>);</w:t>
      </w:r>
    </w:p>
    <w:p w:rsidR="004D10BE" w:rsidRDefault="004D10BE" w:rsidP="007A23A5">
      <w:pPr>
        <w:pStyle w:val="ConsPlusNormal"/>
        <w:spacing w:before="120" w:after="120"/>
        <w:ind w:firstLine="567"/>
        <w:jc w:val="both"/>
      </w:pPr>
      <w:r>
        <w:t xml:space="preserve">документом об образовании образца, устанавливаемого федеральным государственным бюджетным образовательным учреждением высшего образования </w:t>
      </w:r>
      <w:r w:rsidR="006E0E66">
        <w:t>«</w:t>
      </w:r>
      <w:r>
        <w:t>Московский государственный университет имени М.В. Ломоносова</w:t>
      </w:r>
      <w:r w:rsidR="006E0E66">
        <w:t>»</w:t>
      </w:r>
      <w:r>
        <w:t xml:space="preserve">, федеральным государственным бюджетным образовательным учреждением высшего образования </w:t>
      </w:r>
      <w:r w:rsidR="006E0E66">
        <w:t>«</w:t>
      </w:r>
      <w:r>
        <w:t>Санкт-Петербургский государственный университет</w:t>
      </w:r>
      <w:r w:rsidR="006E0E66">
        <w:t>»</w:t>
      </w:r>
      <w:r>
        <w:t>, документом об образовании и о квалификации образца, устанавливаемого по решению коллегиального органа управления организации, если указанный документ выдан лицу, успешно прошедшему государственную итоговую аттестацию;</w:t>
      </w:r>
    </w:p>
    <w:p w:rsidR="004D10BE" w:rsidRDefault="004D10BE" w:rsidP="007A23A5">
      <w:pPr>
        <w:pStyle w:val="ConsPlusNormal"/>
        <w:spacing w:before="120" w:after="120"/>
        <w:ind w:firstLine="567"/>
        <w:jc w:val="both"/>
      </w:pPr>
      <w:r>
        <w:lastRenderedPageBreak/>
        <w:t xml:space="preserve">документом об образовании, выданным частной организацией, осуществляющей образовательную деятельность на территории инновационного центра </w:t>
      </w:r>
      <w:r w:rsidR="006E0E66">
        <w:t>«</w:t>
      </w:r>
      <w:r>
        <w:t>Сколково</w:t>
      </w:r>
      <w:r w:rsidR="006E0E66">
        <w:t>»</w:t>
      </w:r>
      <w:r>
        <w:t>, или организацией, осуществляющей образовательную деятельность на территории инновационного научно-технологического центра;</w:t>
      </w:r>
    </w:p>
    <w:p w:rsidR="004D10BE" w:rsidRDefault="004D10BE" w:rsidP="007A23A5">
      <w:pPr>
        <w:pStyle w:val="ConsPlusNormal"/>
        <w:spacing w:before="120" w:after="120"/>
        <w:ind w:firstLine="567"/>
        <w:jc w:val="both"/>
      </w:pPr>
      <w:r>
        <w:t>документом (документами) об образовании, полученным (полученными) в иностранном государстве,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4D10BE" w:rsidRDefault="004D10BE" w:rsidP="007A23A5">
      <w:pPr>
        <w:pStyle w:val="ConsPlusNormal"/>
        <w:spacing w:before="120" w:after="120"/>
        <w:ind w:firstLine="567"/>
        <w:jc w:val="both"/>
      </w:pPr>
      <w:r>
        <w:t xml:space="preserve">2) для поступления на обучение по образовательным программам, не имеющим государственной аккредитации, - образование, подтвержденное документами об образовании, указанными в </w:t>
      </w:r>
      <w:hyperlink w:anchor="Par53" w:tooltip="1) для поступления на обучение по образовательным программам, имеющим государственную аккредитацию, - образование, подтвержденное документами об образовании, выданными лицам, успешно прошедшим государственную итоговую аттестацию:" w:history="1">
        <w:r w:rsidRPr="00063FDB">
          <w:rPr>
            <w:color w:val="000000" w:themeColor="text1"/>
          </w:rPr>
          <w:t>подпункте 1</w:t>
        </w:r>
      </w:hyperlink>
      <w:r w:rsidRPr="00063FDB">
        <w:rPr>
          <w:color w:val="000000" w:themeColor="text1"/>
        </w:rPr>
        <w:t xml:space="preserve"> </w:t>
      </w:r>
      <w:r>
        <w:t>настоящего пункта, или документами об образовании образца, устанавливаемого организацией, выданными лицам, успешно прошедшим итоговую аттестацию.</w:t>
      </w:r>
    </w:p>
    <w:p w:rsidR="004D10BE" w:rsidRDefault="004D10BE" w:rsidP="007A23A5">
      <w:pPr>
        <w:pStyle w:val="ConsPlusNormal"/>
        <w:spacing w:before="120" w:after="120"/>
        <w:ind w:firstLine="567"/>
        <w:jc w:val="both"/>
      </w:pPr>
      <w:r>
        <w:t>7. Прием на обучение проводится:</w:t>
      </w:r>
    </w:p>
    <w:p w:rsidR="004D10BE" w:rsidRDefault="004D10BE" w:rsidP="007A23A5">
      <w:pPr>
        <w:pStyle w:val="ConsPlusNormal"/>
        <w:spacing w:before="120" w:after="120"/>
        <w:ind w:firstLine="567"/>
        <w:jc w:val="both"/>
      </w:pPr>
      <w:r>
        <w:t>1) на места в рамках контрольных цифр приема граждан на обучение за счет бюджетных ассигнований федерального бюджета, бюджетов субъектов Российской Федерации, местных бюджетов (далее соответственно - контрольные цифры приема, бюджетные ассигнования):</w:t>
      </w:r>
    </w:p>
    <w:p w:rsidR="004D10BE" w:rsidRDefault="004D10BE" w:rsidP="007A23A5">
      <w:pPr>
        <w:pStyle w:val="ConsPlusNormal"/>
        <w:spacing w:before="120" w:after="120"/>
        <w:ind w:firstLine="567"/>
        <w:jc w:val="both"/>
      </w:pPr>
      <w:r>
        <w:t>а) на места в пределах следующих квот:</w:t>
      </w:r>
    </w:p>
    <w:p w:rsidR="004D10BE" w:rsidRDefault="004D10BE" w:rsidP="007A23A5">
      <w:pPr>
        <w:pStyle w:val="ConsPlusNormal"/>
        <w:spacing w:before="120" w:after="120"/>
        <w:ind w:firstLine="567"/>
        <w:jc w:val="both"/>
      </w:pPr>
      <w:r w:rsidRPr="00B70E18">
        <w:rPr>
          <w:b/>
        </w:rPr>
        <w:t>квота приема на целевое обучение</w:t>
      </w:r>
      <w:r>
        <w:t xml:space="preserve"> (далее - целевая квота);</w:t>
      </w:r>
    </w:p>
    <w:p w:rsidR="004D10BE" w:rsidRDefault="004D10BE" w:rsidP="007A23A5">
      <w:pPr>
        <w:pStyle w:val="ConsPlusNormal"/>
        <w:spacing w:before="120" w:after="120"/>
        <w:ind w:firstLine="567"/>
        <w:jc w:val="both"/>
      </w:pPr>
      <w:r>
        <w:t xml:space="preserve">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которая устанавливается </w:t>
      </w:r>
      <w:r w:rsidR="00B70E18">
        <w:t>Университетом</w:t>
      </w:r>
      <w:r>
        <w:t xml:space="preserve"> в размере не менее 10% от объема контрольных цифр приема по каждой специальности или направлению подготовки (далее - </w:t>
      </w:r>
      <w:r w:rsidRPr="00B70E18">
        <w:rPr>
          <w:b/>
        </w:rPr>
        <w:t>особая квота</w:t>
      </w:r>
      <w:r>
        <w:t>);</w:t>
      </w:r>
    </w:p>
    <w:p w:rsidR="004D10BE" w:rsidRDefault="004D10BE" w:rsidP="007A23A5">
      <w:pPr>
        <w:pStyle w:val="ConsPlusNormal"/>
        <w:spacing w:before="120" w:after="120"/>
        <w:ind w:firstLine="567"/>
        <w:jc w:val="both"/>
      </w:pPr>
      <w:r w:rsidRPr="00A950D9">
        <w:rPr>
          <w:b/>
        </w:rPr>
        <w:t>отдельная квота</w:t>
      </w:r>
      <w:r>
        <w:t xml:space="preserve"> приема для получения высшего образования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указанная в </w:t>
      </w:r>
      <w:hyperlink r:id="rId10" w:tooltip="Федеральный закон от 29.12.2012 N 273-ФЗ (ред. от 08.08.2024) &quot;Об образовании в Российской Федерации&quot; (с изм. и доп., вступ. в силу с 01.09.2024){КонсультантПлюс}" w:history="1">
        <w:r w:rsidRPr="00AF4EF2">
          <w:t>части 5.1 статьи 71</w:t>
        </w:r>
      </w:hyperlink>
      <w:r w:rsidRPr="00AF4EF2">
        <w:t xml:space="preserve"> </w:t>
      </w:r>
      <w:r>
        <w:t xml:space="preserve">Федерального закона </w:t>
      </w:r>
      <w:r w:rsidR="00654600">
        <w:t>№</w:t>
      </w:r>
      <w:r>
        <w:t xml:space="preserve"> 273-ФЗ, которая устанавливается </w:t>
      </w:r>
      <w:r w:rsidR="00A950D9">
        <w:t xml:space="preserve">Университетом </w:t>
      </w:r>
      <w:r>
        <w:t>в размере не менее 10% от объема контрольных цифр приема по каждой специальности или направлению подготовки (далее - отдельная квота);</w:t>
      </w:r>
    </w:p>
    <w:p w:rsidR="004D10BE" w:rsidRDefault="004D10BE" w:rsidP="007A23A5">
      <w:pPr>
        <w:pStyle w:val="ConsPlusNormal"/>
        <w:spacing w:before="120" w:after="120"/>
        <w:ind w:firstLine="567"/>
        <w:jc w:val="both"/>
      </w:pPr>
      <w:r>
        <w:t xml:space="preserve">б) на места в рамках контрольных цифр приема за вычетом квот (далее - </w:t>
      </w:r>
      <w:r w:rsidRPr="00A950D9">
        <w:rPr>
          <w:b/>
        </w:rPr>
        <w:t>основные бюджетные места</w:t>
      </w:r>
      <w:r>
        <w:t>);</w:t>
      </w:r>
    </w:p>
    <w:p w:rsidR="004D10BE" w:rsidRDefault="004D10BE" w:rsidP="007A23A5">
      <w:pPr>
        <w:pStyle w:val="ConsPlusNormal"/>
        <w:spacing w:before="120" w:after="120"/>
        <w:ind w:firstLine="567"/>
        <w:jc w:val="both"/>
      </w:pPr>
      <w:r>
        <w:t xml:space="preserve">2) на места для обучения по договорам об образовании, заключаемым при приеме на обучение за счет средств физических и (или) юридических лиц, и за счет собственных средств </w:t>
      </w:r>
      <w:r w:rsidR="00394C1F">
        <w:t>Университета</w:t>
      </w:r>
      <w:r>
        <w:t xml:space="preserve"> (далее соответственно - платные места, договоры об образовании).</w:t>
      </w:r>
    </w:p>
    <w:p w:rsidR="004D10BE" w:rsidRDefault="004D10BE" w:rsidP="007A23A5">
      <w:pPr>
        <w:pStyle w:val="ConsPlusNormal"/>
        <w:spacing w:before="120" w:after="120"/>
        <w:ind w:firstLine="567"/>
        <w:jc w:val="both"/>
      </w:pPr>
      <w:r>
        <w:t xml:space="preserve">8. При приеме на обучение на места в рамках контрольных цифр приема на обучение по программам бакалавриата, программам специалитета </w:t>
      </w:r>
      <w:r w:rsidRPr="00AF4EF2">
        <w:rPr>
          <w:b/>
        </w:rPr>
        <w:t>выделение квот осуществляется в следующей последовательности</w:t>
      </w:r>
      <w:r>
        <w:t>:</w:t>
      </w:r>
    </w:p>
    <w:p w:rsidR="004D10BE" w:rsidRDefault="004D10BE" w:rsidP="007A23A5">
      <w:pPr>
        <w:pStyle w:val="ConsPlusNormal"/>
        <w:spacing w:before="120" w:after="120"/>
        <w:ind w:firstLine="567"/>
        <w:jc w:val="both"/>
      </w:pPr>
      <w:r>
        <w:t>выделяется отдельная квота;</w:t>
      </w:r>
    </w:p>
    <w:p w:rsidR="004D10BE" w:rsidRDefault="004D10BE" w:rsidP="007A23A5">
      <w:pPr>
        <w:pStyle w:val="ConsPlusNormal"/>
        <w:spacing w:before="120" w:after="120"/>
        <w:ind w:firstLine="567"/>
        <w:jc w:val="both"/>
      </w:pPr>
      <w:r>
        <w:t>выделяется особая квота в пределах оставшегося количества мест (при наличии);</w:t>
      </w:r>
    </w:p>
    <w:p w:rsidR="004D10BE" w:rsidRDefault="004D10BE" w:rsidP="007A23A5">
      <w:pPr>
        <w:pStyle w:val="ConsPlusNormal"/>
        <w:spacing w:before="120" w:after="120"/>
        <w:ind w:firstLine="567"/>
        <w:jc w:val="both"/>
      </w:pPr>
      <w:r>
        <w:t>выделяется целевая квота в пределах оставшегося количества мест (при наличии) (за исключением дополнительного приема на обучение).</w:t>
      </w:r>
    </w:p>
    <w:p w:rsidR="004D10BE" w:rsidRDefault="004D10BE" w:rsidP="007A23A5">
      <w:pPr>
        <w:pStyle w:val="ConsPlusNormal"/>
        <w:spacing w:before="120" w:after="120"/>
        <w:ind w:firstLine="567"/>
        <w:jc w:val="both"/>
      </w:pPr>
      <w:r>
        <w:t xml:space="preserve">9. В случае если особая квота не выделена, </w:t>
      </w:r>
      <w:r w:rsidR="00394C1F">
        <w:t>Университет</w:t>
      </w:r>
      <w:r>
        <w:t xml:space="preserve"> объявляет прием на обучение на места в пределах особой квоты с указанием количества мест, равного нулю. В случае если после выделения квот основные бюджетные места отсутствуют, </w:t>
      </w:r>
      <w:r w:rsidR="00394C1F">
        <w:t>Университет</w:t>
      </w:r>
      <w:r>
        <w:t xml:space="preserve"> объявляет прием на обучение на основные бюджетные места с указанием количества мест, равного нулю.</w:t>
      </w:r>
    </w:p>
    <w:p w:rsidR="004D10BE" w:rsidRDefault="004D10BE" w:rsidP="007A23A5">
      <w:pPr>
        <w:pStyle w:val="ConsPlusNormal"/>
        <w:spacing w:before="120" w:after="120"/>
        <w:ind w:firstLine="567"/>
        <w:jc w:val="both"/>
      </w:pPr>
      <w:r>
        <w:lastRenderedPageBreak/>
        <w:t xml:space="preserve">10. В рамках подготовки к проведению и проведения приема на обучение </w:t>
      </w:r>
      <w:r w:rsidR="00394C1F">
        <w:t>Университет</w:t>
      </w:r>
      <w:r>
        <w:t>:</w:t>
      </w:r>
    </w:p>
    <w:p w:rsidR="0067765A" w:rsidRDefault="0067765A" w:rsidP="007A23A5">
      <w:pPr>
        <w:pStyle w:val="ConsPlusNormal"/>
        <w:spacing w:before="120" w:after="120"/>
        <w:ind w:firstLine="567"/>
        <w:jc w:val="both"/>
      </w:pPr>
      <w:r>
        <w:t xml:space="preserve">размещает информацию о приеме на обучение на своем официальном сайте в информационно-телекоммуникационной сети «Интернет»  </w:t>
      </w:r>
      <w:hyperlink r:id="rId11" w:history="1">
        <w:r w:rsidRPr="0074696C">
          <w:rPr>
            <w:rStyle w:val="ab"/>
            <w:rFonts w:cs="Arial"/>
            <w:b/>
            <w:lang w:val="en-US"/>
          </w:rPr>
          <w:t>www</w:t>
        </w:r>
        <w:r w:rsidRPr="0074696C">
          <w:rPr>
            <w:rStyle w:val="ab"/>
            <w:rFonts w:cs="Arial"/>
            <w:b/>
          </w:rPr>
          <w:t>.</w:t>
        </w:r>
        <w:r w:rsidRPr="0074696C">
          <w:rPr>
            <w:rStyle w:val="ab"/>
            <w:rFonts w:cs="Arial"/>
            <w:b/>
            <w:lang w:val="en-US"/>
          </w:rPr>
          <w:t>bgu</w:t>
        </w:r>
        <w:r w:rsidRPr="0074696C">
          <w:rPr>
            <w:rStyle w:val="ab"/>
            <w:rFonts w:cs="Arial"/>
            <w:b/>
          </w:rPr>
          <w:t>.</w:t>
        </w:r>
        <w:r w:rsidRPr="0074696C">
          <w:rPr>
            <w:rStyle w:val="ab"/>
            <w:rFonts w:cs="Arial"/>
            <w:b/>
            <w:lang w:val="en-US"/>
          </w:rPr>
          <w:t>ru</w:t>
        </w:r>
      </w:hyperlink>
      <w:r w:rsidRPr="000C344B">
        <w:t xml:space="preserve"> (</w:t>
      </w:r>
      <w:r>
        <w:t>в разделе Поступающим) (далее - официальный сайт);</w:t>
      </w:r>
    </w:p>
    <w:p w:rsidR="004D10BE" w:rsidRDefault="004D10BE" w:rsidP="007A23A5">
      <w:pPr>
        <w:pStyle w:val="ConsPlusNormal"/>
        <w:spacing w:before="120" w:after="120"/>
        <w:ind w:firstLine="567"/>
        <w:jc w:val="both"/>
      </w:pPr>
      <w:r>
        <w:t>проводит прием от поступающих заявлений о приеме на обучение и документов, необходимых для поступления и прилагаемых к заявлению о приеме на обучение (далее соответственно - прием заявлений и документов, заявление о приеме, документы, необходимые для поступления);</w:t>
      </w:r>
    </w:p>
    <w:p w:rsidR="004D10BE" w:rsidRDefault="004D10BE" w:rsidP="007A23A5">
      <w:pPr>
        <w:pStyle w:val="ConsPlusNormal"/>
        <w:spacing w:before="120" w:after="120"/>
        <w:ind w:firstLine="567"/>
        <w:jc w:val="both"/>
      </w:pPr>
      <w:r>
        <w:t xml:space="preserve">самостоятельно проводит вступительные испытания по программам бакалавриата и программам специалитета в случаях, </w:t>
      </w:r>
      <w:r w:rsidRPr="006E3C10">
        <w:t xml:space="preserve">установленных </w:t>
      </w:r>
      <w:hyperlink w:anchor="Par244" w:tooltip="42. Организация проводит следующие внутренние вступительные испытания:" w:history="1">
        <w:r w:rsidRPr="006E3C10">
          <w:rPr>
            <w:color w:val="000000" w:themeColor="text1"/>
          </w:rPr>
          <w:t xml:space="preserve">пунктом </w:t>
        </w:r>
        <w:r w:rsidR="006E3C10" w:rsidRPr="006E3C10">
          <w:rPr>
            <w:color w:val="000000" w:themeColor="text1"/>
          </w:rPr>
          <w:t>35</w:t>
        </w:r>
      </w:hyperlink>
      <w:r w:rsidR="0074696C" w:rsidRPr="006E3C10">
        <w:rPr>
          <w:color w:val="000000" w:themeColor="text1"/>
        </w:rPr>
        <w:t xml:space="preserve"> П</w:t>
      </w:r>
      <w:r w:rsidR="00F00439" w:rsidRPr="006E3C10">
        <w:rPr>
          <w:color w:val="000000" w:themeColor="text1"/>
        </w:rPr>
        <w:t>рав</w:t>
      </w:r>
      <w:r w:rsidR="00F00439" w:rsidRPr="006E3C10">
        <w:t>ил</w:t>
      </w:r>
      <w:r w:rsidR="0074696C">
        <w:t xml:space="preserve"> </w:t>
      </w:r>
      <w:r>
        <w:t>(далее - внутренние вступительные испытания);</w:t>
      </w:r>
    </w:p>
    <w:p w:rsidR="004D10BE" w:rsidRDefault="004D10BE" w:rsidP="007A23A5">
      <w:pPr>
        <w:pStyle w:val="ConsPlusNormal"/>
        <w:spacing w:before="120" w:after="120"/>
        <w:ind w:firstLine="567"/>
        <w:jc w:val="both"/>
      </w:pPr>
      <w:r>
        <w:t>проводит зачисление на обучение (далее - зачисление).</w:t>
      </w:r>
    </w:p>
    <w:p w:rsidR="004D10BE" w:rsidRDefault="004D10BE" w:rsidP="007A23A5">
      <w:pPr>
        <w:pStyle w:val="ConsPlusNormal"/>
        <w:spacing w:before="120" w:after="120"/>
        <w:ind w:firstLine="567"/>
        <w:jc w:val="both"/>
      </w:pPr>
      <w:r>
        <w:t xml:space="preserve">11. Прием на обучение проводится на конкурсной основе. Для проведения приема на обучение </w:t>
      </w:r>
      <w:r w:rsidR="0074696C">
        <w:t>Университет</w:t>
      </w:r>
      <w:r>
        <w:t xml:space="preserve"> устанавливает:</w:t>
      </w:r>
    </w:p>
    <w:p w:rsidR="004D10BE" w:rsidRDefault="004D10BE" w:rsidP="007A23A5">
      <w:pPr>
        <w:pStyle w:val="ConsPlusNormal"/>
        <w:spacing w:before="120" w:after="120"/>
        <w:ind w:firstLine="567"/>
        <w:jc w:val="both"/>
      </w:pPr>
      <w:r>
        <w:t>перечень вступительных испытаний;</w:t>
      </w:r>
      <w:r w:rsidR="0074696C">
        <w:t xml:space="preserve"> </w:t>
      </w:r>
    </w:p>
    <w:p w:rsidR="004D10BE" w:rsidRDefault="004D10BE" w:rsidP="007A23A5">
      <w:pPr>
        <w:pStyle w:val="ConsPlusNormal"/>
        <w:spacing w:before="120" w:after="120"/>
        <w:ind w:firstLine="567"/>
        <w:jc w:val="both"/>
      </w:pPr>
      <w:r>
        <w:t>по каждому вступительному испытанию - максимальное количество баллов и минимальное количество баллов, подтверждающее успешное прохождение вступительного испытания (далее - минимальное количество баллов);</w:t>
      </w:r>
    </w:p>
    <w:p w:rsidR="004D10BE" w:rsidRDefault="004D10BE" w:rsidP="007A23A5">
      <w:pPr>
        <w:pStyle w:val="ConsPlusNormal"/>
        <w:spacing w:before="120" w:after="120"/>
        <w:ind w:firstLine="567"/>
        <w:jc w:val="both"/>
      </w:pPr>
      <w:r>
        <w:t>перечень индивидуальных</w:t>
      </w:r>
      <w:r w:rsidR="00F00439">
        <w:t xml:space="preserve"> </w:t>
      </w:r>
      <w:r>
        <w:t>достижений поступающих (далее - индивидуальные достижения) и порядок их учета;</w:t>
      </w:r>
    </w:p>
    <w:p w:rsidR="004D10BE" w:rsidRDefault="004D10BE" w:rsidP="007A23A5">
      <w:pPr>
        <w:pStyle w:val="ConsPlusNormal"/>
        <w:spacing w:before="120" w:after="120"/>
        <w:ind w:firstLine="567"/>
        <w:jc w:val="both"/>
      </w:pPr>
      <w:r>
        <w:t xml:space="preserve">порядок предоставления особых прав, предусмотренных </w:t>
      </w:r>
      <w:hyperlink r:id="rId12" w:tooltip="Федеральный закон от 29.12.2012 N 273-ФЗ (ред. от 08.08.2024) &quot;Об образовании в Российской Федерации&quot; (с изм. и доп., вступ. в силу с 01.09.2024){КонсультантПлюс}" w:history="1">
        <w:r w:rsidRPr="00AF4EF2">
          <w:t>частями 4</w:t>
        </w:r>
      </w:hyperlink>
      <w:r w:rsidRPr="00AF4EF2">
        <w:t xml:space="preserve"> и </w:t>
      </w:r>
      <w:hyperlink r:id="rId13" w:tooltip="Федеральный закон от 29.12.2012 N 273-ФЗ (ред. от 08.08.2024) &quot;Об образовании в Российской Федерации&quot; (с изм. и доп., вступ. в силу с 01.09.2024){КонсультантПлюс}" w:history="1">
        <w:r w:rsidRPr="00AF4EF2">
          <w:t>12 статьи 71</w:t>
        </w:r>
      </w:hyperlink>
      <w:r>
        <w:t xml:space="preserve"> Федерального закона </w:t>
      </w:r>
      <w:r w:rsidR="00654600">
        <w:t>№</w:t>
      </w:r>
      <w:r>
        <w:t xml:space="preserve"> 273-ФЗ, и особого преимущества в соответствии </w:t>
      </w:r>
      <w:r w:rsidRPr="006E3C10">
        <w:t xml:space="preserve">с </w:t>
      </w:r>
      <w:hyperlink w:anchor="Par315" w:tooltip="60. Поступающим на обучение по программам бакалавриата и программам специалитета предоставляются следующие особые права:" w:history="1">
        <w:r w:rsidRPr="006E3C10">
          <w:rPr>
            <w:color w:val="000000" w:themeColor="text1"/>
          </w:rPr>
          <w:t xml:space="preserve">пунктами </w:t>
        </w:r>
        <w:r w:rsidR="006E3C10" w:rsidRPr="006E3C10">
          <w:rPr>
            <w:color w:val="000000" w:themeColor="text1"/>
          </w:rPr>
          <w:t>53</w:t>
        </w:r>
      </w:hyperlink>
      <w:r w:rsidRPr="006E3C10">
        <w:rPr>
          <w:color w:val="000000" w:themeColor="text1"/>
        </w:rPr>
        <w:t xml:space="preserve"> - </w:t>
      </w:r>
      <w:hyperlink w:anchor="Par345" w:tooltip="65. По одному основанию, дающему право на 100 баллов (особое преимущество), поступающий получает 100 баллов в рамках одного конкурса по одному общеобразовательному вступительному испытанию (в случае установления организацией нескольких вступительных испытаний," w:history="1">
        <w:r w:rsidR="006E3C10" w:rsidRPr="006E3C10">
          <w:rPr>
            <w:color w:val="000000" w:themeColor="text1"/>
          </w:rPr>
          <w:t>58</w:t>
        </w:r>
      </w:hyperlink>
      <w:r w:rsidRPr="006E3C10">
        <w:rPr>
          <w:color w:val="000000" w:themeColor="text1"/>
        </w:rPr>
        <w:t xml:space="preserve"> </w:t>
      </w:r>
      <w:r w:rsidRPr="006E3C10">
        <w:t>П</w:t>
      </w:r>
      <w:r w:rsidR="0074696C" w:rsidRPr="006E3C10">
        <w:t>равил</w:t>
      </w:r>
      <w:r w:rsidRPr="006E3C10">
        <w:t xml:space="preserve"> (по программам бакалавриата, программам специалитета).</w:t>
      </w:r>
    </w:p>
    <w:p w:rsidR="004D10BE" w:rsidRDefault="004D10BE" w:rsidP="007A23A5">
      <w:pPr>
        <w:pStyle w:val="ConsPlusNormal"/>
        <w:spacing w:before="120" w:after="120"/>
        <w:ind w:firstLine="567"/>
        <w:jc w:val="both"/>
      </w:pPr>
      <w:r>
        <w:t>Сумма конкурсных баллов исчисляется как сумма баллов за вступительные испытания и за индивидуальные достижения.</w:t>
      </w:r>
    </w:p>
    <w:p w:rsidR="004D10BE" w:rsidRDefault="004D10BE" w:rsidP="007A23A5">
      <w:pPr>
        <w:pStyle w:val="ConsPlusNormal"/>
        <w:spacing w:before="120" w:after="120"/>
        <w:ind w:firstLine="567"/>
        <w:jc w:val="both"/>
      </w:pPr>
      <w:r>
        <w:t xml:space="preserve">12. </w:t>
      </w:r>
      <w:r w:rsidR="0074696C">
        <w:t>Университет</w:t>
      </w:r>
      <w:r>
        <w:t xml:space="preserve"> проводит отдельный конкурс по каждой совокупности условий поступления на обучение (далее соответственно - конкурсная группа, условия поступления):</w:t>
      </w:r>
    </w:p>
    <w:p w:rsidR="004D10BE" w:rsidRDefault="004D10BE" w:rsidP="007A23A5">
      <w:pPr>
        <w:pStyle w:val="ConsPlusNormal"/>
        <w:spacing w:before="120" w:after="120"/>
        <w:ind w:firstLine="567"/>
        <w:jc w:val="both"/>
      </w:pPr>
      <w:r>
        <w:t xml:space="preserve">1) по </w:t>
      </w:r>
      <w:r w:rsidR="00394C1F">
        <w:t>Университету</w:t>
      </w:r>
      <w:r>
        <w:t xml:space="preserve"> и ее филиалам - следующими способами:</w:t>
      </w:r>
    </w:p>
    <w:p w:rsidR="004D10BE" w:rsidRDefault="004D10BE" w:rsidP="007A23A5">
      <w:pPr>
        <w:pStyle w:val="ConsPlusNormal"/>
        <w:spacing w:before="120" w:after="120"/>
        <w:ind w:firstLine="567"/>
        <w:jc w:val="both"/>
      </w:pPr>
      <w:r>
        <w:t xml:space="preserve">по </w:t>
      </w:r>
      <w:r w:rsidR="00394C1F">
        <w:t>Университету</w:t>
      </w:r>
      <w:r>
        <w:t xml:space="preserve"> (без учета филиалов);</w:t>
      </w:r>
    </w:p>
    <w:p w:rsidR="004D10BE" w:rsidRDefault="004D10BE" w:rsidP="007A23A5">
      <w:pPr>
        <w:pStyle w:val="ConsPlusNormal"/>
        <w:spacing w:before="120" w:after="120"/>
        <w:ind w:firstLine="567"/>
        <w:jc w:val="both"/>
      </w:pPr>
      <w:r>
        <w:t>по филиалу;</w:t>
      </w:r>
    </w:p>
    <w:p w:rsidR="004D10BE" w:rsidRDefault="004D10BE" w:rsidP="007A23A5">
      <w:pPr>
        <w:pStyle w:val="ConsPlusNormal"/>
        <w:spacing w:before="120" w:after="120"/>
        <w:ind w:firstLine="567"/>
        <w:jc w:val="both"/>
      </w:pPr>
      <w:r>
        <w:t>2) по формам обучения:</w:t>
      </w:r>
      <w:r w:rsidR="0074696C">
        <w:t xml:space="preserve"> </w:t>
      </w:r>
      <w:r>
        <w:t>по очной форме обучения;</w:t>
      </w:r>
      <w:r w:rsidR="0074696C">
        <w:t xml:space="preserve"> </w:t>
      </w:r>
      <w:r>
        <w:t>по очно-заочной форме обучения;</w:t>
      </w:r>
      <w:r w:rsidR="0074696C">
        <w:t xml:space="preserve"> </w:t>
      </w:r>
      <w:r>
        <w:t>по заочной форме обучения;</w:t>
      </w:r>
    </w:p>
    <w:p w:rsidR="004D10BE" w:rsidRDefault="004D10BE" w:rsidP="007A23A5">
      <w:pPr>
        <w:pStyle w:val="ConsPlusNormal"/>
        <w:spacing w:before="120" w:after="120"/>
        <w:ind w:firstLine="567"/>
        <w:jc w:val="both"/>
      </w:pPr>
      <w:r>
        <w:t>3) по направленности (профилю) образовательных программ (далее - конкурсный профиль) - следующим способ</w:t>
      </w:r>
      <w:r w:rsidR="00F00439">
        <w:t>о</w:t>
      </w:r>
      <w:r>
        <w:t>м:</w:t>
      </w:r>
    </w:p>
    <w:p w:rsidR="004D10BE" w:rsidRDefault="004D10BE" w:rsidP="007A23A5">
      <w:pPr>
        <w:pStyle w:val="ConsPlusNormal"/>
        <w:spacing w:before="120" w:after="120"/>
        <w:ind w:firstLine="567"/>
        <w:jc w:val="both"/>
      </w:pPr>
      <w:r>
        <w:t>однопрофильный конкурс в пределах специальности или направления подготовки (далее - однопрофильный конкурс)</w:t>
      </w:r>
      <w:r w:rsidR="00F00439">
        <w:t xml:space="preserve"> </w:t>
      </w:r>
      <w:r>
        <w:t>по специальности или направлению подготовки в целом</w:t>
      </w:r>
      <w:r w:rsidR="0074696C">
        <w:t>.</w:t>
      </w:r>
    </w:p>
    <w:p w:rsidR="004D10BE" w:rsidRDefault="004D10BE" w:rsidP="007A23A5">
      <w:pPr>
        <w:pStyle w:val="ConsPlusNormal"/>
        <w:spacing w:before="120" w:after="120"/>
        <w:ind w:firstLine="567"/>
        <w:jc w:val="both"/>
      </w:pPr>
      <w:r>
        <w:t>4) по источникам финансирования мест:</w:t>
      </w:r>
    </w:p>
    <w:p w:rsidR="004D10BE" w:rsidRDefault="004D10BE" w:rsidP="007A23A5">
      <w:pPr>
        <w:pStyle w:val="ConsPlusNormal"/>
        <w:spacing w:before="120" w:after="120"/>
        <w:ind w:firstLine="567"/>
        <w:jc w:val="both"/>
      </w:pPr>
      <w:r>
        <w:t>на места в рамках контрольных цифр приема;</w:t>
      </w:r>
    </w:p>
    <w:p w:rsidR="004D10BE" w:rsidRDefault="004D10BE" w:rsidP="007A23A5">
      <w:pPr>
        <w:pStyle w:val="ConsPlusNormal"/>
        <w:spacing w:before="120" w:after="120"/>
        <w:ind w:firstLine="567"/>
        <w:jc w:val="both"/>
      </w:pPr>
      <w:r>
        <w:t>на платные места;</w:t>
      </w:r>
    </w:p>
    <w:p w:rsidR="004D10BE" w:rsidRDefault="004D10BE" w:rsidP="007A23A5">
      <w:pPr>
        <w:pStyle w:val="ConsPlusNormal"/>
        <w:spacing w:before="120" w:after="120"/>
        <w:ind w:firstLine="567"/>
        <w:jc w:val="both"/>
      </w:pPr>
      <w:r>
        <w:t>5) по видам мест в рамках контрольных цифр приема:</w:t>
      </w:r>
    </w:p>
    <w:p w:rsidR="004D10BE" w:rsidRDefault="004D10BE" w:rsidP="007A23A5">
      <w:pPr>
        <w:pStyle w:val="ConsPlusNormal"/>
        <w:spacing w:before="120" w:after="120"/>
        <w:ind w:firstLine="567"/>
        <w:jc w:val="both"/>
      </w:pPr>
      <w:r>
        <w:t>на места в пределах особой квоты;</w:t>
      </w:r>
    </w:p>
    <w:p w:rsidR="004D10BE" w:rsidRDefault="004D10BE" w:rsidP="007A23A5">
      <w:pPr>
        <w:pStyle w:val="ConsPlusNormal"/>
        <w:spacing w:before="120" w:after="120"/>
        <w:ind w:firstLine="567"/>
        <w:jc w:val="both"/>
      </w:pPr>
      <w:r>
        <w:t>на места в пределах отдельной квоты;</w:t>
      </w:r>
    </w:p>
    <w:p w:rsidR="004D10BE" w:rsidRDefault="004D10BE" w:rsidP="007A23A5">
      <w:pPr>
        <w:pStyle w:val="ConsPlusNormal"/>
        <w:spacing w:before="120" w:after="120"/>
        <w:ind w:firstLine="567"/>
        <w:jc w:val="both"/>
      </w:pPr>
      <w:r>
        <w:lastRenderedPageBreak/>
        <w:t>на места в пределах целевой квоты;</w:t>
      </w:r>
    </w:p>
    <w:p w:rsidR="004D10BE" w:rsidRDefault="004D10BE" w:rsidP="007A23A5">
      <w:pPr>
        <w:pStyle w:val="ConsPlusNormal"/>
        <w:spacing w:before="120" w:after="120"/>
        <w:ind w:firstLine="567"/>
        <w:jc w:val="both"/>
      </w:pPr>
      <w:r>
        <w:t>на основные бюджетные места.</w:t>
      </w:r>
    </w:p>
    <w:p w:rsidR="004D10BE" w:rsidRDefault="004D10BE" w:rsidP="007A23A5">
      <w:pPr>
        <w:pStyle w:val="ConsPlusNormal"/>
        <w:spacing w:before="120" w:after="120"/>
        <w:ind w:firstLine="567"/>
        <w:jc w:val="both"/>
      </w:pPr>
      <w:r>
        <w:t xml:space="preserve">13. По одним и тем же специальностям или направлениям подготовки </w:t>
      </w:r>
      <w:r w:rsidR="0074696C">
        <w:t>Университет</w:t>
      </w:r>
      <w:r>
        <w:t xml:space="preserve"> может проводить различные однопрофильные конкурсы по различным конкурсным группам.</w:t>
      </w:r>
    </w:p>
    <w:p w:rsidR="004D10BE" w:rsidRDefault="004D10BE" w:rsidP="007A23A5">
      <w:pPr>
        <w:pStyle w:val="ConsPlusNormal"/>
        <w:spacing w:before="120" w:after="120"/>
        <w:ind w:firstLine="567"/>
        <w:jc w:val="both"/>
      </w:pPr>
      <w:r>
        <w:t>1</w:t>
      </w:r>
      <w:r w:rsidR="00F00439">
        <w:t>4</w:t>
      </w:r>
      <w:r>
        <w:t xml:space="preserve">. Для конкурсов, имеющих одинаковый конкурсный профиль, </w:t>
      </w:r>
      <w:r w:rsidR="00CB3F56">
        <w:t>Университет</w:t>
      </w:r>
      <w:r>
        <w:t xml:space="preserve"> устанавливает одинаковые:</w:t>
      </w:r>
    </w:p>
    <w:p w:rsidR="004D10BE" w:rsidRDefault="004D10BE" w:rsidP="007A23A5">
      <w:pPr>
        <w:pStyle w:val="ConsPlusNormal"/>
        <w:spacing w:before="120" w:after="120"/>
        <w:ind w:firstLine="567"/>
        <w:jc w:val="both"/>
      </w:pPr>
      <w:r>
        <w:t>перечень вступительных испытаний;</w:t>
      </w:r>
    </w:p>
    <w:p w:rsidR="004D10BE" w:rsidRDefault="004D10BE" w:rsidP="007A23A5">
      <w:pPr>
        <w:pStyle w:val="ConsPlusNormal"/>
        <w:spacing w:before="120" w:after="120"/>
        <w:ind w:firstLine="567"/>
        <w:jc w:val="both"/>
      </w:pPr>
      <w:r>
        <w:t xml:space="preserve">минимальное количество баллов (за исключением случая, указанного </w:t>
      </w:r>
      <w:r w:rsidRPr="006E3C10">
        <w:rPr>
          <w:color w:val="000000" w:themeColor="text1"/>
        </w:rPr>
        <w:t xml:space="preserve">в </w:t>
      </w:r>
      <w:hyperlink w:anchor="Par143" w:tooltip="Организация или ее учредитель могут установить различное минимальное количество баллов для конкурсов, имеющих одинаковый конкурсный профиль, по организации (без учета филиалов) и по филиалу, по различным филиалам, по источникам финансирования мест." w:history="1">
        <w:r w:rsidRPr="006E3C10">
          <w:rPr>
            <w:color w:val="000000" w:themeColor="text1"/>
          </w:rPr>
          <w:t>абзаце седьмом</w:t>
        </w:r>
      </w:hyperlink>
      <w:r>
        <w:t xml:space="preserve"> настоящего пункта);</w:t>
      </w:r>
    </w:p>
    <w:p w:rsidR="004D10BE" w:rsidRDefault="004D10BE" w:rsidP="007A23A5">
      <w:pPr>
        <w:pStyle w:val="ConsPlusNormal"/>
        <w:spacing w:before="120" w:after="120"/>
        <w:ind w:firstLine="567"/>
        <w:jc w:val="both"/>
      </w:pPr>
      <w:r>
        <w:t>максимальное количество баллов;</w:t>
      </w:r>
    </w:p>
    <w:p w:rsidR="004D10BE" w:rsidRPr="00F00439" w:rsidRDefault="004D10BE" w:rsidP="007A23A5">
      <w:pPr>
        <w:pStyle w:val="ConsPlusNormal"/>
        <w:spacing w:before="120" w:after="120"/>
        <w:ind w:firstLine="567"/>
        <w:jc w:val="both"/>
        <w:rPr>
          <w:color w:val="000000" w:themeColor="text1"/>
        </w:rPr>
      </w:pPr>
      <w:r>
        <w:t xml:space="preserve">перечень общих индивидуальных достижений и порядок их учета (в соответствии </w:t>
      </w:r>
      <w:r w:rsidRPr="00F00439">
        <w:rPr>
          <w:color w:val="000000" w:themeColor="text1"/>
        </w:rPr>
        <w:t xml:space="preserve">с </w:t>
      </w:r>
      <w:hyperlink w:anchor="Par265" w:tooltip="IV. Учет индивидуальных достижений поступающих" w:history="1">
        <w:r w:rsidRPr="00F00439">
          <w:rPr>
            <w:color w:val="000000" w:themeColor="text1"/>
          </w:rPr>
          <w:t>главой IV</w:t>
        </w:r>
      </w:hyperlink>
      <w:r w:rsidRPr="00F00439">
        <w:rPr>
          <w:color w:val="000000" w:themeColor="text1"/>
        </w:rPr>
        <w:t xml:space="preserve"> Порядка);</w:t>
      </w:r>
    </w:p>
    <w:p w:rsidR="004D10BE" w:rsidRDefault="004D10BE" w:rsidP="007A23A5">
      <w:pPr>
        <w:pStyle w:val="ConsPlusNormal"/>
        <w:spacing w:before="120" w:after="120"/>
        <w:ind w:firstLine="567"/>
        <w:jc w:val="both"/>
      </w:pPr>
      <w:r>
        <w:t xml:space="preserve">порядок предоставления особых прав, предусмотренных </w:t>
      </w:r>
      <w:hyperlink r:id="rId14" w:tooltip="Федеральный закон от 29.12.2012 N 273-ФЗ (ред. от 08.08.2024) &quot;Об образовании в Российской Федерации&quot; (с изм. и доп., вступ. в силу с 01.09.2024){КонсультантПлюс}" w:history="1">
        <w:r w:rsidRPr="00AF4EF2">
          <w:t>частями 4</w:t>
        </w:r>
      </w:hyperlink>
      <w:r w:rsidRPr="00AF4EF2">
        <w:t xml:space="preserve"> и </w:t>
      </w:r>
      <w:hyperlink r:id="rId15" w:tooltip="Федеральный закон от 29.12.2012 N 273-ФЗ (ред. от 08.08.2024) &quot;Об образовании в Российской Федерации&quot; (с изм. и доп., вступ. в силу с 01.09.2024){КонсультантПлюс}" w:history="1">
        <w:r w:rsidRPr="00AF4EF2">
          <w:t>12 статьи 71</w:t>
        </w:r>
      </w:hyperlink>
      <w:r>
        <w:t xml:space="preserve"> Федерального закона </w:t>
      </w:r>
      <w:r w:rsidR="00654600">
        <w:t>№</w:t>
      </w:r>
      <w:r>
        <w:t xml:space="preserve"> 273-ФЗ, и особого преимущества в соответствии </w:t>
      </w:r>
      <w:r w:rsidRPr="006E3C10">
        <w:t xml:space="preserve">с </w:t>
      </w:r>
      <w:hyperlink w:anchor="Par315" w:tooltip="60. Поступающим на обучение по программам бакалавриата и программам специалитета предоставляются следующие особые права:" w:history="1">
        <w:r w:rsidRPr="006E3C10">
          <w:rPr>
            <w:color w:val="000000" w:themeColor="text1"/>
          </w:rPr>
          <w:t xml:space="preserve">пунктами </w:t>
        </w:r>
        <w:r w:rsidR="006E3C10" w:rsidRPr="006E3C10">
          <w:rPr>
            <w:color w:val="000000" w:themeColor="text1"/>
          </w:rPr>
          <w:t>53</w:t>
        </w:r>
      </w:hyperlink>
      <w:r w:rsidRPr="006E3C10">
        <w:rPr>
          <w:color w:val="000000" w:themeColor="text1"/>
        </w:rPr>
        <w:t xml:space="preserve"> - </w:t>
      </w:r>
      <w:hyperlink w:anchor="Par330" w:tooltip="64. Для предоставления особых прав в соответствии с частью 12 статьи 71 Федерального закона N 273-ФЗ, организация &lt;23&gt;:" w:history="1">
        <w:r w:rsidR="006E3C10" w:rsidRPr="006E3C10">
          <w:rPr>
            <w:color w:val="000000" w:themeColor="text1"/>
          </w:rPr>
          <w:t>57</w:t>
        </w:r>
      </w:hyperlink>
      <w:r>
        <w:t xml:space="preserve"> Порядка (по программам бакалавриата, программам специалитета).</w:t>
      </w:r>
    </w:p>
    <w:p w:rsidR="004D10BE" w:rsidRDefault="00CB3F56" w:rsidP="007A23A5">
      <w:pPr>
        <w:pStyle w:val="ConsPlusNormal"/>
        <w:spacing w:before="120" w:after="120"/>
        <w:ind w:firstLine="567"/>
        <w:jc w:val="both"/>
      </w:pPr>
      <w:bookmarkStart w:id="1" w:name="Par143"/>
      <w:bookmarkEnd w:id="1"/>
      <w:r>
        <w:t>Университет</w:t>
      </w:r>
      <w:r w:rsidR="004D10BE">
        <w:t xml:space="preserve"> или </w:t>
      </w:r>
      <w:r w:rsidR="006E3C10">
        <w:t>его</w:t>
      </w:r>
      <w:r w:rsidR="004D10BE">
        <w:t xml:space="preserve"> учредитель могут установить различное минимальное количество баллов для конкурсов, имеющих одинаковый конкурсный профиль, по </w:t>
      </w:r>
      <w:r>
        <w:t>Университету</w:t>
      </w:r>
      <w:r w:rsidR="004D10BE">
        <w:t xml:space="preserve"> (без учета филиалов) и по филиалу, по различным филиалам, по источникам финансирования мест.</w:t>
      </w:r>
    </w:p>
    <w:p w:rsidR="004D10BE" w:rsidRDefault="004D10BE" w:rsidP="007A23A5">
      <w:pPr>
        <w:pStyle w:val="ConsPlusNormal"/>
        <w:spacing w:before="120" w:after="120"/>
        <w:ind w:firstLine="567"/>
        <w:jc w:val="both"/>
      </w:pPr>
      <w:r>
        <w:t>1</w:t>
      </w:r>
      <w:r w:rsidR="00F00439">
        <w:t>5</w:t>
      </w:r>
      <w:r>
        <w:t xml:space="preserve">. </w:t>
      </w:r>
      <w:r w:rsidR="00CB3F56">
        <w:t xml:space="preserve">Университет </w:t>
      </w:r>
      <w:r>
        <w:t>формирует по каждой конкурсной группе:</w:t>
      </w:r>
    </w:p>
    <w:p w:rsidR="004D10BE" w:rsidRDefault="004D10BE" w:rsidP="007A23A5">
      <w:pPr>
        <w:pStyle w:val="ConsPlusNormal"/>
        <w:spacing w:before="120" w:after="120"/>
        <w:ind w:firstLine="567"/>
        <w:jc w:val="both"/>
      </w:pPr>
      <w:r>
        <w:t>списки лиц, подавших заявление о приеме (далее - списки подавших заявление);</w:t>
      </w:r>
    </w:p>
    <w:p w:rsidR="004D10BE" w:rsidRDefault="004D10BE" w:rsidP="007A23A5">
      <w:pPr>
        <w:pStyle w:val="ConsPlusNormal"/>
        <w:spacing w:before="120" w:after="120"/>
        <w:ind w:firstLine="567"/>
        <w:jc w:val="both"/>
      </w:pPr>
      <w:r>
        <w:t>ранжированные списки лиц, подавших заявление о приеме и документы, необходимые для поступления, и имеющих необходимые результаты ЕГЭ и (или) вступительных испытаний (далее - конкурсные списки).</w:t>
      </w:r>
    </w:p>
    <w:p w:rsidR="004D10BE" w:rsidRDefault="004D10BE" w:rsidP="007A23A5">
      <w:pPr>
        <w:pStyle w:val="ConsPlusNormal"/>
        <w:spacing w:before="120" w:after="120"/>
        <w:ind w:firstLine="567"/>
        <w:jc w:val="both"/>
      </w:pPr>
      <w:r>
        <w:t>1</w:t>
      </w:r>
      <w:r w:rsidR="00F00439">
        <w:t>6</w:t>
      </w:r>
      <w:r>
        <w:t xml:space="preserve">. При наличии незаполненных мест после завершения зачисления </w:t>
      </w:r>
      <w:r w:rsidR="00CB3F56">
        <w:t>Университет</w:t>
      </w:r>
      <w:r>
        <w:t xml:space="preserve"> проводит дополнительный прием на обучение на указанные места в соответствии с </w:t>
      </w:r>
      <w:hyperlink w:anchor="Par795" w:tooltip="XIV. Особенности проведения дополнительного приема" w:history="1">
        <w:r w:rsidRPr="00F00439">
          <w:rPr>
            <w:color w:val="000000" w:themeColor="text1"/>
          </w:rPr>
          <w:t>главой XIV</w:t>
        </w:r>
      </w:hyperlink>
      <w:r>
        <w:t xml:space="preserve"> П</w:t>
      </w:r>
      <w:r w:rsidR="00F00439">
        <w:t>равил</w:t>
      </w:r>
      <w:r>
        <w:t>.</w:t>
      </w:r>
    </w:p>
    <w:p w:rsidR="00CB3F56" w:rsidRPr="000770C2" w:rsidRDefault="00CB3F56" w:rsidP="007A23A5">
      <w:pPr>
        <w:widowControl w:val="0"/>
        <w:autoSpaceDE w:val="0"/>
        <w:autoSpaceDN w:val="0"/>
        <w:spacing w:before="120" w:after="120" w:line="240" w:lineRule="auto"/>
        <w:ind w:firstLine="567"/>
        <w:jc w:val="both"/>
        <w:rPr>
          <w:rFonts w:ascii="Times New Roman" w:hAnsi="Times New Roman"/>
          <w:sz w:val="24"/>
          <w:szCs w:val="28"/>
        </w:rPr>
      </w:pPr>
      <w:r w:rsidRPr="00517E13">
        <w:rPr>
          <w:rFonts w:ascii="Times New Roman" w:hAnsi="Times New Roman"/>
          <w:sz w:val="24"/>
          <w:szCs w:val="24"/>
        </w:rPr>
        <w:t>1</w:t>
      </w:r>
      <w:r w:rsidR="00880B27">
        <w:rPr>
          <w:rFonts w:ascii="Times New Roman" w:hAnsi="Times New Roman"/>
          <w:sz w:val="24"/>
          <w:szCs w:val="24"/>
        </w:rPr>
        <w:t>7</w:t>
      </w:r>
      <w:r w:rsidRPr="00517E13">
        <w:rPr>
          <w:rFonts w:ascii="Times New Roman" w:hAnsi="Times New Roman"/>
          <w:sz w:val="24"/>
          <w:szCs w:val="24"/>
        </w:rPr>
        <w:t xml:space="preserve">. </w:t>
      </w:r>
      <w:r w:rsidRPr="000770C2">
        <w:rPr>
          <w:rFonts w:ascii="Times New Roman" w:hAnsi="Times New Roman"/>
          <w:sz w:val="24"/>
          <w:szCs w:val="28"/>
        </w:rPr>
        <w:t>Организационное обеспечение проведения приема на обучение осуществляется приемной комиссией, создаваемой Университетом и действующей на основании положения, утверждаемого Университетом.</w:t>
      </w:r>
    </w:p>
    <w:p w:rsidR="00CB3F56" w:rsidRPr="004C571B" w:rsidRDefault="00CB3F56" w:rsidP="007A23A5">
      <w:pPr>
        <w:widowControl w:val="0"/>
        <w:autoSpaceDE w:val="0"/>
        <w:autoSpaceDN w:val="0"/>
        <w:spacing w:before="120" w:after="120" w:line="240" w:lineRule="auto"/>
        <w:ind w:firstLine="567"/>
        <w:jc w:val="both"/>
        <w:rPr>
          <w:rFonts w:ascii="Times New Roman" w:hAnsi="Times New Roman"/>
          <w:sz w:val="24"/>
          <w:szCs w:val="24"/>
        </w:rPr>
      </w:pPr>
      <w:r w:rsidRPr="00544380">
        <w:rPr>
          <w:rFonts w:ascii="Times New Roman" w:hAnsi="Times New Roman"/>
          <w:sz w:val="24"/>
          <w:szCs w:val="24"/>
        </w:rPr>
        <w:t>Ответственн</w:t>
      </w:r>
      <w:r>
        <w:rPr>
          <w:rFonts w:ascii="Times New Roman" w:hAnsi="Times New Roman"/>
          <w:sz w:val="24"/>
          <w:szCs w:val="24"/>
        </w:rPr>
        <w:t>ый</w:t>
      </w:r>
      <w:r w:rsidRPr="00544380">
        <w:rPr>
          <w:rFonts w:ascii="Times New Roman" w:hAnsi="Times New Roman"/>
          <w:sz w:val="24"/>
          <w:szCs w:val="24"/>
        </w:rPr>
        <w:t xml:space="preserve"> секретар</w:t>
      </w:r>
      <w:r>
        <w:rPr>
          <w:rFonts w:ascii="Times New Roman" w:hAnsi="Times New Roman"/>
          <w:sz w:val="24"/>
          <w:szCs w:val="24"/>
        </w:rPr>
        <w:t>ь</w:t>
      </w:r>
      <w:r w:rsidRPr="00544380">
        <w:rPr>
          <w:rFonts w:ascii="Times New Roman" w:hAnsi="Times New Roman"/>
          <w:sz w:val="24"/>
          <w:szCs w:val="24"/>
        </w:rPr>
        <w:t xml:space="preserve"> приемной комиссии организует работу при</w:t>
      </w:r>
      <w:r w:rsidRPr="004C571B">
        <w:rPr>
          <w:rFonts w:ascii="Times New Roman" w:hAnsi="Times New Roman"/>
          <w:sz w:val="24"/>
          <w:szCs w:val="24"/>
        </w:rPr>
        <w:t xml:space="preserve">емной комиссии, а также личный прием поступающих, их родителей (законных представителей), доверенных лиц. </w:t>
      </w:r>
    </w:p>
    <w:p w:rsidR="00CB3F56" w:rsidRPr="004C571B" w:rsidRDefault="00CB3F56" w:rsidP="007A23A5">
      <w:pPr>
        <w:widowControl w:val="0"/>
        <w:autoSpaceDE w:val="0"/>
        <w:autoSpaceDN w:val="0"/>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Для пров</w:t>
      </w:r>
      <w:r>
        <w:rPr>
          <w:rFonts w:ascii="Times New Roman" w:hAnsi="Times New Roman"/>
          <w:sz w:val="24"/>
          <w:szCs w:val="24"/>
        </w:rPr>
        <w:t>едения вступительных испытаний У</w:t>
      </w:r>
      <w:r w:rsidRPr="004C571B">
        <w:rPr>
          <w:rFonts w:ascii="Times New Roman" w:hAnsi="Times New Roman"/>
          <w:sz w:val="24"/>
          <w:szCs w:val="24"/>
        </w:rPr>
        <w:t xml:space="preserve">ниверситет создает предметные, экзаменационные и апелляционные комиссии. </w:t>
      </w:r>
    </w:p>
    <w:p w:rsidR="004D10BE" w:rsidRPr="00AF4EF2" w:rsidRDefault="004D10BE" w:rsidP="00AF4EF2">
      <w:pPr>
        <w:pStyle w:val="2"/>
        <w:jc w:val="center"/>
        <w:rPr>
          <w:sz w:val="28"/>
        </w:rPr>
      </w:pPr>
      <w:r w:rsidRPr="00AF4EF2">
        <w:rPr>
          <w:sz w:val="28"/>
        </w:rPr>
        <w:t>II. Количество организаций, специальностей</w:t>
      </w:r>
      <w:r w:rsidR="00AF4EF2" w:rsidRPr="00AF4EF2">
        <w:rPr>
          <w:sz w:val="28"/>
        </w:rPr>
        <w:t xml:space="preserve"> </w:t>
      </w:r>
      <w:r w:rsidRPr="00AF4EF2">
        <w:rPr>
          <w:sz w:val="28"/>
        </w:rPr>
        <w:t>и (или) направлений подготовки для одновременного</w:t>
      </w:r>
      <w:r w:rsidR="00AF4EF2" w:rsidRPr="00AF4EF2">
        <w:rPr>
          <w:sz w:val="28"/>
        </w:rPr>
        <w:t xml:space="preserve"> </w:t>
      </w:r>
      <w:r w:rsidRPr="00AF4EF2">
        <w:rPr>
          <w:sz w:val="28"/>
        </w:rPr>
        <w:t>поступления на обучение по программам бакалавриата</w:t>
      </w:r>
      <w:r w:rsidR="00AF4EF2" w:rsidRPr="00AF4EF2">
        <w:rPr>
          <w:sz w:val="28"/>
        </w:rPr>
        <w:t xml:space="preserve"> </w:t>
      </w:r>
      <w:r w:rsidRPr="00AF4EF2">
        <w:rPr>
          <w:sz w:val="28"/>
        </w:rPr>
        <w:t>и программам специалитета</w:t>
      </w:r>
    </w:p>
    <w:p w:rsidR="004D10BE" w:rsidRDefault="004D10BE" w:rsidP="007A23A5">
      <w:pPr>
        <w:pStyle w:val="ConsPlusNormal"/>
        <w:spacing w:before="120" w:after="120"/>
        <w:ind w:firstLine="567"/>
        <w:jc w:val="both"/>
      </w:pPr>
      <w:r>
        <w:t>18. Предельное количество организаций, в которые поступающий вправе одновременно поступать на обучение по программам бакалавриата и программам специалитета, составляет 5.</w:t>
      </w:r>
    </w:p>
    <w:p w:rsidR="004D10BE" w:rsidRDefault="004D10BE" w:rsidP="007A23A5">
      <w:pPr>
        <w:pStyle w:val="ConsPlusNormal"/>
        <w:spacing w:before="120" w:after="120"/>
        <w:ind w:firstLine="567"/>
        <w:jc w:val="both"/>
      </w:pPr>
      <w:r>
        <w:t>19. Предельное количество специальностей и (или) направлений подготовки, по которым поступающий вправе одновременно участвовать в конкурсе по программам бакалавриата и программам специалитета в каждой организации:</w:t>
      </w:r>
    </w:p>
    <w:p w:rsidR="004D10BE" w:rsidRDefault="004D10BE" w:rsidP="007A23A5">
      <w:pPr>
        <w:pStyle w:val="ConsPlusNormal"/>
        <w:spacing w:before="120" w:after="120"/>
        <w:ind w:firstLine="567"/>
        <w:jc w:val="both"/>
      </w:pPr>
      <w:r>
        <w:t xml:space="preserve">составляет 5, если количество специальностей и (или) направлений подготовки, по </w:t>
      </w:r>
      <w:r>
        <w:lastRenderedPageBreak/>
        <w:t>которым организация проводит прием на обучение, более или равно 5;</w:t>
      </w:r>
    </w:p>
    <w:p w:rsidR="004D10BE" w:rsidRDefault="004D10BE" w:rsidP="007A23A5">
      <w:pPr>
        <w:pStyle w:val="ConsPlusNormal"/>
        <w:spacing w:before="120" w:after="120"/>
        <w:ind w:firstLine="567"/>
        <w:jc w:val="both"/>
      </w:pPr>
      <w:r>
        <w:t>равно количеству специальностей и (или) направлений подготовки, по которым организация проводит прием на обучение, если указанное количество менее 5.</w:t>
      </w:r>
    </w:p>
    <w:p w:rsidR="004D10BE" w:rsidRDefault="004D10BE" w:rsidP="007A23A5">
      <w:pPr>
        <w:pStyle w:val="ConsPlusNormal"/>
        <w:spacing w:before="120" w:after="120"/>
        <w:ind w:firstLine="567"/>
        <w:jc w:val="both"/>
      </w:pPr>
      <w:r>
        <w:t>20. В каждой организации поступающий может одновременно поступать на обучение по различным конкурсным группам в рамках каждой специальности, каждого направления подготовки.</w:t>
      </w:r>
    </w:p>
    <w:p w:rsidR="004D10BE" w:rsidRDefault="004D10BE" w:rsidP="007A23A5">
      <w:pPr>
        <w:pStyle w:val="ConsPlusNormal"/>
        <w:spacing w:before="120" w:after="120"/>
        <w:ind w:firstLine="567"/>
        <w:jc w:val="both"/>
      </w:pPr>
      <w:r>
        <w:t>21. Участие поступающего в многопрофильном конкурсе (конкурсах) по конкретной совокупности специальностей и (или) направлений подготовки учитывается как участие в конкурсе по одной специальности или направлению подготовки.</w:t>
      </w:r>
    </w:p>
    <w:p w:rsidR="004D10BE" w:rsidRPr="00AF4EF2" w:rsidRDefault="004D10BE" w:rsidP="00AF4EF2">
      <w:pPr>
        <w:pStyle w:val="2"/>
        <w:jc w:val="center"/>
        <w:rPr>
          <w:sz w:val="28"/>
        </w:rPr>
      </w:pPr>
      <w:r w:rsidRPr="00AF4EF2">
        <w:rPr>
          <w:sz w:val="28"/>
        </w:rPr>
        <w:t>III. Вступительные испытания</w:t>
      </w:r>
    </w:p>
    <w:p w:rsidR="004D10BE" w:rsidRDefault="004D10BE" w:rsidP="007A23A5">
      <w:pPr>
        <w:pStyle w:val="ConsPlusNormal"/>
        <w:spacing w:before="120" w:after="120"/>
        <w:ind w:firstLine="567"/>
        <w:jc w:val="both"/>
      </w:pPr>
      <w:r>
        <w:t>22. Прием на обучение проводится</w:t>
      </w:r>
      <w:r w:rsidR="00F80F7E">
        <w:t xml:space="preserve"> по программам бакалавриата и программам специалитета</w:t>
      </w:r>
      <w:r>
        <w:t>:</w:t>
      </w:r>
    </w:p>
    <w:p w:rsidR="004D10BE" w:rsidRDefault="004D10BE" w:rsidP="007A23A5">
      <w:pPr>
        <w:pStyle w:val="ConsPlusNormal"/>
        <w:spacing w:before="120" w:after="120"/>
        <w:ind w:firstLine="567"/>
        <w:jc w:val="both"/>
      </w:pPr>
      <w:r w:rsidRPr="00F80F7E">
        <w:rPr>
          <w:b/>
        </w:rPr>
        <w:t>по результатам единого государственного экзамена</w:t>
      </w:r>
      <w:r>
        <w:t xml:space="preserve"> (далее - ЕГЭ), оцениваемым по стобалльной шкале, которые признаются в качестве результатов вступительных испытаний, и (или) </w:t>
      </w:r>
      <w:r w:rsidRPr="00F80F7E">
        <w:rPr>
          <w:b/>
        </w:rPr>
        <w:t>по результатам внутренних вступительных испытаний</w:t>
      </w:r>
      <w:r>
        <w:t>;</w:t>
      </w:r>
    </w:p>
    <w:p w:rsidR="004D10BE" w:rsidRDefault="004D10BE" w:rsidP="007A23A5">
      <w:pPr>
        <w:pStyle w:val="ConsPlusNormal"/>
        <w:spacing w:before="120" w:after="120"/>
        <w:ind w:firstLine="567"/>
        <w:jc w:val="both"/>
      </w:pPr>
      <w:r w:rsidRPr="00CB3F56">
        <w:rPr>
          <w:b/>
        </w:rPr>
        <w:t>без вступительных испытаний</w:t>
      </w:r>
      <w:r>
        <w:t xml:space="preserve"> в соответствии с </w:t>
      </w:r>
      <w:hyperlink r:id="rId16" w:tooltip="Федеральный закон от 29.12.2012 N 273-ФЗ (ред. от 08.08.2024) &quot;Об образовании в Российской Федерации&quot; (с изм. и доп., вступ. в силу с 01.09.2024){КонсультантПлюс}" w:history="1">
        <w:r w:rsidRPr="00AF4EF2">
          <w:rPr>
            <w:b/>
          </w:rPr>
          <w:t>частями 4</w:t>
        </w:r>
      </w:hyperlink>
      <w:r w:rsidRPr="00AF4EF2">
        <w:rPr>
          <w:b/>
        </w:rPr>
        <w:t xml:space="preserve"> и </w:t>
      </w:r>
      <w:hyperlink r:id="rId17" w:tooltip="Федеральный закон от 29.12.2012 N 273-ФЗ (ред. от 08.08.2024) &quot;Об образовании в Российской Федерации&quot; (с изм. и доп., вступ. в силу с 01.09.2024){КонсультантПлюс}" w:history="1">
        <w:r w:rsidRPr="00AF4EF2">
          <w:rPr>
            <w:b/>
          </w:rPr>
          <w:t>12 статьи 71</w:t>
        </w:r>
      </w:hyperlink>
      <w:r>
        <w:t xml:space="preserve"> Федерального закона </w:t>
      </w:r>
      <w:r w:rsidR="00654600">
        <w:t>№</w:t>
      </w:r>
      <w:r>
        <w:t xml:space="preserve"> 273-ФЗ - </w:t>
      </w:r>
      <w:r w:rsidRPr="00CB3F56">
        <w:rPr>
          <w:b/>
        </w:rPr>
        <w:t>на места в пределах целевой квоты, на места в пределах особой квоты, на основные бюджетные места, на платные места</w:t>
      </w:r>
      <w:r>
        <w:t xml:space="preserve"> (в соответствии с </w:t>
      </w:r>
      <w:hyperlink w:anchor="Par315" w:tooltip="60. Поступающим на обучение по программам бакалавриата и программам специалитета предоставляются следующие особые права:" w:history="1">
        <w:r w:rsidRPr="006E3C10">
          <w:rPr>
            <w:color w:val="000000" w:themeColor="text1"/>
          </w:rPr>
          <w:t xml:space="preserve">пунктами </w:t>
        </w:r>
        <w:r w:rsidR="006E3C10" w:rsidRPr="006E3C10">
          <w:rPr>
            <w:color w:val="000000" w:themeColor="text1"/>
          </w:rPr>
          <w:t>53</w:t>
        </w:r>
      </w:hyperlink>
      <w:r w:rsidRPr="006E3C10">
        <w:rPr>
          <w:color w:val="000000" w:themeColor="text1"/>
        </w:rPr>
        <w:t xml:space="preserve"> - </w:t>
      </w:r>
      <w:hyperlink w:anchor="Par330" w:tooltip="64. Для предоставления особых прав в соответствии с частью 12 статьи 71 Федерального закона N 273-ФЗ, организация &lt;23&gt;:" w:history="1">
        <w:r w:rsidR="006E3C10" w:rsidRPr="006E3C10">
          <w:rPr>
            <w:color w:val="000000" w:themeColor="text1"/>
          </w:rPr>
          <w:t>57</w:t>
        </w:r>
      </w:hyperlink>
      <w:r w:rsidRPr="00880B27">
        <w:rPr>
          <w:color w:val="000000" w:themeColor="text1"/>
        </w:rPr>
        <w:t xml:space="preserve"> </w:t>
      </w:r>
      <w:r>
        <w:t>П</w:t>
      </w:r>
      <w:r w:rsidR="00CB3F56">
        <w:t>равил</w:t>
      </w:r>
      <w:r>
        <w:t>);</w:t>
      </w:r>
    </w:p>
    <w:p w:rsidR="004D10BE" w:rsidRDefault="004D10BE" w:rsidP="007A23A5">
      <w:pPr>
        <w:pStyle w:val="ConsPlusNormal"/>
        <w:spacing w:before="120" w:after="120"/>
        <w:ind w:firstLine="567"/>
        <w:jc w:val="both"/>
      </w:pPr>
      <w:r w:rsidRPr="00CB3F56">
        <w:rPr>
          <w:b/>
        </w:rPr>
        <w:t>без проведения вступительных испытаний</w:t>
      </w:r>
      <w:r>
        <w:t xml:space="preserve"> (</w:t>
      </w:r>
      <w:r w:rsidRPr="00CB3F56">
        <w:rPr>
          <w:b/>
        </w:rPr>
        <w:t>за исключением</w:t>
      </w:r>
      <w:r>
        <w:t xml:space="preserve"> дополнительных вступительных испытаний творческой и (или) профессиональной направленности) - на </w:t>
      </w:r>
      <w:r w:rsidRPr="00CB3F56">
        <w:rPr>
          <w:b/>
        </w:rPr>
        <w:t>места в пределах отдельной квоты</w:t>
      </w:r>
      <w:r>
        <w:t xml:space="preserve"> (в соответствии </w:t>
      </w:r>
      <w:r w:rsidRPr="006E3C10">
        <w:t xml:space="preserve">с </w:t>
      </w:r>
      <w:hyperlink w:anchor="Par348" w:tooltip="66. Поступающим предоставляются особые права:" w:history="1">
        <w:r w:rsidRPr="006E3C10">
          <w:rPr>
            <w:color w:val="000000" w:themeColor="text1"/>
          </w:rPr>
          <w:t xml:space="preserve">пунктом </w:t>
        </w:r>
        <w:r w:rsidR="006E3C10" w:rsidRPr="006E3C10">
          <w:rPr>
            <w:color w:val="000000" w:themeColor="text1"/>
          </w:rPr>
          <w:t>59</w:t>
        </w:r>
      </w:hyperlink>
      <w:r>
        <w:t xml:space="preserve"> П</w:t>
      </w:r>
      <w:r w:rsidR="00CB3F56">
        <w:t>равил</w:t>
      </w:r>
      <w:r>
        <w:t>);</w:t>
      </w:r>
    </w:p>
    <w:p w:rsidR="004D10BE" w:rsidRDefault="004D10BE" w:rsidP="007A23A5">
      <w:pPr>
        <w:pStyle w:val="ConsPlusNormal"/>
        <w:spacing w:before="120" w:after="120"/>
        <w:ind w:firstLine="567"/>
        <w:jc w:val="both"/>
      </w:pPr>
      <w:r>
        <w:t xml:space="preserve">23. </w:t>
      </w:r>
      <w:r w:rsidR="00CB3F56">
        <w:t>Университет</w:t>
      </w:r>
      <w:r>
        <w:t xml:space="preserve"> устанавливает перечень вступительных испытаний и их приоритетность для ранжирования списков поступающих (далее - приоритетность испытания при ранжировании, приоритетность испытаний при ранжировании).</w:t>
      </w:r>
    </w:p>
    <w:p w:rsidR="004D10BE" w:rsidRDefault="004D10BE" w:rsidP="007A23A5">
      <w:pPr>
        <w:pStyle w:val="ConsPlusNormal"/>
        <w:spacing w:before="120" w:after="120"/>
        <w:ind w:firstLine="567"/>
        <w:jc w:val="both"/>
      </w:pPr>
      <w:bookmarkStart w:id="2" w:name="Par170"/>
      <w:bookmarkEnd w:id="2"/>
      <w:r>
        <w:t xml:space="preserve">24. </w:t>
      </w:r>
      <w:r w:rsidR="00C741DE">
        <w:t>Университет</w:t>
      </w:r>
      <w:r>
        <w:t xml:space="preserve"> устанавливает перечень вступительных испытаний при приеме на обучение по программам бакалавриата и программам специалитета:</w:t>
      </w:r>
    </w:p>
    <w:p w:rsidR="004D10BE" w:rsidRDefault="004D10BE" w:rsidP="007A23A5">
      <w:pPr>
        <w:pStyle w:val="ConsPlusNormal"/>
        <w:spacing w:before="120" w:after="120"/>
        <w:ind w:firstLine="567"/>
        <w:jc w:val="both"/>
      </w:pPr>
      <w:r>
        <w:t>для лиц, поступающих на обучение на базе среднего общего образования (далее - поступающие на базе среднего общего образования);</w:t>
      </w:r>
    </w:p>
    <w:p w:rsidR="004D10BE" w:rsidRDefault="004D10BE" w:rsidP="007A23A5">
      <w:pPr>
        <w:pStyle w:val="ConsPlusNormal"/>
        <w:spacing w:before="120" w:after="120"/>
        <w:ind w:firstLine="567"/>
        <w:jc w:val="both"/>
      </w:pPr>
      <w:r>
        <w:t>для лиц, поступающих на обучение на базе среднего профессионального или высшего образования (далее соответственно - поступающие на базе среднего профессионального образования, поступающие на базе высшего образования, вместе - поступающие на базе профессионального образования).</w:t>
      </w:r>
    </w:p>
    <w:p w:rsidR="004D10BE" w:rsidRDefault="004D10BE" w:rsidP="007A23A5">
      <w:pPr>
        <w:pStyle w:val="ConsPlusNormal"/>
        <w:spacing w:before="120" w:after="120"/>
        <w:ind w:firstLine="567"/>
        <w:jc w:val="both"/>
      </w:pPr>
      <w:r>
        <w:t xml:space="preserve">25. Для поступающих </w:t>
      </w:r>
      <w:r w:rsidRPr="007A23A5">
        <w:rPr>
          <w:b/>
        </w:rPr>
        <w:t>на базе среднего общего</w:t>
      </w:r>
      <w:r>
        <w:t xml:space="preserve"> образования </w:t>
      </w:r>
      <w:r w:rsidR="007A23A5">
        <w:t>Университет</w:t>
      </w:r>
      <w:r>
        <w:t xml:space="preserve"> устанавливает:</w:t>
      </w:r>
    </w:p>
    <w:p w:rsidR="004D10BE" w:rsidRDefault="004D10BE" w:rsidP="007A23A5">
      <w:pPr>
        <w:pStyle w:val="ConsPlusNormal"/>
        <w:spacing w:before="120" w:after="120"/>
        <w:ind w:firstLine="567"/>
        <w:jc w:val="both"/>
      </w:pPr>
      <w:r>
        <w:t>вступительные испытания по общеобразовательным предметам, по которым проводится ЕГЭ (далее соответственно - общеобразовательные вступительные испытания, предметы);</w:t>
      </w:r>
    </w:p>
    <w:p w:rsidR="004D10BE" w:rsidRDefault="004D10BE" w:rsidP="007A23A5">
      <w:pPr>
        <w:pStyle w:val="ConsPlusNormal"/>
        <w:spacing w:before="120" w:after="120"/>
        <w:ind w:firstLine="567"/>
        <w:jc w:val="both"/>
      </w:pPr>
      <w:r>
        <w:t>дополнительные вступительные испытания в случаях и в порядке, предусмотренных настоящей главой.</w:t>
      </w:r>
    </w:p>
    <w:p w:rsidR="00C741DE" w:rsidRDefault="004D10BE" w:rsidP="007A23A5">
      <w:pPr>
        <w:pStyle w:val="ConsPlusNormal"/>
        <w:spacing w:before="120" w:after="120"/>
        <w:ind w:firstLine="567"/>
        <w:jc w:val="both"/>
      </w:pPr>
      <w:r>
        <w:t xml:space="preserve">26. Общеобразовательные вступительные испытания устанавливаются </w:t>
      </w:r>
      <w:r w:rsidR="00F80F7E">
        <w:t>Университетом</w:t>
      </w:r>
      <w:r>
        <w:t xml:space="preserve"> в соответствии с перечнем вступительных испытаний при приеме на обучение по образовательным программам высшего образования - программам бакалавриата и программам специалитета, утверждаемым Министерством науки и высшего образования Российской Федерации (далее - </w:t>
      </w:r>
      <w:r w:rsidRPr="00AF4EF2">
        <w:t>федеральный перечень вступительных испытаний).</w:t>
      </w:r>
      <w:r w:rsidR="001F0078" w:rsidRPr="00AF4EF2">
        <w:t xml:space="preserve"> </w:t>
      </w:r>
      <w:r w:rsidR="00C741DE" w:rsidRPr="00AF4EF2">
        <w:t>Перечень вступительных испытаний и их приоритетность представлен</w:t>
      </w:r>
      <w:r w:rsidR="001F0078" w:rsidRPr="00AF4EF2">
        <w:t>ы</w:t>
      </w:r>
      <w:r w:rsidR="00C741DE" w:rsidRPr="00AF4EF2">
        <w:t xml:space="preserve"> в Приложении 6, раздел 1.</w:t>
      </w:r>
    </w:p>
    <w:p w:rsidR="004D10BE" w:rsidRDefault="00F80F7E" w:rsidP="007A23A5">
      <w:pPr>
        <w:pStyle w:val="ConsPlusNormal"/>
        <w:spacing w:before="120" w:after="120"/>
        <w:ind w:firstLine="567"/>
        <w:jc w:val="both"/>
      </w:pPr>
      <w:r>
        <w:lastRenderedPageBreak/>
        <w:t xml:space="preserve">Университет </w:t>
      </w:r>
      <w:r w:rsidR="004D10BE">
        <w:t>устанавливает</w:t>
      </w:r>
      <w:r w:rsidR="001F0078">
        <w:t xml:space="preserve"> перечень внутренних вступительных испытаний по общеобразовательным предметам</w:t>
      </w:r>
      <w:r w:rsidR="004D10BE">
        <w:t>:</w:t>
      </w:r>
    </w:p>
    <w:p w:rsidR="00D33B6F" w:rsidRDefault="00D33B6F" w:rsidP="007A23A5">
      <w:pPr>
        <w:numPr>
          <w:ilvl w:val="0"/>
          <w:numId w:val="3"/>
        </w:numPr>
        <w:spacing w:before="120" w:after="120" w:line="240" w:lineRule="auto"/>
        <w:ind w:left="0" w:firstLine="567"/>
        <w:jc w:val="both"/>
        <w:rPr>
          <w:rFonts w:ascii="Times New Roman" w:hAnsi="Times New Roman"/>
          <w:sz w:val="24"/>
          <w:szCs w:val="24"/>
        </w:rPr>
      </w:pPr>
      <w:r w:rsidRPr="00601938">
        <w:rPr>
          <w:rFonts w:ascii="Times New Roman" w:hAnsi="Times New Roman"/>
          <w:sz w:val="24"/>
          <w:szCs w:val="24"/>
        </w:rPr>
        <w:t xml:space="preserve">русский язык; </w:t>
      </w:r>
    </w:p>
    <w:p w:rsidR="00C741DE" w:rsidRPr="00601938" w:rsidRDefault="00C741DE" w:rsidP="007A23A5">
      <w:pPr>
        <w:numPr>
          <w:ilvl w:val="0"/>
          <w:numId w:val="3"/>
        </w:numPr>
        <w:spacing w:before="120" w:after="120" w:line="240" w:lineRule="auto"/>
        <w:ind w:left="0" w:firstLine="567"/>
        <w:jc w:val="both"/>
        <w:rPr>
          <w:rFonts w:ascii="Times New Roman" w:hAnsi="Times New Roman"/>
          <w:sz w:val="24"/>
          <w:szCs w:val="24"/>
        </w:rPr>
      </w:pPr>
      <w:r>
        <w:rPr>
          <w:rFonts w:ascii="Times New Roman" w:hAnsi="Times New Roman"/>
          <w:sz w:val="24"/>
          <w:szCs w:val="24"/>
        </w:rPr>
        <w:t>русский язык для иностранных граждан;</w:t>
      </w:r>
    </w:p>
    <w:p w:rsidR="00D33B6F" w:rsidRPr="00601938" w:rsidRDefault="00D33B6F" w:rsidP="007A23A5">
      <w:pPr>
        <w:numPr>
          <w:ilvl w:val="0"/>
          <w:numId w:val="3"/>
        </w:numPr>
        <w:spacing w:before="120" w:after="120" w:line="240" w:lineRule="auto"/>
        <w:ind w:left="0" w:firstLine="567"/>
        <w:jc w:val="both"/>
        <w:rPr>
          <w:rFonts w:ascii="Times New Roman" w:hAnsi="Times New Roman"/>
          <w:sz w:val="24"/>
          <w:szCs w:val="24"/>
        </w:rPr>
      </w:pPr>
      <w:r w:rsidRPr="00601938">
        <w:rPr>
          <w:rFonts w:ascii="Times New Roman" w:hAnsi="Times New Roman"/>
          <w:sz w:val="24"/>
          <w:szCs w:val="24"/>
        </w:rPr>
        <w:t xml:space="preserve">математика; </w:t>
      </w:r>
    </w:p>
    <w:p w:rsidR="00D33B6F" w:rsidRPr="00601938" w:rsidRDefault="00D33B6F" w:rsidP="007A23A5">
      <w:pPr>
        <w:numPr>
          <w:ilvl w:val="0"/>
          <w:numId w:val="3"/>
        </w:numPr>
        <w:spacing w:before="120" w:after="120" w:line="240" w:lineRule="auto"/>
        <w:ind w:left="0" w:firstLine="567"/>
        <w:jc w:val="both"/>
        <w:rPr>
          <w:rFonts w:ascii="Times New Roman" w:hAnsi="Times New Roman"/>
          <w:sz w:val="24"/>
          <w:szCs w:val="24"/>
        </w:rPr>
      </w:pPr>
      <w:r w:rsidRPr="00601938">
        <w:rPr>
          <w:rFonts w:ascii="Times New Roman" w:hAnsi="Times New Roman"/>
          <w:sz w:val="24"/>
          <w:szCs w:val="24"/>
        </w:rPr>
        <w:t xml:space="preserve">история; </w:t>
      </w:r>
    </w:p>
    <w:p w:rsidR="00D33B6F" w:rsidRPr="00601938" w:rsidRDefault="00D33B6F" w:rsidP="007A23A5">
      <w:pPr>
        <w:numPr>
          <w:ilvl w:val="0"/>
          <w:numId w:val="3"/>
        </w:numPr>
        <w:spacing w:before="120" w:after="120" w:line="240" w:lineRule="auto"/>
        <w:ind w:left="0" w:firstLine="567"/>
        <w:jc w:val="both"/>
        <w:rPr>
          <w:rFonts w:ascii="Times New Roman" w:hAnsi="Times New Roman"/>
          <w:sz w:val="24"/>
          <w:szCs w:val="24"/>
        </w:rPr>
      </w:pPr>
      <w:r w:rsidRPr="00601938">
        <w:rPr>
          <w:rFonts w:ascii="Times New Roman" w:hAnsi="Times New Roman"/>
          <w:sz w:val="24"/>
          <w:szCs w:val="24"/>
        </w:rPr>
        <w:t xml:space="preserve">обществознание; </w:t>
      </w:r>
    </w:p>
    <w:p w:rsidR="00D33B6F" w:rsidRPr="00601938" w:rsidRDefault="00D33B6F" w:rsidP="007A23A5">
      <w:pPr>
        <w:numPr>
          <w:ilvl w:val="0"/>
          <w:numId w:val="3"/>
        </w:numPr>
        <w:spacing w:before="120" w:after="120" w:line="240" w:lineRule="auto"/>
        <w:ind w:left="0" w:firstLine="567"/>
        <w:jc w:val="both"/>
        <w:rPr>
          <w:rFonts w:ascii="Times New Roman" w:hAnsi="Times New Roman"/>
          <w:sz w:val="24"/>
          <w:szCs w:val="24"/>
        </w:rPr>
      </w:pPr>
      <w:r w:rsidRPr="00601938">
        <w:rPr>
          <w:rFonts w:ascii="Times New Roman" w:hAnsi="Times New Roman"/>
          <w:sz w:val="24"/>
          <w:szCs w:val="24"/>
        </w:rPr>
        <w:t xml:space="preserve">биология; </w:t>
      </w:r>
    </w:p>
    <w:p w:rsidR="00D33B6F" w:rsidRPr="00601938" w:rsidRDefault="00D33B6F" w:rsidP="007A23A5">
      <w:pPr>
        <w:numPr>
          <w:ilvl w:val="0"/>
          <w:numId w:val="3"/>
        </w:numPr>
        <w:spacing w:before="120" w:after="120" w:line="240" w:lineRule="auto"/>
        <w:ind w:left="0" w:firstLine="567"/>
        <w:jc w:val="both"/>
        <w:rPr>
          <w:rFonts w:ascii="Times New Roman" w:hAnsi="Times New Roman"/>
          <w:sz w:val="24"/>
          <w:szCs w:val="24"/>
        </w:rPr>
      </w:pPr>
      <w:r w:rsidRPr="00601938">
        <w:rPr>
          <w:rFonts w:ascii="Times New Roman" w:hAnsi="Times New Roman"/>
          <w:sz w:val="24"/>
          <w:szCs w:val="24"/>
        </w:rPr>
        <w:t>информатика;</w:t>
      </w:r>
    </w:p>
    <w:p w:rsidR="00D33B6F" w:rsidRPr="00601938" w:rsidRDefault="00D33B6F" w:rsidP="007A23A5">
      <w:pPr>
        <w:numPr>
          <w:ilvl w:val="0"/>
          <w:numId w:val="3"/>
        </w:numPr>
        <w:spacing w:before="120" w:after="120" w:line="240" w:lineRule="auto"/>
        <w:ind w:left="0" w:firstLine="567"/>
        <w:jc w:val="both"/>
        <w:rPr>
          <w:rFonts w:ascii="Times New Roman" w:hAnsi="Times New Roman"/>
          <w:sz w:val="24"/>
          <w:szCs w:val="24"/>
        </w:rPr>
      </w:pPr>
      <w:r w:rsidRPr="00601938">
        <w:rPr>
          <w:rFonts w:ascii="Times New Roman" w:hAnsi="Times New Roman"/>
          <w:sz w:val="24"/>
          <w:szCs w:val="24"/>
        </w:rPr>
        <w:t>физика;</w:t>
      </w:r>
    </w:p>
    <w:p w:rsidR="00D33B6F" w:rsidRDefault="005F2BD0" w:rsidP="007A23A5">
      <w:pPr>
        <w:numPr>
          <w:ilvl w:val="0"/>
          <w:numId w:val="3"/>
        </w:numPr>
        <w:spacing w:before="120" w:after="120" w:line="240" w:lineRule="auto"/>
        <w:ind w:left="0" w:firstLine="567"/>
        <w:jc w:val="both"/>
        <w:rPr>
          <w:rFonts w:ascii="Times New Roman" w:hAnsi="Times New Roman"/>
          <w:sz w:val="24"/>
          <w:szCs w:val="24"/>
        </w:rPr>
      </w:pPr>
      <w:r>
        <w:rPr>
          <w:rFonts w:ascii="Times New Roman" w:hAnsi="Times New Roman"/>
          <w:sz w:val="24"/>
          <w:szCs w:val="24"/>
        </w:rPr>
        <w:t>иностранный язык (английский</w:t>
      </w:r>
      <w:r w:rsidR="00D33B6F" w:rsidRPr="00601938">
        <w:rPr>
          <w:rFonts w:ascii="Times New Roman" w:hAnsi="Times New Roman"/>
          <w:sz w:val="24"/>
          <w:szCs w:val="24"/>
        </w:rPr>
        <w:t>);</w:t>
      </w:r>
    </w:p>
    <w:p w:rsidR="00794DB5" w:rsidRPr="00601938" w:rsidRDefault="00794DB5" w:rsidP="007A23A5">
      <w:pPr>
        <w:numPr>
          <w:ilvl w:val="0"/>
          <w:numId w:val="3"/>
        </w:numPr>
        <w:spacing w:before="120" w:after="120" w:line="240" w:lineRule="auto"/>
        <w:ind w:left="0" w:firstLine="567"/>
        <w:jc w:val="both"/>
        <w:rPr>
          <w:rFonts w:ascii="Times New Roman" w:hAnsi="Times New Roman"/>
          <w:sz w:val="24"/>
          <w:szCs w:val="24"/>
        </w:rPr>
      </w:pPr>
      <w:r>
        <w:rPr>
          <w:rFonts w:ascii="Times New Roman" w:hAnsi="Times New Roman"/>
          <w:sz w:val="24"/>
          <w:szCs w:val="24"/>
        </w:rPr>
        <w:t>литература</w:t>
      </w:r>
    </w:p>
    <w:p w:rsidR="004D10BE" w:rsidRDefault="004D10BE" w:rsidP="007A23A5">
      <w:pPr>
        <w:pStyle w:val="ConsPlusNormal"/>
        <w:spacing w:before="120" w:after="120"/>
        <w:ind w:firstLine="567"/>
        <w:jc w:val="both"/>
      </w:pPr>
      <w:r>
        <w:t>Поступающие:</w:t>
      </w:r>
    </w:p>
    <w:p w:rsidR="004D10BE" w:rsidRDefault="004D10BE" w:rsidP="007A23A5">
      <w:pPr>
        <w:pStyle w:val="ConsPlusNormal"/>
        <w:spacing w:before="120" w:after="120"/>
        <w:ind w:firstLine="567"/>
        <w:jc w:val="both"/>
      </w:pPr>
      <w:r>
        <w:t>используют результаты ЕГЭ (при наличии) по одному или нескольким предметам;</w:t>
      </w:r>
    </w:p>
    <w:p w:rsidR="004D10BE" w:rsidRDefault="004D10BE" w:rsidP="007A23A5">
      <w:pPr>
        <w:pStyle w:val="ConsPlusNormal"/>
        <w:spacing w:before="120" w:after="120"/>
        <w:ind w:firstLine="567"/>
        <w:jc w:val="both"/>
      </w:pPr>
      <w:r>
        <w:t>выбирают один или несколько предметов для сдачи внутреннего вступительного испытания (при наличии соответствующего права).</w:t>
      </w:r>
    </w:p>
    <w:p w:rsidR="004D10BE" w:rsidRDefault="001D4B65" w:rsidP="007A23A5">
      <w:pPr>
        <w:pStyle w:val="ConsPlusNormal"/>
        <w:spacing w:before="120" w:after="120"/>
        <w:ind w:firstLine="567"/>
        <w:jc w:val="both"/>
      </w:pPr>
      <w:r>
        <w:t>27</w:t>
      </w:r>
      <w:r w:rsidR="004D10BE">
        <w:t xml:space="preserve">. При определении иностранного языка в качестве одного предмета или предмета по выбору по профильному общеобразовательному испытанию </w:t>
      </w:r>
      <w:r w:rsidR="00E0446C">
        <w:t>Университет</w:t>
      </w:r>
      <w:r w:rsidR="004D10BE">
        <w:t xml:space="preserve"> устанавливает:</w:t>
      </w:r>
    </w:p>
    <w:p w:rsidR="004D10BE" w:rsidRDefault="004D10BE" w:rsidP="007A23A5">
      <w:pPr>
        <w:pStyle w:val="ConsPlusNormal"/>
        <w:spacing w:before="120" w:after="120"/>
        <w:ind w:firstLine="567"/>
        <w:jc w:val="both"/>
      </w:pPr>
      <w:r>
        <w:t xml:space="preserve">несколько иностранных языков, по которым поступающие могут использовать результаты </w:t>
      </w:r>
      <w:r w:rsidRPr="006E3C10">
        <w:t>ЕГЭ</w:t>
      </w:r>
      <w:r w:rsidR="00F357AA" w:rsidRPr="006E3C10">
        <w:t xml:space="preserve"> –</w:t>
      </w:r>
      <w:r w:rsidR="006E282D" w:rsidRPr="006E3C10">
        <w:t xml:space="preserve"> английский, немецкий, французский, китайский, испанский языки</w:t>
      </w:r>
      <w:r w:rsidRPr="006E3C10">
        <w:t>;</w:t>
      </w:r>
    </w:p>
    <w:p w:rsidR="004D10BE" w:rsidRDefault="004D10BE" w:rsidP="007A23A5">
      <w:pPr>
        <w:pStyle w:val="ConsPlusNormal"/>
        <w:spacing w:before="120" w:after="120"/>
        <w:ind w:firstLine="567"/>
        <w:jc w:val="both"/>
      </w:pPr>
      <w:r>
        <w:t>один иностранны</w:t>
      </w:r>
      <w:r w:rsidR="00E0446C">
        <w:t>й</w:t>
      </w:r>
      <w:r>
        <w:t xml:space="preserve"> язык</w:t>
      </w:r>
      <w:r w:rsidR="00E0446C">
        <w:t xml:space="preserve"> (английский)</w:t>
      </w:r>
      <w:r>
        <w:t xml:space="preserve">, по которым </w:t>
      </w:r>
      <w:r w:rsidR="00E0446C">
        <w:t>Университет</w:t>
      </w:r>
      <w:r>
        <w:t xml:space="preserve"> проводит внутреннее вступительное испытание (из числа языков, по которым поступающие могут использовать результаты ЕГЭ).</w:t>
      </w:r>
    </w:p>
    <w:p w:rsidR="004D10BE" w:rsidRDefault="004D10BE" w:rsidP="007A23A5">
      <w:pPr>
        <w:pStyle w:val="ConsPlusNormal"/>
        <w:spacing w:before="120" w:after="120"/>
        <w:ind w:firstLine="567"/>
        <w:jc w:val="both"/>
      </w:pPr>
      <w:r>
        <w:t xml:space="preserve">В случае если </w:t>
      </w:r>
      <w:r w:rsidR="00E0446C">
        <w:t>Университетом</w:t>
      </w:r>
      <w:r>
        <w:t xml:space="preserve"> установлено несколько языков, поступающие используют результаты ЕГЭ и (или) сдают внутреннее вступительное испытание (при наличии соответствующего права) по любым языкам (языку) из числа установленных.</w:t>
      </w:r>
    </w:p>
    <w:p w:rsidR="004D10BE" w:rsidRDefault="001D4B65" w:rsidP="007A23A5">
      <w:pPr>
        <w:pStyle w:val="ConsPlusNormal"/>
        <w:spacing w:before="120" w:after="120"/>
        <w:ind w:firstLine="567"/>
        <w:jc w:val="both"/>
      </w:pPr>
      <w:bookmarkStart w:id="3" w:name="Par197"/>
      <w:bookmarkEnd w:id="3"/>
      <w:r>
        <w:t>28</w:t>
      </w:r>
      <w:r w:rsidR="004D10BE" w:rsidRPr="001D4B65">
        <w:t xml:space="preserve">. Дополнительные вступительные испытания для поступающих </w:t>
      </w:r>
      <w:r w:rsidR="004D10BE" w:rsidRPr="001D4B65">
        <w:rPr>
          <w:b/>
        </w:rPr>
        <w:t>на базе среднего общего образования</w:t>
      </w:r>
      <w:r w:rsidR="007A23A5" w:rsidRPr="001D4B65">
        <w:rPr>
          <w:b/>
        </w:rPr>
        <w:t xml:space="preserve">, </w:t>
      </w:r>
      <w:r w:rsidR="00E0446C" w:rsidRPr="001D4B65">
        <w:rPr>
          <w:b/>
        </w:rPr>
        <w:t>среднего профессионального</w:t>
      </w:r>
      <w:r w:rsidR="004D10BE" w:rsidRPr="001D4B65">
        <w:rPr>
          <w:b/>
        </w:rPr>
        <w:t xml:space="preserve"> </w:t>
      </w:r>
      <w:r w:rsidR="00E0446C" w:rsidRPr="001D4B65">
        <w:rPr>
          <w:b/>
        </w:rPr>
        <w:t>и высшего образования</w:t>
      </w:r>
      <w:r w:rsidR="00E0446C" w:rsidRPr="001D4B65">
        <w:t xml:space="preserve"> </w:t>
      </w:r>
      <w:r w:rsidR="004D10BE" w:rsidRPr="001D4B65">
        <w:t>устанавливаются следующим образом:</w:t>
      </w:r>
    </w:p>
    <w:p w:rsidR="004D10BE" w:rsidRDefault="000F7265" w:rsidP="007A23A5">
      <w:pPr>
        <w:pStyle w:val="ConsPlusNormal"/>
        <w:spacing w:before="120" w:after="120"/>
        <w:ind w:firstLine="567"/>
        <w:jc w:val="both"/>
      </w:pPr>
      <w:r>
        <w:t xml:space="preserve">одно </w:t>
      </w:r>
      <w:r w:rsidR="004D10BE">
        <w:t>дополнительн</w:t>
      </w:r>
      <w:r w:rsidR="00E0446C">
        <w:t>ое</w:t>
      </w:r>
      <w:r w:rsidR="004D10BE">
        <w:t xml:space="preserve"> вступительн</w:t>
      </w:r>
      <w:r w:rsidR="00E0446C">
        <w:t>ое</w:t>
      </w:r>
      <w:r w:rsidR="004D10BE">
        <w:t xml:space="preserve"> испытани</w:t>
      </w:r>
      <w:r w:rsidR="00E0446C">
        <w:t>е</w:t>
      </w:r>
      <w:r w:rsidR="004D10BE">
        <w:t xml:space="preserve"> творческой и (или) профессиональной направленности в соответствии с перечнем дополнительных вступительных испытаний творческой и (или) профессиональной направленности при приеме на обучение по программам бакалавриата и программам специалитета, утверждаемым Министерством науки и высшего образования Российской Федерации, по специальностям и направлениям подготовки, включенным в перечень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 утверждаемый Министерством науки и высшего образова</w:t>
      </w:r>
      <w:r w:rsidR="00E0446C">
        <w:t>ния Российской Федерации</w:t>
      </w:r>
      <w:r w:rsidR="004D10BE">
        <w:t>. Указанные дополнительные вступительные испытания устанавливаются как на места в рамках контрольных цифр</w:t>
      </w:r>
      <w:r w:rsidR="00E0446C">
        <w:t xml:space="preserve"> приема, так и на платные места:</w:t>
      </w:r>
    </w:p>
    <w:p w:rsidR="00E0446C" w:rsidRPr="00601938" w:rsidRDefault="00E0446C" w:rsidP="007A23A5">
      <w:pPr>
        <w:numPr>
          <w:ilvl w:val="0"/>
          <w:numId w:val="3"/>
        </w:numPr>
        <w:spacing w:before="120" w:after="120" w:line="240" w:lineRule="auto"/>
        <w:ind w:left="0" w:firstLine="567"/>
        <w:jc w:val="both"/>
        <w:rPr>
          <w:rFonts w:ascii="Times New Roman" w:hAnsi="Times New Roman"/>
          <w:sz w:val="24"/>
          <w:szCs w:val="24"/>
        </w:rPr>
      </w:pPr>
      <w:r w:rsidRPr="00601938">
        <w:rPr>
          <w:rFonts w:ascii="Times New Roman" w:hAnsi="Times New Roman"/>
          <w:sz w:val="24"/>
          <w:szCs w:val="24"/>
        </w:rPr>
        <w:t>дополнительное творческое испытание</w:t>
      </w:r>
      <w:r>
        <w:rPr>
          <w:rFonts w:ascii="Times New Roman" w:hAnsi="Times New Roman"/>
          <w:sz w:val="24"/>
          <w:szCs w:val="24"/>
        </w:rPr>
        <w:t xml:space="preserve"> по журналистике</w:t>
      </w:r>
      <w:r w:rsidRPr="00601938">
        <w:rPr>
          <w:rFonts w:ascii="Times New Roman" w:hAnsi="Times New Roman"/>
          <w:sz w:val="24"/>
          <w:szCs w:val="24"/>
        </w:rPr>
        <w:t xml:space="preserve"> (сочинение);</w:t>
      </w:r>
    </w:p>
    <w:p w:rsidR="00E0446C" w:rsidRPr="00601938" w:rsidRDefault="00E0446C" w:rsidP="007A23A5">
      <w:pPr>
        <w:numPr>
          <w:ilvl w:val="0"/>
          <w:numId w:val="3"/>
        </w:numPr>
        <w:spacing w:before="120" w:after="120" w:line="240" w:lineRule="auto"/>
        <w:ind w:left="0" w:firstLine="567"/>
        <w:jc w:val="both"/>
        <w:rPr>
          <w:rFonts w:ascii="Times New Roman" w:hAnsi="Times New Roman"/>
          <w:sz w:val="24"/>
          <w:szCs w:val="24"/>
        </w:rPr>
      </w:pPr>
      <w:r w:rsidRPr="00601938">
        <w:rPr>
          <w:rFonts w:ascii="Times New Roman" w:hAnsi="Times New Roman"/>
          <w:sz w:val="24"/>
          <w:szCs w:val="24"/>
        </w:rPr>
        <w:lastRenderedPageBreak/>
        <w:t xml:space="preserve">дополнительное творческое испытание </w:t>
      </w:r>
      <w:r>
        <w:rPr>
          <w:rFonts w:ascii="Times New Roman" w:hAnsi="Times New Roman"/>
          <w:sz w:val="24"/>
          <w:szCs w:val="24"/>
        </w:rPr>
        <w:t>«Искусство» (по направлению «Изящные искусства»)</w:t>
      </w:r>
      <w:r w:rsidRPr="00601938">
        <w:rPr>
          <w:rFonts w:ascii="Times New Roman" w:hAnsi="Times New Roman"/>
          <w:sz w:val="24"/>
          <w:szCs w:val="24"/>
        </w:rPr>
        <w:t>;</w:t>
      </w:r>
    </w:p>
    <w:p w:rsidR="00E0446C" w:rsidRPr="00E0446C" w:rsidRDefault="00E0446C" w:rsidP="007A23A5">
      <w:pPr>
        <w:numPr>
          <w:ilvl w:val="0"/>
          <w:numId w:val="3"/>
        </w:numPr>
        <w:spacing w:before="120" w:after="120" w:line="240" w:lineRule="auto"/>
        <w:ind w:left="0" w:firstLine="567"/>
        <w:jc w:val="both"/>
        <w:rPr>
          <w:rFonts w:ascii="Times New Roman" w:hAnsi="Times New Roman"/>
          <w:sz w:val="24"/>
          <w:szCs w:val="24"/>
        </w:rPr>
      </w:pPr>
      <w:r w:rsidRPr="00E0446C">
        <w:rPr>
          <w:rFonts w:ascii="Times New Roman" w:hAnsi="Times New Roman"/>
          <w:sz w:val="24"/>
          <w:szCs w:val="24"/>
        </w:rPr>
        <w:t xml:space="preserve">дополнительное испытание профессиональной направленности по таможенному делу (тестирование). </w:t>
      </w:r>
    </w:p>
    <w:p w:rsidR="004D10BE" w:rsidRDefault="001D4B65" w:rsidP="007A23A5">
      <w:pPr>
        <w:pStyle w:val="ConsPlusNormal"/>
        <w:spacing w:before="120" w:after="120"/>
        <w:ind w:firstLine="567"/>
        <w:jc w:val="both"/>
      </w:pPr>
      <w:bookmarkStart w:id="4" w:name="Par209"/>
      <w:bookmarkEnd w:id="4"/>
      <w:r>
        <w:t>29</w:t>
      </w:r>
      <w:r w:rsidR="004D10BE">
        <w:t xml:space="preserve">. Для поступающих </w:t>
      </w:r>
      <w:r w:rsidR="004D10BE" w:rsidRPr="00794DB5">
        <w:rPr>
          <w:b/>
        </w:rPr>
        <w:t>на базе профессионального образования</w:t>
      </w:r>
      <w:r w:rsidR="004D10BE">
        <w:t xml:space="preserve"> </w:t>
      </w:r>
      <w:r w:rsidR="00E0446C">
        <w:t>Университет</w:t>
      </w:r>
      <w:r w:rsidR="004D10BE">
        <w:t xml:space="preserve"> самостоятельно определяет форму и перечень вступительных испытаний, при этом устанавливает:</w:t>
      </w:r>
    </w:p>
    <w:p w:rsidR="004D10BE" w:rsidRDefault="004D10BE" w:rsidP="007A23A5">
      <w:pPr>
        <w:pStyle w:val="ConsPlusNormal"/>
        <w:spacing w:before="120" w:after="120"/>
        <w:ind w:firstLine="567"/>
        <w:jc w:val="both"/>
      </w:pPr>
      <w:r>
        <w:t>вступительные испытания на базе профессионального образования в количестве, равном количеству общеобразовательных вступительных испытаний;</w:t>
      </w:r>
    </w:p>
    <w:p w:rsidR="004D10BE" w:rsidRDefault="004D10BE" w:rsidP="007A23A5">
      <w:pPr>
        <w:pStyle w:val="ConsPlusNormal"/>
        <w:spacing w:before="120" w:after="120"/>
        <w:ind w:firstLine="567"/>
        <w:jc w:val="both"/>
      </w:pPr>
      <w:r>
        <w:t>дополнительные вступительные испытания, которые установлены для поступающих на базе среднего общего образования.</w:t>
      </w:r>
    </w:p>
    <w:p w:rsidR="004D10BE" w:rsidRDefault="004D10BE" w:rsidP="007A23A5">
      <w:pPr>
        <w:pStyle w:val="ConsPlusNormal"/>
        <w:spacing w:before="120" w:after="120"/>
        <w:ind w:firstLine="567"/>
        <w:jc w:val="both"/>
      </w:pPr>
      <w:r>
        <w:t xml:space="preserve">Для поступающих на базе среднего профессионального образования </w:t>
      </w:r>
      <w:r w:rsidR="00E0446C">
        <w:t>Университет</w:t>
      </w:r>
      <w:r>
        <w:t>:</w:t>
      </w:r>
    </w:p>
    <w:p w:rsidR="00A173F8" w:rsidRDefault="004D10BE" w:rsidP="007A23A5">
      <w:pPr>
        <w:pStyle w:val="ConsPlusNormal"/>
        <w:spacing w:before="120" w:after="120"/>
        <w:ind w:firstLine="567"/>
        <w:jc w:val="both"/>
      </w:pPr>
      <w:r>
        <w:t>устанавливает и проводит внутренние вступительные испытания на базе среднего профессионального образования в соответствии с содержанием образовательных программ среднего профессионального образования, соответствующих укрупненной группе или области образования, в которую входит специальность или направление подготовки. Внутреннее вступительное испытание на базе среднего профессионального образования по русскому языку может иметь такое же содержание, как общеобразовательное вступительное</w:t>
      </w:r>
      <w:r w:rsidR="007C2F2E">
        <w:t xml:space="preserve"> испытание, или иное содержание.</w:t>
      </w:r>
      <w:r w:rsidR="00A173F8">
        <w:t xml:space="preserve"> </w:t>
      </w:r>
    </w:p>
    <w:p w:rsidR="00A173F8" w:rsidRPr="00A173F8" w:rsidRDefault="00A173F8" w:rsidP="007A23A5">
      <w:pPr>
        <w:pStyle w:val="ConsPlusNormal"/>
        <w:spacing w:before="120" w:after="120"/>
        <w:ind w:firstLine="567"/>
        <w:jc w:val="both"/>
      </w:pPr>
      <w:r>
        <w:t>Соответствие</w:t>
      </w:r>
      <w:r w:rsidRPr="001B4196">
        <w:t xml:space="preserve"> </w:t>
      </w:r>
      <w:r w:rsidR="007C2F2E">
        <w:t>образовательных программ среднего профессионального образования укрупненной группе или области образования</w:t>
      </w:r>
      <w:r w:rsidR="007C2F2E" w:rsidRPr="001B4196">
        <w:t xml:space="preserve"> </w:t>
      </w:r>
      <w:r w:rsidRPr="001B4196">
        <w:t>указанных образовательных программ устанавливается Университетом</w:t>
      </w:r>
      <w:r w:rsidRPr="00A173F8">
        <w:t xml:space="preserve"> (Приложение 5).</w:t>
      </w:r>
    </w:p>
    <w:p w:rsidR="00A173F8" w:rsidRDefault="00A173F8" w:rsidP="007A23A5">
      <w:pPr>
        <w:pStyle w:val="ConsPlusNormal"/>
        <w:spacing w:before="120" w:after="120"/>
        <w:ind w:firstLine="567"/>
      </w:pPr>
      <w:r w:rsidRPr="00A173F8">
        <w:t>Поступающий не ограничен профилем предыдущего образования.</w:t>
      </w:r>
    </w:p>
    <w:p w:rsidR="007C2F2E" w:rsidRDefault="007C2F2E" w:rsidP="007A23A5">
      <w:pPr>
        <w:spacing w:before="120" w:after="120" w:line="240" w:lineRule="auto"/>
        <w:ind w:firstLine="567"/>
        <w:jc w:val="both"/>
        <w:rPr>
          <w:rFonts w:ascii="Times New Roman" w:hAnsi="Times New Roman"/>
          <w:sz w:val="24"/>
          <w:szCs w:val="24"/>
        </w:rPr>
      </w:pPr>
      <w:r w:rsidRPr="00601938">
        <w:rPr>
          <w:rFonts w:ascii="Times New Roman" w:hAnsi="Times New Roman"/>
          <w:sz w:val="24"/>
          <w:szCs w:val="24"/>
        </w:rPr>
        <w:t xml:space="preserve">Перечень </w:t>
      </w:r>
      <w:r w:rsidR="001F0078">
        <w:rPr>
          <w:rFonts w:ascii="Times New Roman" w:hAnsi="Times New Roman"/>
          <w:sz w:val="24"/>
          <w:szCs w:val="24"/>
        </w:rPr>
        <w:t xml:space="preserve">внутренних </w:t>
      </w:r>
      <w:r w:rsidRPr="00601938">
        <w:rPr>
          <w:rFonts w:ascii="Times New Roman" w:hAnsi="Times New Roman"/>
          <w:sz w:val="24"/>
          <w:szCs w:val="24"/>
        </w:rPr>
        <w:t>вступительных испытаний на базе профессионального образования, соответствующих общеобразовательным предметам с учетом профессиональной направленности:</w:t>
      </w:r>
    </w:p>
    <w:p w:rsidR="007C2F2E" w:rsidRDefault="007C2F2E" w:rsidP="007A23A5">
      <w:pPr>
        <w:spacing w:before="120" w:after="120" w:line="240" w:lineRule="auto"/>
        <w:ind w:firstLine="567"/>
        <w:jc w:val="both"/>
        <w:rPr>
          <w:rFonts w:ascii="Times New Roman" w:hAnsi="Times New Roman"/>
          <w:sz w:val="24"/>
          <w:szCs w:val="24"/>
        </w:rPr>
      </w:pPr>
      <w:r w:rsidRPr="00C92866">
        <w:rPr>
          <w:rFonts w:ascii="Times New Roman" w:hAnsi="Times New Roman"/>
          <w:sz w:val="24"/>
          <w:szCs w:val="24"/>
        </w:rPr>
        <w:t>- прикладная математика</w:t>
      </w:r>
      <w:r>
        <w:rPr>
          <w:rFonts w:ascii="Times New Roman" w:hAnsi="Times New Roman"/>
          <w:sz w:val="24"/>
          <w:szCs w:val="24"/>
        </w:rPr>
        <w:t>;</w:t>
      </w:r>
    </w:p>
    <w:p w:rsidR="007C2F2E" w:rsidRDefault="007C2F2E" w:rsidP="007A23A5">
      <w:pPr>
        <w:spacing w:before="120" w:after="120" w:line="240" w:lineRule="auto"/>
        <w:ind w:firstLine="567"/>
        <w:jc w:val="both"/>
        <w:rPr>
          <w:rFonts w:ascii="Times New Roman" w:hAnsi="Times New Roman"/>
          <w:sz w:val="24"/>
          <w:szCs w:val="24"/>
        </w:rPr>
      </w:pPr>
      <w:r w:rsidRPr="00C92866">
        <w:rPr>
          <w:rFonts w:ascii="Times New Roman" w:hAnsi="Times New Roman"/>
          <w:sz w:val="24"/>
          <w:szCs w:val="24"/>
        </w:rPr>
        <w:t>- математика в экономике и управлении</w:t>
      </w:r>
      <w:r>
        <w:rPr>
          <w:rFonts w:ascii="Times New Roman" w:hAnsi="Times New Roman"/>
          <w:sz w:val="24"/>
          <w:szCs w:val="24"/>
        </w:rPr>
        <w:t>;</w:t>
      </w:r>
    </w:p>
    <w:p w:rsidR="007C2F2E" w:rsidRDefault="007C2F2E" w:rsidP="007A23A5">
      <w:pPr>
        <w:spacing w:before="120" w:after="120" w:line="240" w:lineRule="auto"/>
        <w:ind w:firstLine="567"/>
        <w:jc w:val="both"/>
        <w:rPr>
          <w:rFonts w:ascii="Times New Roman" w:hAnsi="Times New Roman"/>
          <w:sz w:val="24"/>
          <w:szCs w:val="24"/>
        </w:rPr>
      </w:pPr>
      <w:r w:rsidRPr="00C92866">
        <w:rPr>
          <w:rFonts w:ascii="Times New Roman" w:hAnsi="Times New Roman"/>
          <w:sz w:val="24"/>
          <w:szCs w:val="24"/>
        </w:rPr>
        <w:t>- история государства и права</w:t>
      </w:r>
      <w:r>
        <w:rPr>
          <w:rFonts w:ascii="Times New Roman" w:hAnsi="Times New Roman"/>
          <w:sz w:val="24"/>
          <w:szCs w:val="24"/>
        </w:rPr>
        <w:t>;</w:t>
      </w:r>
    </w:p>
    <w:p w:rsidR="007C2F2E" w:rsidRDefault="007C2F2E" w:rsidP="007A23A5">
      <w:pPr>
        <w:spacing w:before="120" w:after="120" w:line="240" w:lineRule="auto"/>
        <w:ind w:firstLine="567"/>
        <w:jc w:val="both"/>
        <w:rPr>
          <w:rFonts w:ascii="Times New Roman" w:hAnsi="Times New Roman"/>
          <w:sz w:val="24"/>
          <w:szCs w:val="24"/>
        </w:rPr>
      </w:pPr>
      <w:r w:rsidRPr="00C92866">
        <w:rPr>
          <w:rFonts w:ascii="Times New Roman" w:hAnsi="Times New Roman"/>
          <w:sz w:val="24"/>
          <w:szCs w:val="24"/>
        </w:rPr>
        <w:t>- мировая и отечественная история</w:t>
      </w:r>
      <w:r>
        <w:rPr>
          <w:rFonts w:ascii="Times New Roman" w:hAnsi="Times New Roman"/>
          <w:sz w:val="24"/>
          <w:szCs w:val="24"/>
        </w:rPr>
        <w:t>;</w:t>
      </w:r>
    </w:p>
    <w:p w:rsidR="007C2F2E" w:rsidRDefault="007C2F2E" w:rsidP="007A23A5">
      <w:pPr>
        <w:spacing w:before="120" w:after="120" w:line="240" w:lineRule="auto"/>
        <w:ind w:firstLine="567"/>
        <w:jc w:val="both"/>
        <w:rPr>
          <w:rFonts w:ascii="Times New Roman" w:hAnsi="Times New Roman"/>
          <w:sz w:val="24"/>
          <w:szCs w:val="24"/>
        </w:rPr>
      </w:pPr>
      <w:r>
        <w:rPr>
          <w:rFonts w:ascii="Times New Roman" w:hAnsi="Times New Roman"/>
          <w:sz w:val="24"/>
          <w:szCs w:val="24"/>
        </w:rPr>
        <w:t>- история искусств;</w:t>
      </w:r>
    </w:p>
    <w:p w:rsidR="007C2F2E" w:rsidRDefault="007C2F2E" w:rsidP="007A23A5">
      <w:pPr>
        <w:spacing w:before="120" w:after="120" w:line="240" w:lineRule="auto"/>
        <w:ind w:firstLine="567"/>
        <w:jc w:val="both"/>
        <w:rPr>
          <w:rFonts w:ascii="Times New Roman" w:hAnsi="Times New Roman"/>
          <w:sz w:val="24"/>
          <w:szCs w:val="24"/>
        </w:rPr>
      </w:pPr>
      <w:r w:rsidRPr="00C92866">
        <w:rPr>
          <w:rFonts w:ascii="Times New Roman" w:hAnsi="Times New Roman"/>
          <w:sz w:val="24"/>
          <w:szCs w:val="24"/>
        </w:rPr>
        <w:t>- обществознание в экономике и управлении</w:t>
      </w:r>
      <w:r>
        <w:rPr>
          <w:rFonts w:ascii="Times New Roman" w:hAnsi="Times New Roman"/>
          <w:sz w:val="24"/>
          <w:szCs w:val="24"/>
        </w:rPr>
        <w:t>;</w:t>
      </w:r>
    </w:p>
    <w:p w:rsidR="007C2F2E" w:rsidRDefault="007C2F2E" w:rsidP="007A23A5">
      <w:pPr>
        <w:spacing w:before="120" w:after="120" w:line="240" w:lineRule="auto"/>
        <w:ind w:firstLine="567"/>
        <w:jc w:val="both"/>
        <w:rPr>
          <w:rFonts w:ascii="Times New Roman" w:hAnsi="Times New Roman"/>
          <w:sz w:val="24"/>
          <w:szCs w:val="24"/>
        </w:rPr>
      </w:pPr>
      <w:r w:rsidRPr="00C92866">
        <w:rPr>
          <w:rFonts w:ascii="Times New Roman" w:hAnsi="Times New Roman"/>
          <w:sz w:val="24"/>
          <w:szCs w:val="24"/>
        </w:rPr>
        <w:t>- культура и общество</w:t>
      </w:r>
      <w:r>
        <w:rPr>
          <w:rFonts w:ascii="Times New Roman" w:hAnsi="Times New Roman"/>
          <w:sz w:val="24"/>
          <w:szCs w:val="24"/>
        </w:rPr>
        <w:t>;</w:t>
      </w:r>
    </w:p>
    <w:p w:rsidR="007C2F2E" w:rsidRDefault="007C2F2E" w:rsidP="007A23A5">
      <w:pPr>
        <w:spacing w:before="120" w:after="120" w:line="240" w:lineRule="auto"/>
        <w:ind w:firstLine="567"/>
        <w:jc w:val="both"/>
        <w:rPr>
          <w:rFonts w:ascii="Times New Roman" w:hAnsi="Times New Roman"/>
          <w:sz w:val="24"/>
          <w:szCs w:val="24"/>
        </w:rPr>
      </w:pPr>
      <w:r w:rsidRPr="00C92866">
        <w:rPr>
          <w:rFonts w:ascii="Times New Roman" w:hAnsi="Times New Roman"/>
          <w:sz w:val="24"/>
          <w:szCs w:val="24"/>
        </w:rPr>
        <w:t>- право и обществознание</w:t>
      </w:r>
      <w:r>
        <w:rPr>
          <w:rFonts w:ascii="Times New Roman" w:hAnsi="Times New Roman"/>
          <w:sz w:val="24"/>
          <w:szCs w:val="24"/>
        </w:rPr>
        <w:t>;</w:t>
      </w:r>
    </w:p>
    <w:p w:rsidR="007C2F2E" w:rsidRPr="00794DB5" w:rsidRDefault="007C2F2E" w:rsidP="007A23A5">
      <w:pPr>
        <w:spacing w:before="120" w:after="120" w:line="240" w:lineRule="auto"/>
        <w:ind w:firstLine="567"/>
        <w:jc w:val="both"/>
        <w:rPr>
          <w:rFonts w:ascii="Times New Roman" w:hAnsi="Times New Roman"/>
          <w:sz w:val="24"/>
          <w:szCs w:val="24"/>
        </w:rPr>
      </w:pPr>
      <w:r w:rsidRPr="00794DB5">
        <w:rPr>
          <w:rFonts w:ascii="Times New Roman" w:hAnsi="Times New Roman"/>
          <w:sz w:val="24"/>
          <w:szCs w:val="24"/>
        </w:rPr>
        <w:t>- обществознание и средства массовой информации;</w:t>
      </w:r>
    </w:p>
    <w:p w:rsidR="007C2F2E" w:rsidRDefault="007C2F2E" w:rsidP="007A23A5">
      <w:pPr>
        <w:spacing w:before="120" w:after="120" w:line="240" w:lineRule="auto"/>
        <w:ind w:firstLine="567"/>
        <w:jc w:val="both"/>
        <w:rPr>
          <w:rFonts w:ascii="Times New Roman" w:hAnsi="Times New Roman"/>
          <w:sz w:val="24"/>
          <w:szCs w:val="24"/>
        </w:rPr>
      </w:pPr>
      <w:r w:rsidRPr="00C92866">
        <w:rPr>
          <w:rFonts w:ascii="Times New Roman" w:hAnsi="Times New Roman"/>
          <w:sz w:val="24"/>
          <w:szCs w:val="24"/>
        </w:rPr>
        <w:t>- обществознание в сфере туризма</w:t>
      </w:r>
      <w:r>
        <w:rPr>
          <w:rFonts w:ascii="Times New Roman" w:hAnsi="Times New Roman"/>
          <w:sz w:val="24"/>
          <w:szCs w:val="24"/>
        </w:rPr>
        <w:t>;</w:t>
      </w:r>
    </w:p>
    <w:p w:rsidR="00794DB5" w:rsidRDefault="007C2F2E" w:rsidP="007A23A5">
      <w:pPr>
        <w:spacing w:before="120" w:after="120" w:line="240" w:lineRule="auto"/>
        <w:ind w:firstLine="567"/>
        <w:jc w:val="both"/>
        <w:rPr>
          <w:rFonts w:ascii="Times New Roman" w:hAnsi="Times New Roman"/>
          <w:sz w:val="24"/>
          <w:szCs w:val="24"/>
        </w:rPr>
      </w:pPr>
      <w:r w:rsidRPr="00FD5044">
        <w:rPr>
          <w:rFonts w:ascii="Times New Roman" w:hAnsi="Times New Roman"/>
          <w:sz w:val="24"/>
          <w:szCs w:val="24"/>
        </w:rPr>
        <w:t>- информатика в технических науках</w:t>
      </w:r>
      <w:r w:rsidR="00794DB5">
        <w:rPr>
          <w:rFonts w:ascii="Times New Roman" w:hAnsi="Times New Roman"/>
          <w:sz w:val="24"/>
          <w:szCs w:val="24"/>
        </w:rPr>
        <w:t>;</w:t>
      </w:r>
    </w:p>
    <w:p w:rsidR="007C2F2E" w:rsidRDefault="00794DB5" w:rsidP="007A23A5">
      <w:pPr>
        <w:spacing w:before="120" w:after="120" w:line="240" w:lineRule="auto"/>
        <w:ind w:firstLine="567"/>
        <w:jc w:val="both"/>
        <w:rPr>
          <w:rFonts w:ascii="Times New Roman" w:hAnsi="Times New Roman"/>
          <w:sz w:val="24"/>
          <w:szCs w:val="24"/>
        </w:rPr>
      </w:pPr>
      <w:r w:rsidRPr="001D4B65">
        <w:rPr>
          <w:rFonts w:ascii="Times New Roman" w:hAnsi="Times New Roman"/>
          <w:sz w:val="24"/>
          <w:szCs w:val="24"/>
        </w:rPr>
        <w:t>- русская литература</w:t>
      </w:r>
      <w:r w:rsidR="007C2F2E" w:rsidRPr="001D4B65">
        <w:rPr>
          <w:rFonts w:ascii="Times New Roman" w:hAnsi="Times New Roman"/>
          <w:sz w:val="24"/>
          <w:szCs w:val="24"/>
        </w:rPr>
        <w:t>.</w:t>
      </w:r>
    </w:p>
    <w:p w:rsidR="007C2F2E" w:rsidRDefault="007C2F2E" w:rsidP="007A23A5">
      <w:pPr>
        <w:spacing w:before="120" w:after="120" w:line="240" w:lineRule="auto"/>
        <w:ind w:firstLine="567"/>
        <w:jc w:val="both"/>
        <w:rPr>
          <w:rFonts w:ascii="Times New Roman" w:hAnsi="Times New Roman"/>
          <w:sz w:val="24"/>
          <w:szCs w:val="24"/>
        </w:rPr>
      </w:pPr>
    </w:p>
    <w:p w:rsidR="007C2F2E" w:rsidRDefault="007C2F2E" w:rsidP="007A23A5">
      <w:pPr>
        <w:spacing w:before="120" w:after="120" w:line="240" w:lineRule="auto"/>
        <w:ind w:firstLine="567"/>
        <w:jc w:val="both"/>
        <w:rPr>
          <w:rFonts w:ascii="Times New Roman" w:hAnsi="Times New Roman"/>
          <w:sz w:val="24"/>
          <w:szCs w:val="24"/>
        </w:rPr>
      </w:pPr>
      <w:r>
        <w:rPr>
          <w:rFonts w:ascii="Times New Roman" w:hAnsi="Times New Roman"/>
          <w:sz w:val="24"/>
          <w:szCs w:val="24"/>
        </w:rPr>
        <w:t xml:space="preserve">Перечень вступительных испытаний </w:t>
      </w:r>
      <w:r w:rsidR="008A69F6">
        <w:rPr>
          <w:rFonts w:ascii="Times New Roman" w:hAnsi="Times New Roman"/>
          <w:sz w:val="24"/>
          <w:szCs w:val="24"/>
        </w:rPr>
        <w:t xml:space="preserve">и их приоритетность </w:t>
      </w:r>
      <w:r>
        <w:rPr>
          <w:rFonts w:ascii="Times New Roman" w:hAnsi="Times New Roman"/>
          <w:sz w:val="24"/>
          <w:szCs w:val="24"/>
        </w:rPr>
        <w:t xml:space="preserve">на базе среднего </w:t>
      </w:r>
      <w:r w:rsidRPr="001D4B65">
        <w:rPr>
          <w:rFonts w:ascii="Times New Roman" w:hAnsi="Times New Roman"/>
          <w:sz w:val="24"/>
          <w:szCs w:val="24"/>
        </w:rPr>
        <w:t>профессионального и высшего образования по направлениям бакалавриата и специальностям</w:t>
      </w:r>
      <w:r>
        <w:rPr>
          <w:rFonts w:ascii="Times New Roman" w:hAnsi="Times New Roman"/>
          <w:sz w:val="24"/>
          <w:szCs w:val="24"/>
        </w:rPr>
        <w:t xml:space="preserve"> размещен в разделе 2 приложения 6 настоящих Правил.</w:t>
      </w:r>
    </w:p>
    <w:p w:rsidR="007C2F2E" w:rsidRDefault="001D4B65" w:rsidP="007A23A5">
      <w:pPr>
        <w:spacing w:before="120" w:after="120" w:line="240" w:lineRule="auto"/>
        <w:ind w:firstLine="567"/>
        <w:jc w:val="both"/>
        <w:rPr>
          <w:rFonts w:ascii="Times New Roman" w:hAnsi="Times New Roman"/>
          <w:sz w:val="24"/>
          <w:szCs w:val="24"/>
        </w:rPr>
      </w:pPr>
      <w:r>
        <w:rPr>
          <w:rFonts w:ascii="Times New Roman" w:hAnsi="Times New Roman"/>
          <w:sz w:val="24"/>
          <w:szCs w:val="24"/>
        </w:rPr>
        <w:lastRenderedPageBreak/>
        <w:t>30</w:t>
      </w:r>
      <w:r w:rsidR="007C2F2E">
        <w:rPr>
          <w:rFonts w:ascii="Times New Roman" w:hAnsi="Times New Roman"/>
          <w:sz w:val="24"/>
          <w:szCs w:val="24"/>
        </w:rPr>
        <w:t xml:space="preserve">. </w:t>
      </w:r>
      <w:r w:rsidR="007C2F2E" w:rsidRPr="00D75D63">
        <w:rPr>
          <w:rFonts w:ascii="Times New Roman" w:hAnsi="Times New Roman"/>
          <w:sz w:val="24"/>
          <w:szCs w:val="24"/>
        </w:rPr>
        <w:t xml:space="preserve">Для поступающих на </w:t>
      </w:r>
      <w:r w:rsidR="007C2F2E" w:rsidRPr="007C2F2E">
        <w:rPr>
          <w:rFonts w:ascii="Times New Roman" w:hAnsi="Times New Roman"/>
          <w:b/>
          <w:sz w:val="24"/>
          <w:szCs w:val="24"/>
        </w:rPr>
        <w:t>обучение на базе среднего профессионального образования</w:t>
      </w:r>
      <w:r w:rsidR="007C2F2E" w:rsidRPr="00D75D63">
        <w:rPr>
          <w:rFonts w:ascii="Times New Roman" w:hAnsi="Times New Roman"/>
          <w:sz w:val="24"/>
          <w:szCs w:val="24"/>
        </w:rPr>
        <w:t xml:space="preserve"> </w:t>
      </w:r>
      <w:r w:rsidR="007C2F2E">
        <w:rPr>
          <w:rFonts w:ascii="Times New Roman" w:hAnsi="Times New Roman"/>
          <w:sz w:val="24"/>
          <w:szCs w:val="24"/>
        </w:rPr>
        <w:t xml:space="preserve">по следующим направлениям бакалавриата / специальностям: </w:t>
      </w:r>
    </w:p>
    <w:p w:rsidR="007C2F2E" w:rsidRPr="00210BF3" w:rsidRDefault="007C2F2E" w:rsidP="007A23A5">
      <w:pPr>
        <w:pStyle w:val="aa"/>
        <w:numPr>
          <w:ilvl w:val="0"/>
          <w:numId w:val="4"/>
        </w:numPr>
        <w:spacing w:before="120" w:after="120" w:line="240" w:lineRule="auto"/>
        <w:ind w:left="0" w:firstLine="567"/>
        <w:jc w:val="both"/>
        <w:rPr>
          <w:rFonts w:ascii="Times New Roman" w:hAnsi="Times New Roman"/>
          <w:bCs/>
          <w:sz w:val="24"/>
          <w:szCs w:val="24"/>
        </w:rPr>
      </w:pPr>
      <w:r w:rsidRPr="00210BF3">
        <w:rPr>
          <w:rFonts w:ascii="Times New Roman" w:hAnsi="Times New Roman"/>
          <w:sz w:val="24"/>
          <w:szCs w:val="24"/>
        </w:rPr>
        <w:t xml:space="preserve">37.03.01 </w:t>
      </w:r>
      <w:r w:rsidRPr="00210BF3">
        <w:rPr>
          <w:rFonts w:ascii="Times New Roman" w:hAnsi="Times New Roman"/>
          <w:bCs/>
          <w:sz w:val="24"/>
          <w:szCs w:val="24"/>
        </w:rPr>
        <w:t xml:space="preserve">Психология </w:t>
      </w:r>
    </w:p>
    <w:p w:rsidR="007C2F2E" w:rsidRDefault="007C2F2E" w:rsidP="007A23A5">
      <w:pPr>
        <w:pStyle w:val="aa"/>
        <w:numPr>
          <w:ilvl w:val="0"/>
          <w:numId w:val="4"/>
        </w:numPr>
        <w:spacing w:before="120" w:after="120" w:line="240" w:lineRule="auto"/>
        <w:ind w:left="0" w:firstLine="567"/>
        <w:jc w:val="both"/>
        <w:rPr>
          <w:rFonts w:ascii="Times New Roman" w:hAnsi="Times New Roman"/>
          <w:bCs/>
          <w:sz w:val="24"/>
          <w:szCs w:val="24"/>
        </w:rPr>
      </w:pPr>
      <w:r w:rsidRPr="00210BF3">
        <w:rPr>
          <w:rFonts w:ascii="Times New Roman" w:hAnsi="Times New Roman"/>
          <w:sz w:val="24"/>
          <w:szCs w:val="24"/>
        </w:rPr>
        <w:t xml:space="preserve">41.03.05 </w:t>
      </w:r>
      <w:r w:rsidRPr="00210BF3">
        <w:rPr>
          <w:rFonts w:ascii="Times New Roman" w:hAnsi="Times New Roman"/>
          <w:bCs/>
          <w:sz w:val="24"/>
          <w:szCs w:val="24"/>
        </w:rPr>
        <w:t>Международные отношения</w:t>
      </w:r>
    </w:p>
    <w:p w:rsidR="007C2F2E" w:rsidRPr="00210BF3" w:rsidRDefault="007C2F2E" w:rsidP="007A23A5">
      <w:pPr>
        <w:pStyle w:val="aa"/>
        <w:numPr>
          <w:ilvl w:val="0"/>
          <w:numId w:val="4"/>
        </w:numPr>
        <w:spacing w:before="120" w:after="120" w:line="240" w:lineRule="auto"/>
        <w:ind w:left="0" w:firstLine="567"/>
        <w:jc w:val="both"/>
        <w:rPr>
          <w:rFonts w:ascii="Times New Roman" w:hAnsi="Times New Roman"/>
          <w:bCs/>
          <w:sz w:val="24"/>
          <w:szCs w:val="24"/>
        </w:rPr>
      </w:pPr>
      <w:r w:rsidRPr="00210BF3">
        <w:rPr>
          <w:rFonts w:ascii="Times New Roman" w:hAnsi="Times New Roman"/>
          <w:sz w:val="24"/>
          <w:szCs w:val="24"/>
        </w:rPr>
        <w:t xml:space="preserve">45.03.02 </w:t>
      </w:r>
      <w:r w:rsidRPr="00210BF3">
        <w:rPr>
          <w:rFonts w:ascii="Times New Roman" w:hAnsi="Times New Roman"/>
          <w:bCs/>
          <w:sz w:val="24"/>
          <w:szCs w:val="24"/>
        </w:rPr>
        <w:t xml:space="preserve">Лингвистика </w:t>
      </w:r>
    </w:p>
    <w:p w:rsidR="007C2F2E" w:rsidRPr="00210BF3" w:rsidRDefault="007C2F2E" w:rsidP="007A23A5">
      <w:pPr>
        <w:pStyle w:val="aa"/>
        <w:numPr>
          <w:ilvl w:val="0"/>
          <w:numId w:val="4"/>
        </w:numPr>
        <w:spacing w:before="120" w:after="120" w:line="240" w:lineRule="auto"/>
        <w:ind w:left="0" w:firstLine="567"/>
        <w:jc w:val="both"/>
        <w:rPr>
          <w:rFonts w:ascii="Times New Roman" w:hAnsi="Times New Roman"/>
          <w:bCs/>
          <w:sz w:val="24"/>
          <w:szCs w:val="24"/>
        </w:rPr>
      </w:pPr>
      <w:r w:rsidRPr="00210BF3">
        <w:rPr>
          <w:rFonts w:ascii="Times New Roman" w:hAnsi="Times New Roman"/>
          <w:sz w:val="24"/>
          <w:szCs w:val="24"/>
        </w:rPr>
        <w:t xml:space="preserve">37.05.02 </w:t>
      </w:r>
      <w:r w:rsidRPr="00210BF3">
        <w:rPr>
          <w:rFonts w:ascii="Times New Roman" w:hAnsi="Times New Roman"/>
          <w:bCs/>
          <w:sz w:val="24"/>
          <w:szCs w:val="24"/>
        </w:rPr>
        <w:t xml:space="preserve">Психология служебной деятельности </w:t>
      </w:r>
    </w:p>
    <w:p w:rsidR="007C2F2E" w:rsidRDefault="007C2F2E" w:rsidP="007A23A5">
      <w:pPr>
        <w:pStyle w:val="aa"/>
        <w:numPr>
          <w:ilvl w:val="0"/>
          <w:numId w:val="4"/>
        </w:numPr>
        <w:spacing w:before="120" w:after="120" w:line="240" w:lineRule="auto"/>
        <w:ind w:left="0" w:firstLine="567"/>
        <w:jc w:val="both"/>
        <w:rPr>
          <w:rFonts w:ascii="Times New Roman" w:hAnsi="Times New Roman"/>
          <w:bCs/>
          <w:sz w:val="24"/>
          <w:szCs w:val="24"/>
        </w:rPr>
      </w:pPr>
      <w:r w:rsidRPr="00210BF3">
        <w:rPr>
          <w:rFonts w:ascii="Times New Roman" w:hAnsi="Times New Roman"/>
          <w:sz w:val="24"/>
          <w:szCs w:val="24"/>
        </w:rPr>
        <w:t xml:space="preserve">45.05.01 </w:t>
      </w:r>
      <w:r w:rsidRPr="00210BF3">
        <w:rPr>
          <w:rFonts w:ascii="Times New Roman" w:hAnsi="Times New Roman"/>
          <w:bCs/>
          <w:sz w:val="24"/>
          <w:szCs w:val="24"/>
        </w:rPr>
        <w:t xml:space="preserve">Перевод и переводоведение </w:t>
      </w:r>
    </w:p>
    <w:p w:rsidR="00B6699D" w:rsidRPr="00B6699D" w:rsidRDefault="00B6699D" w:rsidP="007A23A5">
      <w:pPr>
        <w:pStyle w:val="aa"/>
        <w:numPr>
          <w:ilvl w:val="0"/>
          <w:numId w:val="4"/>
        </w:numPr>
        <w:spacing w:before="120" w:after="120" w:line="240" w:lineRule="auto"/>
        <w:ind w:left="0" w:firstLine="567"/>
        <w:jc w:val="both"/>
        <w:rPr>
          <w:rFonts w:ascii="Times New Roman" w:hAnsi="Times New Roman"/>
          <w:bCs/>
          <w:sz w:val="24"/>
          <w:szCs w:val="24"/>
        </w:rPr>
      </w:pPr>
      <w:r w:rsidRPr="00B6699D">
        <w:rPr>
          <w:rFonts w:ascii="Times New Roman" w:hAnsi="Times New Roman"/>
          <w:bCs/>
          <w:sz w:val="24"/>
          <w:szCs w:val="24"/>
        </w:rPr>
        <w:t>58.03.01 Востоковедение и африканистика</w:t>
      </w:r>
    </w:p>
    <w:p w:rsidR="007C2F2E" w:rsidRDefault="008A69F6" w:rsidP="00F1216A">
      <w:pPr>
        <w:spacing w:before="120" w:after="120" w:line="240" w:lineRule="auto"/>
        <w:jc w:val="both"/>
        <w:rPr>
          <w:rFonts w:ascii="Times New Roman" w:hAnsi="Times New Roman"/>
          <w:sz w:val="24"/>
          <w:szCs w:val="24"/>
        </w:rPr>
      </w:pPr>
      <w:r>
        <w:rPr>
          <w:rFonts w:ascii="Times New Roman" w:hAnsi="Times New Roman"/>
          <w:sz w:val="24"/>
          <w:szCs w:val="24"/>
        </w:rPr>
        <w:t>У</w:t>
      </w:r>
      <w:r w:rsidR="007C2F2E" w:rsidRPr="00D75D63">
        <w:rPr>
          <w:rFonts w:ascii="Times New Roman" w:hAnsi="Times New Roman"/>
          <w:sz w:val="24"/>
          <w:szCs w:val="24"/>
        </w:rPr>
        <w:t>ниверситет устанавливает</w:t>
      </w:r>
      <w:r w:rsidR="007C2F2E">
        <w:rPr>
          <w:rFonts w:ascii="Times New Roman" w:hAnsi="Times New Roman"/>
          <w:sz w:val="24"/>
          <w:szCs w:val="24"/>
        </w:rPr>
        <w:t>, что формой вступительных испытаний является ЕГЭ.</w:t>
      </w:r>
    </w:p>
    <w:p w:rsidR="004D10BE" w:rsidRDefault="004D10BE" w:rsidP="007A23A5">
      <w:pPr>
        <w:pStyle w:val="ConsPlusNormal"/>
        <w:spacing w:before="120" w:after="120"/>
        <w:ind w:firstLine="567"/>
        <w:jc w:val="both"/>
      </w:pPr>
      <w:bookmarkStart w:id="5" w:name="Par219"/>
      <w:bookmarkEnd w:id="5"/>
      <w:r>
        <w:t>3</w:t>
      </w:r>
      <w:r w:rsidR="001D4B65">
        <w:t>1</w:t>
      </w:r>
      <w:r>
        <w:t xml:space="preserve">. При приеме на обучение по программам бакалавриата и программам специалитета поступающие (в том числе поступающие </w:t>
      </w:r>
      <w:r w:rsidRPr="000F7265">
        <w:t>на базе профессионального образования</w:t>
      </w:r>
      <w:r>
        <w:t xml:space="preserve">) из числа лиц, указанных в настоящем пункте, </w:t>
      </w:r>
      <w:r w:rsidRPr="000F7265">
        <w:rPr>
          <w:b/>
        </w:rPr>
        <w:t>имеют право</w:t>
      </w:r>
      <w:r>
        <w:t xml:space="preserve"> сдавать внутренние вступительные испытания по общеобразовательным предметам (далее - внутренние общеобразовательные вступительные испытания):</w:t>
      </w:r>
    </w:p>
    <w:p w:rsidR="004D10BE" w:rsidRDefault="004D10BE" w:rsidP="007A23A5">
      <w:pPr>
        <w:pStyle w:val="ConsPlusNormal"/>
        <w:spacing w:before="120" w:after="120"/>
        <w:ind w:firstLine="567"/>
        <w:jc w:val="both"/>
      </w:pPr>
      <w:r>
        <w:t xml:space="preserve">1) на места </w:t>
      </w:r>
      <w:r w:rsidRPr="00702828">
        <w:rPr>
          <w:b/>
        </w:rPr>
        <w:t>в пределах отдельной квоты</w:t>
      </w:r>
      <w:r>
        <w:t xml:space="preserve"> - лица, имеющие право на прием на места в пределах отдельной квоты по результатам ЕГЭ или вступительных испытаний в соответствии с </w:t>
      </w:r>
      <w:hyperlink r:id="rId18" w:tooltip="Федеральный закон от 29.12.2012 N 273-ФЗ (ред. от 08.08.2024) &quot;Об образовании в Российской Федерации&quot; (с изм. и доп., вступ. в силу с 01.09.2024){КонсультантПлюс}" w:history="1">
        <w:r w:rsidRPr="006E0E66">
          <w:t>частью 5.2 статьи 71</w:t>
        </w:r>
      </w:hyperlink>
      <w:r w:rsidRPr="006E0E66">
        <w:t xml:space="preserve"> </w:t>
      </w:r>
      <w:r>
        <w:t xml:space="preserve">Федерального закона </w:t>
      </w:r>
      <w:r w:rsidR="00654600">
        <w:t>№</w:t>
      </w:r>
      <w:r>
        <w:t xml:space="preserve"> 273-ФЗ (вне зависимости от того, участвовали ли они в сдаче ЕГЭ, и от результата сдачи ЕГЭ);</w:t>
      </w:r>
    </w:p>
    <w:p w:rsidR="004D10BE" w:rsidRDefault="004D10BE" w:rsidP="007A23A5">
      <w:pPr>
        <w:pStyle w:val="ConsPlusNormal"/>
        <w:spacing w:before="120" w:after="120"/>
        <w:ind w:firstLine="567"/>
        <w:jc w:val="both"/>
      </w:pPr>
      <w:r>
        <w:t xml:space="preserve">2) на места в пределах </w:t>
      </w:r>
      <w:r w:rsidRPr="00702828">
        <w:rPr>
          <w:b/>
        </w:rPr>
        <w:t>особой квоты, целевой квоты, на основные бюджетные места, на платные места</w:t>
      </w:r>
      <w:r>
        <w:t>:</w:t>
      </w:r>
    </w:p>
    <w:p w:rsidR="004D10BE" w:rsidRDefault="00F1216A" w:rsidP="007A23A5">
      <w:pPr>
        <w:pStyle w:val="ConsPlusNormal"/>
        <w:spacing w:before="120" w:after="120"/>
        <w:ind w:firstLine="567"/>
        <w:jc w:val="both"/>
      </w:pPr>
      <w:r>
        <w:rPr>
          <w:b/>
        </w:rPr>
        <w:t xml:space="preserve">- </w:t>
      </w:r>
      <w:r w:rsidR="004D10BE" w:rsidRPr="006A2720">
        <w:rPr>
          <w:b/>
        </w:rPr>
        <w:t>инвалиды</w:t>
      </w:r>
      <w:r w:rsidR="004D10BE">
        <w:t xml:space="preserve"> (в том числе дети-инвалиды) (вне зависимости от того, участвовали ли они в сдаче </w:t>
      </w:r>
      <w:r w:rsidR="000F7265">
        <w:t>ЕГЭ, и от результата сдачи ЕГЭ);</w:t>
      </w:r>
    </w:p>
    <w:p w:rsidR="00A9704A" w:rsidRDefault="00F1216A" w:rsidP="007A23A5">
      <w:pPr>
        <w:pStyle w:val="ConsPlusNormal"/>
        <w:spacing w:before="120" w:after="120"/>
        <w:ind w:firstLine="567"/>
        <w:jc w:val="both"/>
      </w:pPr>
      <w:r>
        <w:rPr>
          <w:b/>
        </w:rPr>
        <w:t xml:space="preserve">- </w:t>
      </w:r>
      <w:r w:rsidR="004D10BE" w:rsidRPr="000A10E6">
        <w:rPr>
          <w:b/>
        </w:rPr>
        <w:t xml:space="preserve">лица, указанные в </w:t>
      </w:r>
      <w:hyperlink r:id="rId19"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1D4B65">
          <w:rPr>
            <w:b/>
            <w:color w:val="000000" w:themeColor="text1"/>
          </w:rPr>
          <w:t>части 5.1 статьи 71</w:t>
        </w:r>
      </w:hyperlink>
      <w:r w:rsidR="004D10BE" w:rsidRPr="001D4B65">
        <w:rPr>
          <w:color w:val="000000" w:themeColor="text1"/>
        </w:rPr>
        <w:t xml:space="preserve"> Федерального закона </w:t>
      </w:r>
      <w:r w:rsidR="00654600" w:rsidRPr="001D4B65">
        <w:rPr>
          <w:color w:val="000000" w:themeColor="text1"/>
        </w:rPr>
        <w:t>№</w:t>
      </w:r>
      <w:r w:rsidR="004D10BE" w:rsidRPr="001D4B65">
        <w:rPr>
          <w:color w:val="000000" w:themeColor="text1"/>
        </w:rPr>
        <w:t xml:space="preserve"> 273-ФЗ (вне зависимости от того, поступают ли о</w:t>
      </w:r>
      <w:r w:rsidR="004D10BE">
        <w:t>ни на места в пределах отдельной квоты, вне зависимости от того, участвовали ли они в сдаче ЕГЭ, и от результата сдачи ЕГЭ)</w:t>
      </w:r>
      <w:r w:rsidR="00A9704A">
        <w:t>:</w:t>
      </w:r>
    </w:p>
    <w:p w:rsidR="00A9704A" w:rsidRPr="001D4B65" w:rsidRDefault="00A9704A" w:rsidP="007A23A5">
      <w:pPr>
        <w:pStyle w:val="ConsPlusNormal"/>
        <w:spacing w:before="120" w:after="120"/>
        <w:ind w:firstLine="567"/>
        <w:jc w:val="both"/>
        <w:rPr>
          <w:color w:val="000000" w:themeColor="text1"/>
          <w:szCs w:val="22"/>
        </w:rPr>
      </w:pPr>
      <w:r w:rsidRPr="001D4B65">
        <w:rPr>
          <w:color w:val="000000" w:themeColor="text1"/>
          <w:sz w:val="28"/>
        </w:rPr>
        <w:t xml:space="preserve"> </w:t>
      </w:r>
      <w:r w:rsidRPr="001D4B65">
        <w:rPr>
          <w:color w:val="000000" w:themeColor="text1"/>
          <w:szCs w:val="22"/>
        </w:rPr>
        <w:t>а) Герои Российской Федерации, лица, награжденные тремя орденами Мужества;</w:t>
      </w:r>
    </w:p>
    <w:p w:rsidR="00A9704A" w:rsidRPr="001D4B65" w:rsidRDefault="00A9704A" w:rsidP="007A23A5">
      <w:pPr>
        <w:widowControl w:val="0"/>
        <w:autoSpaceDE w:val="0"/>
        <w:autoSpaceDN w:val="0"/>
        <w:spacing w:before="120" w:after="120" w:line="240" w:lineRule="auto"/>
        <w:ind w:firstLine="567"/>
        <w:jc w:val="both"/>
        <w:rPr>
          <w:rFonts w:ascii="Times New Roman" w:hAnsi="Times New Roman" w:cs="Times New Roman"/>
          <w:color w:val="000000" w:themeColor="text1"/>
          <w:sz w:val="24"/>
        </w:rPr>
      </w:pPr>
      <w:bookmarkStart w:id="6" w:name="P1704"/>
      <w:bookmarkEnd w:id="6"/>
      <w:r w:rsidRPr="001D4B65">
        <w:rPr>
          <w:rFonts w:ascii="Times New Roman" w:hAnsi="Times New Roman" w:cs="Times New Roman"/>
          <w:color w:val="000000" w:themeColor="text1"/>
          <w:sz w:val="24"/>
        </w:rPr>
        <w:t xml:space="preserve">б)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w:t>
      </w:r>
      <w:hyperlink r:id="rId20">
        <w:r w:rsidRPr="001D4B65">
          <w:rPr>
            <w:rFonts w:ascii="Times New Roman" w:hAnsi="Times New Roman" w:cs="Times New Roman"/>
            <w:color w:val="000000" w:themeColor="text1"/>
            <w:sz w:val="24"/>
          </w:rPr>
          <w:t>пункте 6 статьи 1</w:t>
        </w:r>
      </w:hyperlink>
      <w:r w:rsidRPr="001D4B65">
        <w:rPr>
          <w:rFonts w:ascii="Times New Roman" w:hAnsi="Times New Roman" w:cs="Times New Roman"/>
          <w:color w:val="000000" w:themeColor="text1"/>
          <w:sz w:val="24"/>
        </w:rPr>
        <w:t xml:space="preserve"> Федерального закона от 31 мая 1996 года </w:t>
      </w:r>
      <w:r w:rsidR="00654600" w:rsidRPr="001D4B65">
        <w:rPr>
          <w:rFonts w:ascii="Times New Roman" w:hAnsi="Times New Roman" w:cs="Times New Roman"/>
          <w:color w:val="000000" w:themeColor="text1"/>
          <w:sz w:val="24"/>
        </w:rPr>
        <w:t>№</w:t>
      </w:r>
      <w:r w:rsidRPr="001D4B65">
        <w:rPr>
          <w:rFonts w:ascii="Times New Roman" w:hAnsi="Times New Roman" w:cs="Times New Roman"/>
          <w:color w:val="000000" w:themeColor="text1"/>
          <w:sz w:val="24"/>
        </w:rPr>
        <w:t xml:space="preserve">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w:t>
      </w:r>
    </w:p>
    <w:p w:rsidR="00A9704A" w:rsidRPr="001D4B65" w:rsidRDefault="00A9704A" w:rsidP="007A23A5">
      <w:pPr>
        <w:widowControl w:val="0"/>
        <w:autoSpaceDE w:val="0"/>
        <w:autoSpaceDN w:val="0"/>
        <w:spacing w:before="120" w:after="120" w:line="240" w:lineRule="auto"/>
        <w:ind w:firstLine="567"/>
        <w:jc w:val="both"/>
        <w:rPr>
          <w:rFonts w:ascii="Times New Roman" w:hAnsi="Times New Roman" w:cs="Times New Roman"/>
          <w:color w:val="000000" w:themeColor="text1"/>
          <w:sz w:val="24"/>
        </w:rPr>
      </w:pPr>
      <w:r w:rsidRPr="001D4B65">
        <w:rPr>
          <w:rFonts w:ascii="Times New Roman" w:hAnsi="Times New Roman" w:cs="Times New Roman"/>
          <w:color w:val="000000" w:themeColor="text1"/>
          <w:sz w:val="24"/>
        </w:rPr>
        <w:t xml:space="preserve">в)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w:t>
      </w:r>
      <w:r w:rsidRPr="001D4B65">
        <w:rPr>
          <w:rFonts w:ascii="Times New Roman" w:hAnsi="Times New Roman" w:cs="Times New Roman"/>
          <w:color w:val="000000" w:themeColor="text1"/>
          <w:sz w:val="24"/>
        </w:rPr>
        <w:lastRenderedPageBreak/>
        <w:t>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w:t>
      </w:r>
    </w:p>
    <w:p w:rsidR="00A9704A" w:rsidRPr="001D4B65" w:rsidRDefault="00A9704A" w:rsidP="007A23A5">
      <w:pPr>
        <w:widowControl w:val="0"/>
        <w:autoSpaceDE w:val="0"/>
        <w:autoSpaceDN w:val="0"/>
        <w:spacing w:before="120" w:after="120" w:line="240" w:lineRule="auto"/>
        <w:ind w:firstLine="567"/>
        <w:jc w:val="both"/>
        <w:rPr>
          <w:rFonts w:ascii="Times New Roman" w:hAnsi="Times New Roman" w:cs="Times New Roman"/>
          <w:color w:val="000000" w:themeColor="text1"/>
          <w:sz w:val="24"/>
        </w:rPr>
      </w:pPr>
      <w:bookmarkStart w:id="7" w:name="P1707"/>
      <w:bookmarkEnd w:id="7"/>
      <w:r w:rsidRPr="001D4B65">
        <w:rPr>
          <w:rFonts w:ascii="Times New Roman" w:hAnsi="Times New Roman" w:cs="Times New Roman"/>
          <w:color w:val="000000" w:themeColor="text1"/>
          <w:sz w:val="24"/>
        </w:rPr>
        <w:t>г)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A9704A" w:rsidRPr="001D4B65" w:rsidRDefault="00A9704A" w:rsidP="007A23A5">
      <w:pPr>
        <w:widowControl w:val="0"/>
        <w:autoSpaceDE w:val="0"/>
        <w:autoSpaceDN w:val="0"/>
        <w:spacing w:before="120" w:after="120" w:line="240" w:lineRule="auto"/>
        <w:ind w:firstLine="567"/>
        <w:jc w:val="both"/>
        <w:rPr>
          <w:rFonts w:ascii="Times New Roman" w:hAnsi="Times New Roman" w:cs="Times New Roman"/>
          <w:color w:val="000000" w:themeColor="text1"/>
          <w:sz w:val="24"/>
        </w:rPr>
      </w:pPr>
      <w:bookmarkStart w:id="8" w:name="P1708"/>
      <w:bookmarkEnd w:id="8"/>
      <w:r w:rsidRPr="001D4B65">
        <w:rPr>
          <w:rFonts w:ascii="Times New Roman" w:hAnsi="Times New Roman" w:cs="Times New Roman"/>
          <w:color w:val="000000" w:themeColor="text1"/>
          <w:sz w:val="24"/>
        </w:rPr>
        <w:t xml:space="preserve">д) дети лиц, указанных в </w:t>
      </w:r>
      <w:hyperlink w:anchor="P1704">
        <w:r w:rsidRPr="001D4B65">
          <w:rPr>
            <w:rFonts w:ascii="Times New Roman" w:hAnsi="Times New Roman" w:cs="Times New Roman"/>
            <w:color w:val="000000" w:themeColor="text1"/>
            <w:sz w:val="24"/>
          </w:rPr>
          <w:t>подпунктах а</w:t>
        </w:r>
      </w:hyperlink>
      <w:r w:rsidRPr="001D4B65">
        <w:rPr>
          <w:rFonts w:ascii="Times New Roman" w:hAnsi="Times New Roman" w:cs="Times New Roman"/>
          <w:color w:val="000000" w:themeColor="text1"/>
          <w:sz w:val="24"/>
        </w:rPr>
        <w:t xml:space="preserve"> - </w:t>
      </w:r>
      <w:hyperlink w:anchor="P1707">
        <w:r w:rsidRPr="001D4B65">
          <w:rPr>
            <w:rFonts w:ascii="Times New Roman" w:hAnsi="Times New Roman" w:cs="Times New Roman"/>
            <w:color w:val="000000" w:themeColor="text1"/>
            <w:sz w:val="24"/>
          </w:rPr>
          <w:t>г</w:t>
        </w:r>
      </w:hyperlink>
      <w:r w:rsidRPr="001D4B65">
        <w:rPr>
          <w:rFonts w:ascii="Times New Roman" w:hAnsi="Times New Roman" w:cs="Times New Roman"/>
          <w:color w:val="000000" w:themeColor="text1"/>
          <w:sz w:val="24"/>
        </w:rPr>
        <w:t xml:space="preserve"> настоящего пункта;</w:t>
      </w:r>
    </w:p>
    <w:p w:rsidR="00A9704A" w:rsidRPr="001D4B65" w:rsidRDefault="001D4B65" w:rsidP="007A23A5">
      <w:pPr>
        <w:widowControl w:val="0"/>
        <w:autoSpaceDE w:val="0"/>
        <w:autoSpaceDN w:val="0"/>
        <w:spacing w:before="120" w:after="120" w:line="240" w:lineRule="auto"/>
        <w:ind w:firstLine="567"/>
        <w:jc w:val="both"/>
        <w:rPr>
          <w:rFonts w:ascii="Times New Roman" w:hAnsi="Times New Roman" w:cs="Times New Roman"/>
          <w:color w:val="000000" w:themeColor="text1"/>
          <w:sz w:val="24"/>
        </w:rPr>
      </w:pPr>
      <w:bookmarkStart w:id="9" w:name="P1709"/>
      <w:bookmarkEnd w:id="9"/>
      <w:r>
        <w:rPr>
          <w:rFonts w:ascii="Times New Roman" w:hAnsi="Times New Roman" w:cs="Times New Roman"/>
          <w:color w:val="000000" w:themeColor="text1"/>
          <w:sz w:val="24"/>
        </w:rPr>
        <w:t>е</w:t>
      </w:r>
      <w:r w:rsidR="00A9704A" w:rsidRPr="001D4B65">
        <w:rPr>
          <w:rFonts w:ascii="Times New Roman" w:hAnsi="Times New Roman" w:cs="Times New Roman"/>
          <w:color w:val="000000" w:themeColor="text1"/>
          <w:sz w:val="24"/>
        </w:rPr>
        <w:t>)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bookmarkStart w:id="10" w:name="P1710"/>
      <w:bookmarkEnd w:id="10"/>
      <w:r w:rsidR="00A9704A" w:rsidRPr="001D4B65">
        <w:rPr>
          <w:rFonts w:ascii="Times New Roman" w:hAnsi="Times New Roman" w:cs="Times New Roman"/>
          <w:color w:val="000000" w:themeColor="text1"/>
          <w:sz w:val="24"/>
        </w:rPr>
        <w:t>.</w:t>
      </w:r>
    </w:p>
    <w:p w:rsidR="004D10BE" w:rsidRPr="001D4B65" w:rsidRDefault="00F1216A" w:rsidP="007A23A5">
      <w:pPr>
        <w:widowControl w:val="0"/>
        <w:autoSpaceDE w:val="0"/>
        <w:autoSpaceDN w:val="0"/>
        <w:spacing w:before="120" w:after="120" w:line="240" w:lineRule="auto"/>
        <w:ind w:firstLine="567"/>
        <w:jc w:val="both"/>
        <w:rPr>
          <w:rFonts w:ascii="Times New Roman" w:hAnsi="Times New Roman" w:cs="Times New Roman"/>
          <w:color w:val="000000" w:themeColor="text1"/>
          <w:sz w:val="24"/>
        </w:rPr>
      </w:pPr>
      <w:r w:rsidRPr="001D4B65">
        <w:rPr>
          <w:rFonts w:ascii="Times New Roman" w:hAnsi="Times New Roman" w:cs="Times New Roman"/>
          <w:color w:val="000000" w:themeColor="text1"/>
          <w:sz w:val="24"/>
        </w:rPr>
        <w:t xml:space="preserve">- </w:t>
      </w:r>
      <w:r w:rsidR="004D10BE" w:rsidRPr="001D4B65">
        <w:rPr>
          <w:rFonts w:ascii="Times New Roman" w:hAnsi="Times New Roman" w:cs="Times New Roman"/>
          <w:color w:val="000000" w:themeColor="text1"/>
          <w:sz w:val="24"/>
        </w:rPr>
        <w:t>иностранные граждане (вне зависимости от того, участвовали ли они в сдаче ЕГЭ, и от результата сдачи ЕГЭ);</w:t>
      </w:r>
    </w:p>
    <w:p w:rsidR="004D10BE" w:rsidRDefault="00F1216A" w:rsidP="007A23A5">
      <w:pPr>
        <w:pStyle w:val="ConsPlusNormal"/>
        <w:spacing w:before="120" w:after="120"/>
        <w:ind w:firstLine="567"/>
        <w:jc w:val="both"/>
      </w:pPr>
      <w:r>
        <w:t xml:space="preserve">- </w:t>
      </w:r>
      <w:r w:rsidR="004D10BE">
        <w:t xml:space="preserve">поступающие, которые имеют документ о среднем общем образовании, полученный в </w:t>
      </w:r>
      <w:r w:rsidR="004D10BE" w:rsidRPr="000A10E6">
        <w:rPr>
          <w:b/>
        </w:rPr>
        <w:t>иностранной организации</w:t>
      </w:r>
      <w:r w:rsidR="004D10BE">
        <w:t xml:space="preserve"> (по тем предметам, по которым поступающий не сдавал ЕГЭ в текущем календарном году).</w:t>
      </w:r>
    </w:p>
    <w:p w:rsidR="004D10BE" w:rsidRDefault="004D10BE" w:rsidP="007A23A5">
      <w:pPr>
        <w:pStyle w:val="ConsPlusNormal"/>
        <w:spacing w:before="120" w:after="120"/>
        <w:ind w:firstLine="567"/>
        <w:jc w:val="both"/>
      </w:pPr>
      <w:r>
        <w:t>3</w:t>
      </w:r>
      <w:r w:rsidR="000C1741">
        <w:t>2</w:t>
      </w:r>
      <w:r>
        <w:t xml:space="preserve">. При приеме на обучение по программам бакалавриата и программам специалитета граждане Республики Беларусь вправе использовать результаты проводимого в Республике Беларусь централизованного тестирования и (или) централизованного экзамена (далее - централизованное тестирование или экзамен), пройденных поступающими в текущем или предшествующем календарном году, если поступающий не сдавал ЕГЭ по соответствующему общеобразовательному предмету в году, в котором пройдены централизованное тестирование или экзамен. Результаты централизованного тестирования или экзамена признаются </w:t>
      </w:r>
      <w:r w:rsidR="000A10E6">
        <w:t>Университетом</w:t>
      </w:r>
      <w:r>
        <w:t xml:space="preserve"> в качестве результатов внутренних общеобразовательных вступительных испытаний. Порядок указанного признания результатов централизованного тестирования или экзамена устанавливается </w:t>
      </w:r>
      <w:r w:rsidR="000A10E6">
        <w:t>Университетом</w:t>
      </w:r>
      <w:r>
        <w:t>.</w:t>
      </w:r>
    </w:p>
    <w:p w:rsidR="000A10E6" w:rsidRDefault="000A10E6" w:rsidP="007A23A5">
      <w:pPr>
        <w:widowControl w:val="0"/>
        <w:autoSpaceDE w:val="0"/>
        <w:autoSpaceDN w:val="0"/>
        <w:spacing w:before="120" w:after="120" w:line="240" w:lineRule="auto"/>
        <w:ind w:firstLine="567"/>
        <w:jc w:val="both"/>
        <w:rPr>
          <w:rFonts w:ascii="Times New Roman" w:hAnsi="Times New Roman"/>
          <w:sz w:val="24"/>
        </w:rPr>
      </w:pPr>
      <w:r w:rsidRPr="001B4196">
        <w:rPr>
          <w:rFonts w:ascii="Times New Roman" w:hAnsi="Times New Roman"/>
          <w:sz w:val="24"/>
        </w:rPr>
        <w:t>Результаты централизованного тестирования</w:t>
      </w:r>
      <w:r>
        <w:rPr>
          <w:rFonts w:ascii="Times New Roman" w:hAnsi="Times New Roman"/>
          <w:sz w:val="24"/>
        </w:rPr>
        <w:t xml:space="preserve"> (экзамена)</w:t>
      </w:r>
      <w:r w:rsidRPr="001B4196">
        <w:rPr>
          <w:rFonts w:ascii="Times New Roman" w:hAnsi="Times New Roman"/>
          <w:sz w:val="24"/>
        </w:rPr>
        <w:t xml:space="preserve"> представляются не позднее дня завершения приема документов (при приеме на обучение в рамках контрольных цифр - не позднее дня завершения приема документов</w:t>
      </w:r>
      <w:r>
        <w:rPr>
          <w:rFonts w:ascii="Times New Roman" w:hAnsi="Times New Roman"/>
          <w:sz w:val="24"/>
        </w:rPr>
        <w:t>.</w:t>
      </w:r>
    </w:p>
    <w:p w:rsidR="000A10E6" w:rsidRPr="00601938" w:rsidRDefault="000A10E6" w:rsidP="007A23A5">
      <w:pPr>
        <w:widowControl w:val="0"/>
        <w:autoSpaceDE w:val="0"/>
        <w:autoSpaceDN w:val="0"/>
        <w:spacing w:before="120" w:after="120" w:line="240" w:lineRule="auto"/>
        <w:ind w:firstLine="567"/>
        <w:jc w:val="both"/>
        <w:rPr>
          <w:rFonts w:ascii="Times New Roman" w:hAnsi="Times New Roman"/>
          <w:sz w:val="24"/>
          <w:szCs w:val="24"/>
        </w:rPr>
      </w:pPr>
      <w:r w:rsidRPr="00601938">
        <w:rPr>
          <w:rFonts w:ascii="Times New Roman" w:hAnsi="Times New Roman"/>
          <w:sz w:val="24"/>
          <w:szCs w:val="24"/>
        </w:rPr>
        <w:t xml:space="preserve">Соответствие общеобразовательных предметов, по которым проводятся вступительные испытания, предметам, по которым проводится централизованное тестирование </w:t>
      </w:r>
      <w:r>
        <w:rPr>
          <w:rFonts w:ascii="Times New Roman" w:hAnsi="Times New Roman"/>
          <w:sz w:val="24"/>
          <w:szCs w:val="24"/>
        </w:rPr>
        <w:t xml:space="preserve">(экзамен) </w:t>
      </w:r>
      <w:r w:rsidRPr="00601938">
        <w:rPr>
          <w:rFonts w:ascii="Times New Roman" w:hAnsi="Times New Roman"/>
          <w:sz w:val="24"/>
          <w:szCs w:val="24"/>
        </w:rPr>
        <w:t>представлено в таблице.</w:t>
      </w:r>
    </w:p>
    <w:p w:rsidR="000A10E6" w:rsidRDefault="000A10E6" w:rsidP="007A23A5">
      <w:pPr>
        <w:widowControl w:val="0"/>
        <w:autoSpaceDE w:val="0"/>
        <w:autoSpaceDN w:val="0"/>
        <w:spacing w:before="120" w:after="120" w:line="240" w:lineRule="auto"/>
        <w:ind w:firstLine="567"/>
        <w:jc w:val="right"/>
        <w:rPr>
          <w:rFonts w:ascii="Times New Roman" w:hAnsi="Times New Roman"/>
          <w:sz w:val="24"/>
          <w:szCs w:val="24"/>
        </w:rPr>
      </w:pPr>
      <w:r>
        <w:rPr>
          <w:rFonts w:ascii="Times New Roman" w:hAnsi="Times New Roman"/>
          <w:sz w:val="24"/>
          <w:szCs w:val="24"/>
        </w:rPr>
        <w:t xml:space="preserve">Таблица 1 </w:t>
      </w:r>
    </w:p>
    <w:tbl>
      <w:tblPr>
        <w:tblStyle w:val="ac"/>
        <w:tblW w:w="5000" w:type="pct"/>
        <w:jc w:val="center"/>
        <w:tblLook w:val="04A0" w:firstRow="1" w:lastRow="0" w:firstColumn="1" w:lastColumn="0" w:noHBand="0" w:noVBand="1"/>
      </w:tblPr>
      <w:tblGrid>
        <w:gridCol w:w="5181"/>
        <w:gridCol w:w="4588"/>
      </w:tblGrid>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 xml:space="preserve">Общеобразовательный предмет, по которому </w:t>
            </w:r>
            <w:r w:rsidRPr="00AB508F">
              <w:rPr>
                <w:rFonts w:ascii="Times New Roman" w:hAnsi="Times New Roman" w:cs="Times New Roman"/>
                <w:sz w:val="24"/>
                <w:szCs w:val="24"/>
              </w:rPr>
              <w:br/>
              <w:t>проводится вступительное испытание</w:t>
            </w:r>
          </w:p>
        </w:tc>
        <w:tc>
          <w:tcPr>
            <w:tcW w:w="2348" w:type="pct"/>
            <w:vAlign w:val="center"/>
          </w:tcPr>
          <w:p w:rsidR="000A10E6"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 xml:space="preserve">Предмет, по которому проводится </w:t>
            </w:r>
            <w:r w:rsidRPr="00AB508F">
              <w:rPr>
                <w:rFonts w:ascii="Times New Roman" w:hAnsi="Times New Roman" w:cs="Times New Roman"/>
                <w:sz w:val="24"/>
                <w:szCs w:val="24"/>
              </w:rPr>
              <w:br/>
              <w:t>централизованное тестирование</w:t>
            </w:r>
            <w:r>
              <w:rPr>
                <w:rFonts w:ascii="Times New Roman" w:hAnsi="Times New Roman" w:cs="Times New Roman"/>
                <w:sz w:val="24"/>
                <w:szCs w:val="24"/>
              </w:rPr>
              <w:t xml:space="preserve"> </w:t>
            </w:r>
          </w:p>
          <w:p w:rsidR="000A10E6" w:rsidRPr="00AB508F" w:rsidRDefault="000A10E6" w:rsidP="00F1216A">
            <w:pPr>
              <w:jc w:val="center"/>
              <w:rPr>
                <w:rFonts w:ascii="Times New Roman" w:hAnsi="Times New Roman" w:cs="Times New Roman"/>
                <w:sz w:val="24"/>
                <w:szCs w:val="24"/>
              </w:rPr>
            </w:pPr>
            <w:r>
              <w:rPr>
                <w:rFonts w:ascii="Times New Roman" w:hAnsi="Times New Roman" w:cs="Times New Roman"/>
                <w:sz w:val="24"/>
                <w:szCs w:val="24"/>
              </w:rPr>
              <w:t>(экзамен)</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c>
          <w:tcPr>
            <w:tcW w:w="2348"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c>
          <w:tcPr>
            <w:tcW w:w="2348"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c>
          <w:tcPr>
            <w:tcW w:w="2348"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c>
          <w:tcPr>
            <w:tcW w:w="2348" w:type="pct"/>
            <w:vAlign w:val="center"/>
          </w:tcPr>
          <w:p w:rsidR="000A10E6" w:rsidRPr="00AB508F" w:rsidRDefault="000A10E6" w:rsidP="00F1216A">
            <w:pPr>
              <w:tabs>
                <w:tab w:val="left" w:pos="3278"/>
              </w:tabs>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c>
          <w:tcPr>
            <w:tcW w:w="2348"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lastRenderedPageBreak/>
              <w:t>история</w:t>
            </w:r>
          </w:p>
        </w:tc>
        <w:tc>
          <w:tcPr>
            <w:tcW w:w="2348"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обществознание</w:t>
            </w:r>
          </w:p>
        </w:tc>
        <w:tc>
          <w:tcPr>
            <w:tcW w:w="2348"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обществоведение</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c>
          <w:tcPr>
            <w:tcW w:w="2348"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литература</w:t>
            </w:r>
          </w:p>
        </w:tc>
        <w:tc>
          <w:tcPr>
            <w:tcW w:w="2348"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0A10E6" w:rsidRPr="00601938" w:rsidTr="00682232">
        <w:trPr>
          <w:jc w:val="center"/>
        </w:trPr>
        <w:tc>
          <w:tcPr>
            <w:tcW w:w="2652"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 xml:space="preserve">информатика </w:t>
            </w:r>
          </w:p>
        </w:tc>
        <w:tc>
          <w:tcPr>
            <w:tcW w:w="2348" w:type="pct"/>
            <w:vAlign w:val="center"/>
          </w:tcPr>
          <w:p w:rsidR="000A10E6" w:rsidRPr="00AB508F" w:rsidRDefault="000A10E6" w:rsidP="00F1216A">
            <w:pPr>
              <w:jc w:val="center"/>
              <w:rPr>
                <w:rFonts w:ascii="Times New Roman" w:hAnsi="Times New Roman" w:cs="Times New Roman"/>
                <w:sz w:val="24"/>
                <w:szCs w:val="24"/>
              </w:rPr>
            </w:pPr>
            <w:r w:rsidRPr="00AB508F">
              <w:rPr>
                <w:rFonts w:ascii="Times New Roman" w:hAnsi="Times New Roman" w:cs="Times New Roman"/>
                <w:sz w:val="24"/>
                <w:szCs w:val="24"/>
              </w:rPr>
              <w:t>–</w:t>
            </w:r>
          </w:p>
        </w:tc>
      </w:tr>
    </w:tbl>
    <w:p w:rsidR="000A10E6" w:rsidRDefault="000A10E6" w:rsidP="007A23A5">
      <w:pPr>
        <w:pStyle w:val="ConsPlusNormal"/>
        <w:spacing w:before="120" w:after="120"/>
        <w:ind w:firstLine="567"/>
        <w:jc w:val="both"/>
      </w:pPr>
    </w:p>
    <w:p w:rsidR="004D10BE" w:rsidRDefault="004D10BE" w:rsidP="007A23A5">
      <w:pPr>
        <w:pStyle w:val="ConsPlusNormal"/>
        <w:spacing w:before="120" w:after="120"/>
        <w:ind w:firstLine="567"/>
        <w:jc w:val="both"/>
      </w:pPr>
      <w:r>
        <w:t>3</w:t>
      </w:r>
      <w:r w:rsidR="000C1741">
        <w:t>3</w:t>
      </w:r>
      <w:r>
        <w:t>. При приеме на обучение по программам бакалавриата и программам специалитета поступающий, имеющий право сдавать внутренние вступительные испытания, может использовать результаты указанных вступительных испытаний и (или) результаты ЕГЭ. В качестве результата вступительного испытания засчитывается наиболее высокий из результатов ЕГЭ и (или) внутренних вступительных испытаний (включая результаты централизованного тестирования или экзамена), которые имеются у поступающего и составляют не менее минимального количества баллов.</w:t>
      </w:r>
    </w:p>
    <w:p w:rsidR="004D10BE" w:rsidRDefault="000C1741" w:rsidP="007A23A5">
      <w:pPr>
        <w:pStyle w:val="ConsPlusNormal"/>
        <w:spacing w:before="120" w:after="120"/>
        <w:ind w:firstLine="567"/>
        <w:jc w:val="both"/>
      </w:pPr>
      <w:r>
        <w:t>34</w:t>
      </w:r>
      <w:r w:rsidR="004D10BE">
        <w:t>. Максимальное количество баллов для каждого вступительного испытания по программам бакалавриата и программам специалитета составляет 100 баллов.</w:t>
      </w:r>
    </w:p>
    <w:p w:rsidR="000A10E6" w:rsidRDefault="004D10BE" w:rsidP="007A23A5">
      <w:pPr>
        <w:pStyle w:val="ConsPlusNormal"/>
        <w:spacing w:before="120" w:after="120"/>
        <w:ind w:firstLine="567"/>
        <w:jc w:val="both"/>
      </w:pPr>
      <w:r>
        <w:t>Минимальное количество баллов для внутреннего общеобразовательного вступительного испытания соответствует миним</w:t>
      </w:r>
      <w:r w:rsidRPr="002F2C08">
        <w:t xml:space="preserve">альному количеству баллов ЕГЭ, установленному учредителем в соответствии с </w:t>
      </w:r>
      <w:hyperlink r:id="rId21" w:tooltip="Федеральный закон от 29.12.2012 N 273-ФЗ (ред. от 08.08.2024) &quot;Об образовании в Российской Федерации&quot; (с изм. и доп., вступ. в силу с 01.09.2024){КонсультантПлюс}" w:history="1">
        <w:r w:rsidRPr="002F2C08">
          <w:t>частью 3 статьи 70</w:t>
        </w:r>
      </w:hyperlink>
      <w:r>
        <w:t xml:space="preserve"> Федерального закона </w:t>
      </w:r>
      <w:r w:rsidR="00654600">
        <w:t>№</w:t>
      </w:r>
      <w:r>
        <w:t xml:space="preserve"> 273-ФЗ. Минимальное количество баллов для дополнительного вступительного испытания, вступительного испытания на базе профессионального образования устанавливается </w:t>
      </w:r>
      <w:r w:rsidR="000A10E6">
        <w:t>Университетом</w:t>
      </w:r>
      <w:r>
        <w:t xml:space="preserve"> самостоятельно</w:t>
      </w:r>
      <w:r w:rsidR="000A10E6">
        <w:t xml:space="preserve"> </w:t>
      </w:r>
      <w:r w:rsidR="000A10E6" w:rsidRPr="00601938">
        <w:rPr>
          <w:szCs w:val="28"/>
        </w:rPr>
        <w:t>(Приложение 7).</w:t>
      </w:r>
      <w:r w:rsidR="000A10E6">
        <w:t xml:space="preserve"> </w:t>
      </w:r>
    </w:p>
    <w:p w:rsidR="004D10BE" w:rsidRDefault="000C1741" w:rsidP="007A23A5">
      <w:pPr>
        <w:pStyle w:val="ConsPlusNormal"/>
        <w:spacing w:before="120" w:after="120"/>
        <w:ind w:firstLine="567"/>
        <w:jc w:val="both"/>
      </w:pPr>
      <w:bookmarkStart w:id="11" w:name="Par244"/>
      <w:bookmarkEnd w:id="11"/>
      <w:r>
        <w:t>35</w:t>
      </w:r>
      <w:r w:rsidR="004D10BE">
        <w:t xml:space="preserve">. </w:t>
      </w:r>
      <w:r w:rsidR="002B0E6B">
        <w:t>Университет</w:t>
      </w:r>
      <w:r w:rsidR="004D10BE">
        <w:t xml:space="preserve"> проводит следующие внутренние вступительные испытания:</w:t>
      </w:r>
    </w:p>
    <w:p w:rsidR="009A1A22" w:rsidRDefault="004D10BE" w:rsidP="007A23A5">
      <w:pPr>
        <w:pStyle w:val="ConsPlusNormal"/>
        <w:spacing w:before="120" w:after="120"/>
        <w:ind w:firstLine="567"/>
        <w:jc w:val="both"/>
      </w:pPr>
      <w:r>
        <w:t>внутренние общеобразовательные вступительные испытания</w:t>
      </w:r>
      <w:r w:rsidR="008465BC">
        <w:t xml:space="preserve">, </w:t>
      </w:r>
      <w:r>
        <w:t>дополнительные вступительные испытания</w:t>
      </w:r>
      <w:r w:rsidR="008465BC">
        <w:t xml:space="preserve">, </w:t>
      </w:r>
      <w:r>
        <w:t>вступительные испытания на базе профессионального образования</w:t>
      </w:r>
      <w:r w:rsidR="002B0E6B">
        <w:t>.</w:t>
      </w:r>
    </w:p>
    <w:p w:rsidR="008465BC" w:rsidRPr="001D4B65" w:rsidRDefault="008465BC" w:rsidP="007A23A5">
      <w:pPr>
        <w:widowControl w:val="0"/>
        <w:autoSpaceDE w:val="0"/>
        <w:autoSpaceDN w:val="0"/>
        <w:spacing w:before="120" w:after="120" w:line="240" w:lineRule="auto"/>
        <w:ind w:firstLine="567"/>
        <w:jc w:val="both"/>
        <w:rPr>
          <w:rFonts w:ascii="Times New Roman" w:hAnsi="Times New Roman"/>
          <w:sz w:val="24"/>
          <w:szCs w:val="24"/>
        </w:rPr>
      </w:pPr>
      <w:r w:rsidRPr="004F0FDC">
        <w:rPr>
          <w:rFonts w:ascii="Times New Roman" w:hAnsi="Times New Roman"/>
          <w:sz w:val="24"/>
          <w:szCs w:val="24"/>
        </w:rPr>
        <w:t xml:space="preserve">Университет устанавливает, что для лиц, поступающих на обучение на базе среднего общего, среднего профессионального или высшего образования, формой вступительных </w:t>
      </w:r>
      <w:r w:rsidRPr="001D4B65">
        <w:rPr>
          <w:rFonts w:ascii="Times New Roman" w:hAnsi="Times New Roman"/>
          <w:sz w:val="24"/>
          <w:szCs w:val="24"/>
        </w:rPr>
        <w:t>испытаний по предметам является тестирование.</w:t>
      </w:r>
    </w:p>
    <w:p w:rsidR="00762AF5" w:rsidRPr="00D20F45" w:rsidRDefault="00762AF5" w:rsidP="007A23A5">
      <w:pPr>
        <w:widowControl w:val="0"/>
        <w:autoSpaceDE w:val="0"/>
        <w:autoSpaceDN w:val="0"/>
        <w:spacing w:before="120" w:after="120" w:line="240" w:lineRule="auto"/>
        <w:ind w:firstLine="567"/>
        <w:jc w:val="both"/>
        <w:rPr>
          <w:rFonts w:ascii="Times New Roman" w:hAnsi="Times New Roman"/>
          <w:sz w:val="24"/>
          <w:szCs w:val="24"/>
        </w:rPr>
      </w:pPr>
      <w:r w:rsidRPr="001D4B65">
        <w:rPr>
          <w:rFonts w:ascii="Times New Roman" w:hAnsi="Times New Roman"/>
          <w:sz w:val="24"/>
          <w:szCs w:val="24"/>
        </w:rPr>
        <w:t xml:space="preserve">Материалы сдачи вступительных испытаний хранятся на сервере </w:t>
      </w:r>
      <w:r w:rsidR="006E0E66" w:rsidRPr="001D4B65">
        <w:rPr>
          <w:rFonts w:ascii="Times New Roman" w:hAnsi="Times New Roman"/>
          <w:sz w:val="24"/>
          <w:szCs w:val="24"/>
        </w:rPr>
        <w:t>У</w:t>
      </w:r>
      <w:r w:rsidRPr="001D4B65">
        <w:rPr>
          <w:rFonts w:ascii="Times New Roman" w:hAnsi="Times New Roman"/>
          <w:sz w:val="24"/>
          <w:szCs w:val="24"/>
        </w:rPr>
        <w:t>ниверситета в электронном виде в течение 6 месяцев с даты начала приемной кампании текущего учебного года.</w:t>
      </w:r>
    </w:p>
    <w:p w:rsidR="002B0E6B" w:rsidRPr="001D4B65" w:rsidRDefault="006411B9" w:rsidP="007A23A5">
      <w:pPr>
        <w:pStyle w:val="ConsPlusNormal"/>
        <w:spacing w:before="120" w:after="120"/>
        <w:ind w:firstLine="567"/>
        <w:jc w:val="both"/>
      </w:pPr>
      <w:r>
        <w:t>36</w:t>
      </w:r>
      <w:r w:rsidR="004D10BE">
        <w:t xml:space="preserve">. </w:t>
      </w:r>
      <w:r w:rsidR="002B0E6B" w:rsidRPr="001D4B65">
        <w:t xml:space="preserve">Университет проводит внутренние вступительные испытания </w:t>
      </w:r>
      <w:r w:rsidR="002B0E6B" w:rsidRPr="001D4B65">
        <w:rPr>
          <w:b/>
        </w:rPr>
        <w:t>очно</w:t>
      </w:r>
      <w:r w:rsidR="002B0E6B" w:rsidRPr="001D4B65">
        <w:t xml:space="preserve"> на места в рамках контрольных цифр приема (отдельной, особой, целевой квоты и бюджетных мест). </w:t>
      </w:r>
    </w:p>
    <w:p w:rsidR="002B0E6B" w:rsidRDefault="002B0E6B" w:rsidP="007A23A5">
      <w:pPr>
        <w:pStyle w:val="ConsPlusNormal"/>
        <w:spacing w:before="120" w:after="120"/>
        <w:ind w:firstLine="567"/>
        <w:jc w:val="both"/>
      </w:pPr>
      <w:r w:rsidRPr="001D4B65">
        <w:t xml:space="preserve">На места по договорам образовании внутренние вступительные испытания проводятся </w:t>
      </w:r>
      <w:r w:rsidR="00AE6516" w:rsidRPr="001D4B65">
        <w:t xml:space="preserve">по желанию поступающего </w:t>
      </w:r>
      <w:r w:rsidRPr="001D4B65">
        <w:t>очно и (или) с использованием дистанционных технологий (при условии идентификации поступающих при сдаче ими вступительных испытаний).</w:t>
      </w:r>
    </w:p>
    <w:p w:rsidR="002B0E6B" w:rsidRPr="002F2C08" w:rsidRDefault="002B0E6B" w:rsidP="007A23A5">
      <w:pPr>
        <w:widowControl w:val="0"/>
        <w:autoSpaceDE w:val="0"/>
        <w:autoSpaceDN w:val="0"/>
        <w:spacing w:before="120" w:after="120" w:line="240" w:lineRule="auto"/>
        <w:ind w:firstLine="567"/>
        <w:jc w:val="both"/>
        <w:rPr>
          <w:rFonts w:ascii="Times New Roman" w:hAnsi="Times New Roman"/>
          <w:sz w:val="24"/>
          <w:szCs w:val="24"/>
        </w:rPr>
      </w:pPr>
      <w:r w:rsidRPr="002F2C08">
        <w:rPr>
          <w:rFonts w:ascii="Times New Roman" w:hAnsi="Times New Roman"/>
          <w:sz w:val="24"/>
          <w:szCs w:val="24"/>
        </w:rPr>
        <w:t>Условия проведения и инструкция по работе с системой дистанционной сдачи вступительных испытания размещены в Приложении 14 настоящих Правил.</w:t>
      </w:r>
    </w:p>
    <w:p w:rsidR="002B0E6B" w:rsidRPr="002F2C08" w:rsidRDefault="002B0E6B" w:rsidP="007A23A5">
      <w:pPr>
        <w:widowControl w:val="0"/>
        <w:autoSpaceDE w:val="0"/>
        <w:autoSpaceDN w:val="0"/>
        <w:spacing w:before="120" w:after="120" w:line="240" w:lineRule="auto"/>
        <w:ind w:firstLine="567"/>
        <w:jc w:val="both"/>
        <w:rPr>
          <w:rFonts w:ascii="Times New Roman" w:hAnsi="Times New Roman"/>
          <w:sz w:val="24"/>
          <w:szCs w:val="24"/>
        </w:rPr>
      </w:pPr>
      <w:r w:rsidRPr="002F2C08">
        <w:rPr>
          <w:rFonts w:ascii="Times New Roman" w:hAnsi="Times New Roman"/>
          <w:sz w:val="24"/>
          <w:szCs w:val="24"/>
        </w:rPr>
        <w:t xml:space="preserve">Идентификация личности в зависимости от платформы проведения вступительного испытания может включать видеоидентификацию личности с разворотом паспорта и (или) наличие логина и пароля доступа к платформе сдачи вступительного испытания. </w:t>
      </w:r>
    </w:p>
    <w:p w:rsidR="004D10BE" w:rsidRDefault="006411B9" w:rsidP="007A23A5">
      <w:pPr>
        <w:pStyle w:val="ConsPlusNormal"/>
        <w:spacing w:before="120" w:after="120"/>
        <w:ind w:firstLine="567"/>
        <w:jc w:val="both"/>
      </w:pPr>
      <w:r>
        <w:t>37</w:t>
      </w:r>
      <w:r w:rsidR="004D10BE">
        <w:t>. Результаты внутренних вступительных испытаний действительны при приеме на обучение на учебный год, на который осуществляется прием на обучение.</w:t>
      </w:r>
    </w:p>
    <w:p w:rsidR="004D10BE" w:rsidRDefault="006411B9" w:rsidP="007A23A5">
      <w:pPr>
        <w:pStyle w:val="ConsPlusNormal"/>
        <w:spacing w:before="120" w:after="120"/>
        <w:ind w:firstLine="567"/>
        <w:jc w:val="both"/>
      </w:pPr>
      <w:r>
        <w:t>38</w:t>
      </w:r>
      <w:r w:rsidR="004D10BE">
        <w:t>. Поступающий сдает каждое внутреннее вступительное испытание однократно. В случае если по профильному общеобразовательному испытанию (по программам бакалавриата и программам специалитета) установлены предметы по выбору, поступающий сдает внутреннее вступительное испытание однократно по каждому выбранному предмету.</w:t>
      </w:r>
    </w:p>
    <w:p w:rsidR="004D10BE" w:rsidRDefault="006411B9" w:rsidP="007A23A5">
      <w:pPr>
        <w:pStyle w:val="ConsPlusNormal"/>
        <w:spacing w:before="120" w:after="120"/>
        <w:ind w:firstLine="567"/>
        <w:jc w:val="both"/>
      </w:pPr>
      <w:r>
        <w:lastRenderedPageBreak/>
        <w:t>39</w:t>
      </w:r>
      <w:r w:rsidR="004D10BE">
        <w:t xml:space="preserve">. Внутренние вступительные испытания проводятся на русском языке, </w:t>
      </w:r>
      <w:r w:rsidR="002B0E6B">
        <w:t>кроме испытаний по иностранному языку</w:t>
      </w:r>
      <w:r w:rsidR="004D10BE">
        <w:t>.</w:t>
      </w:r>
    </w:p>
    <w:p w:rsidR="002B0E6B" w:rsidRPr="002B0E6B" w:rsidRDefault="006411B9" w:rsidP="007A23A5">
      <w:pPr>
        <w:pStyle w:val="ConsPlusNormal"/>
        <w:spacing w:before="120" w:after="120"/>
        <w:ind w:firstLine="567"/>
        <w:jc w:val="both"/>
      </w:pPr>
      <w:r>
        <w:t>40</w:t>
      </w:r>
      <w:r w:rsidR="004D10BE" w:rsidRPr="002B0E6B">
        <w:t xml:space="preserve">. </w:t>
      </w:r>
      <w:r w:rsidR="002B0E6B" w:rsidRPr="002B0E6B">
        <w:t xml:space="preserve"> Одно внутреннее вступительное испытание проводится одновременно для всех поступающих либо в различные сроки для различных групп поступающих (в том числе по мере формирования указанных групп из числа лиц, подавших заявление о приеме). </w:t>
      </w:r>
    </w:p>
    <w:p w:rsidR="004D10BE" w:rsidRDefault="004D10BE" w:rsidP="007A23A5">
      <w:pPr>
        <w:pStyle w:val="ConsPlusNormal"/>
        <w:spacing w:before="120" w:after="120"/>
        <w:ind w:firstLine="567"/>
        <w:jc w:val="both"/>
      </w:pPr>
      <w:r>
        <w:t>Для каждого поступающего проводится одно внутреннее вступительное испытание в день. По желанию поступающего ему может быть предоставлена возможность сдавать несколько внутренних вступительных испытаний в день.</w:t>
      </w:r>
    </w:p>
    <w:p w:rsidR="004D10BE" w:rsidRDefault="004D10BE" w:rsidP="007A23A5">
      <w:pPr>
        <w:pStyle w:val="ConsPlusNormal"/>
        <w:spacing w:before="120" w:after="120"/>
        <w:ind w:firstLine="567"/>
        <w:jc w:val="both"/>
      </w:pPr>
      <w:r>
        <w:t>4</w:t>
      </w:r>
      <w:r w:rsidR="006411B9">
        <w:t>1</w:t>
      </w:r>
      <w:r>
        <w:t>. Лица, не прошедшие внутреннее вступительное испытание по уважительной причине (болезнь или иные обстоятельства, подтвержденные документально), допускаются к его сдаче в другой группе или в резервный день.</w:t>
      </w:r>
    </w:p>
    <w:p w:rsidR="002B0E6B" w:rsidRDefault="004D10BE" w:rsidP="007A23A5">
      <w:pPr>
        <w:pStyle w:val="ConsPlusNormal"/>
        <w:spacing w:before="120" w:after="120"/>
        <w:ind w:firstLine="567"/>
        <w:jc w:val="both"/>
      </w:pPr>
      <w:r>
        <w:t>4</w:t>
      </w:r>
      <w:r w:rsidR="006411B9">
        <w:t>2</w:t>
      </w:r>
      <w:r>
        <w:t xml:space="preserve">. </w:t>
      </w:r>
      <w:r w:rsidR="002B0E6B">
        <w:t>Университет</w:t>
      </w:r>
      <w:r>
        <w:t xml:space="preserve"> устанавливает расписание внутренних вступительных испытаний, в том числе один резервны</w:t>
      </w:r>
      <w:r w:rsidR="00B6699D">
        <w:t>й</w:t>
      </w:r>
      <w:r>
        <w:t xml:space="preserve"> д</w:t>
      </w:r>
      <w:r w:rsidR="00B6699D">
        <w:t>ень</w:t>
      </w:r>
      <w:r>
        <w:t xml:space="preserve"> для сдачи вступительных испытаний лицами, не прошедшими внутреннее вступительное испытание (испытания) по уважительной причине.</w:t>
      </w:r>
      <w:r w:rsidR="002B0E6B">
        <w:t xml:space="preserve"> </w:t>
      </w:r>
    </w:p>
    <w:p w:rsidR="002B0E6B" w:rsidRDefault="002B0E6B" w:rsidP="007A23A5">
      <w:pPr>
        <w:pStyle w:val="ConsPlusNormal"/>
        <w:spacing w:before="120" w:after="120"/>
        <w:ind w:firstLine="567"/>
        <w:jc w:val="both"/>
      </w:pPr>
      <w:r>
        <w:t>Р</w:t>
      </w:r>
      <w:r w:rsidRPr="002B0E6B">
        <w:t xml:space="preserve">асписание проведения внутренних вступительных испытаний </w:t>
      </w:r>
      <w:r>
        <w:t xml:space="preserve">размещено </w:t>
      </w:r>
      <w:r w:rsidRPr="002B0E6B">
        <w:t xml:space="preserve">в Приложении </w:t>
      </w:r>
      <w:r>
        <w:t>8</w:t>
      </w:r>
      <w:r w:rsidRPr="002B0E6B">
        <w:t xml:space="preserve"> </w:t>
      </w:r>
      <w:r w:rsidR="00AE6516">
        <w:t xml:space="preserve">к </w:t>
      </w:r>
      <w:r w:rsidRPr="002B0E6B">
        <w:t>настоящи</w:t>
      </w:r>
      <w:r w:rsidR="00AE6516">
        <w:t xml:space="preserve">м </w:t>
      </w:r>
      <w:r w:rsidRPr="002B0E6B">
        <w:t>Правил</w:t>
      </w:r>
      <w:r w:rsidR="00AE6516">
        <w:t>ам</w:t>
      </w:r>
      <w:r>
        <w:t xml:space="preserve"> и на сайте Университета в разделе Поступающим</w:t>
      </w:r>
      <w:r w:rsidRPr="002B0E6B">
        <w:t>.</w:t>
      </w:r>
    </w:p>
    <w:p w:rsidR="004D10BE" w:rsidRDefault="007422CD" w:rsidP="007A23A5">
      <w:pPr>
        <w:pStyle w:val="ConsPlusNormal"/>
        <w:spacing w:before="120" w:after="120"/>
        <w:ind w:firstLine="567"/>
        <w:jc w:val="both"/>
      </w:pPr>
      <w:r>
        <w:t>43</w:t>
      </w:r>
      <w:r w:rsidR="004D10BE">
        <w:t xml:space="preserve">. При нарушении поступающим во время проведения внутреннего вступительного испытания правил приема на обучение, утвержденных </w:t>
      </w:r>
      <w:r w:rsidR="006E0E66">
        <w:t>Университетом</w:t>
      </w:r>
      <w:r w:rsidR="004D10BE">
        <w:t xml:space="preserve">, уполномоченные должностные лица </w:t>
      </w:r>
      <w:r w:rsidR="006E0E66">
        <w:t>Университета</w:t>
      </w:r>
      <w:r w:rsidR="004D10BE">
        <w:t xml:space="preserve"> составляют акт о нарушении и о непрохождении поступающим вступительного испытания без уважительной причины, а при очном проведении вступительного испытания также удаляют поступающего с места проведения вступительного испытания.</w:t>
      </w:r>
    </w:p>
    <w:p w:rsidR="002E2897" w:rsidRPr="00272D98" w:rsidRDefault="002E2897" w:rsidP="007A23A5">
      <w:pPr>
        <w:widowControl w:val="0"/>
        <w:autoSpaceDE w:val="0"/>
        <w:autoSpaceDN w:val="0"/>
        <w:spacing w:before="120" w:after="120" w:line="240" w:lineRule="auto"/>
        <w:ind w:firstLine="567"/>
        <w:jc w:val="both"/>
        <w:rPr>
          <w:rFonts w:ascii="Times New Roman" w:hAnsi="Times New Roman"/>
          <w:sz w:val="24"/>
          <w:szCs w:val="24"/>
        </w:rPr>
      </w:pPr>
      <w:r w:rsidRPr="00272D98">
        <w:rPr>
          <w:rFonts w:ascii="Times New Roman" w:hAnsi="Times New Roman"/>
          <w:sz w:val="24"/>
          <w:szCs w:val="24"/>
        </w:rPr>
        <w:t xml:space="preserve">Во время проведения вступительных испытаний их участникам </w:t>
      </w:r>
      <w:r w:rsidRPr="002E2897">
        <w:rPr>
          <w:rFonts w:ascii="Times New Roman" w:hAnsi="Times New Roman"/>
          <w:b/>
          <w:sz w:val="24"/>
          <w:szCs w:val="24"/>
        </w:rPr>
        <w:t>запрещается</w:t>
      </w:r>
      <w:r w:rsidRPr="00272D98">
        <w:rPr>
          <w:rFonts w:ascii="Times New Roman" w:hAnsi="Times New Roman"/>
          <w:sz w:val="24"/>
          <w:szCs w:val="24"/>
        </w:rPr>
        <w:t xml:space="preserve"> иметь при себе и использовать средства связи. Участники вступительных испытаний могут иметь при себе и использовать справочные материалы и </w:t>
      </w:r>
      <w:r>
        <w:rPr>
          <w:rFonts w:ascii="Times New Roman" w:hAnsi="Times New Roman"/>
          <w:sz w:val="24"/>
          <w:szCs w:val="24"/>
        </w:rPr>
        <w:t xml:space="preserve">непрограммируемую </w:t>
      </w:r>
      <w:r w:rsidRPr="00272D98">
        <w:rPr>
          <w:rFonts w:ascii="Times New Roman" w:hAnsi="Times New Roman"/>
          <w:sz w:val="24"/>
          <w:szCs w:val="24"/>
        </w:rPr>
        <w:t>электронно-вычислительную технику, разрешенные экзаменационной комиссией к использованию во время проведения вступительных испытаний.</w:t>
      </w:r>
    </w:p>
    <w:p w:rsidR="00B6699D" w:rsidRDefault="007422CD" w:rsidP="007A23A5">
      <w:pPr>
        <w:pStyle w:val="ConsPlusNormal"/>
        <w:spacing w:before="120" w:after="120"/>
        <w:ind w:firstLine="567"/>
        <w:jc w:val="both"/>
      </w:pPr>
      <w:r>
        <w:t>44</w:t>
      </w:r>
      <w:r w:rsidR="004D10BE">
        <w:t xml:space="preserve">. Результаты внутреннего вступительного испытания объявляются на официальном сайте в течение трех рабочих дней после дня проведения вступительного испытания, но не позднее чем за один день до публикации конкурсных списков. Помимо официального сайта </w:t>
      </w:r>
      <w:r w:rsidR="00B6699D">
        <w:t>Университет</w:t>
      </w:r>
      <w:r w:rsidR="004D10BE">
        <w:t xml:space="preserve"> может объявлять указан</w:t>
      </w:r>
      <w:r w:rsidR="00B6699D">
        <w:t>ные результаты иными способами.</w:t>
      </w:r>
    </w:p>
    <w:p w:rsidR="004D10BE" w:rsidRDefault="007422CD" w:rsidP="007A23A5">
      <w:pPr>
        <w:pStyle w:val="ConsPlusNormal"/>
        <w:spacing w:before="120" w:after="120"/>
        <w:ind w:firstLine="567"/>
        <w:jc w:val="both"/>
      </w:pPr>
      <w:r>
        <w:t>45</w:t>
      </w:r>
      <w:r w:rsidR="004D10BE">
        <w:t>. Поступающий имеет право в день объявления результатов внутреннего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4D10BE" w:rsidRDefault="007422CD" w:rsidP="007A23A5">
      <w:pPr>
        <w:pStyle w:val="ConsPlusNormal"/>
        <w:spacing w:before="120" w:after="120"/>
        <w:ind w:firstLine="567"/>
        <w:jc w:val="both"/>
      </w:pPr>
      <w:r>
        <w:t>46</w:t>
      </w:r>
      <w:r w:rsidR="004D10BE">
        <w:t xml:space="preserve">. По результатам внутреннего вступительного испытания поступающий имеет право подать в </w:t>
      </w:r>
      <w:r w:rsidR="008465BC">
        <w:t>Университет</w:t>
      </w:r>
      <w:r w:rsidR="004D10BE">
        <w:t xml:space="preserve">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4D10BE" w:rsidRDefault="008465BC" w:rsidP="007A23A5">
      <w:pPr>
        <w:pStyle w:val="ConsPlusNormal"/>
        <w:spacing w:before="120" w:after="120"/>
        <w:ind w:firstLine="567"/>
        <w:jc w:val="both"/>
      </w:pPr>
      <w:r>
        <w:t xml:space="preserve">Университет </w:t>
      </w:r>
      <w:r w:rsidR="004D10BE">
        <w:t xml:space="preserve">проводит рассмотрение апелляций, поданных поступающими. Правила подачи и рассмотрения апелляций устанавливаются </w:t>
      </w:r>
      <w:r>
        <w:t>Университетом</w:t>
      </w:r>
      <w:r w:rsidR="004D10BE">
        <w:t>.</w:t>
      </w:r>
    </w:p>
    <w:p w:rsidR="008465BC" w:rsidRPr="002F2C08" w:rsidRDefault="007422CD" w:rsidP="007A23A5">
      <w:pPr>
        <w:pStyle w:val="ConsPlusNormal"/>
        <w:spacing w:before="120" w:after="120"/>
        <w:ind w:firstLine="567"/>
        <w:rPr>
          <w:sz w:val="22"/>
        </w:rPr>
      </w:pPr>
      <w:r>
        <w:rPr>
          <w:szCs w:val="26"/>
        </w:rPr>
        <w:t>47</w:t>
      </w:r>
      <w:r w:rsidR="00B6699D" w:rsidRPr="002F2C08">
        <w:rPr>
          <w:szCs w:val="26"/>
        </w:rPr>
        <w:t xml:space="preserve">. </w:t>
      </w:r>
      <w:r w:rsidR="008465BC" w:rsidRPr="002F2C08">
        <w:rPr>
          <w:szCs w:val="26"/>
        </w:rPr>
        <w:t>Общие правила подачи и рассмотрения апелляций</w:t>
      </w:r>
      <w:r w:rsidR="00B6699D" w:rsidRPr="002F2C08">
        <w:rPr>
          <w:szCs w:val="26"/>
        </w:rPr>
        <w:t xml:space="preserve">: </w:t>
      </w:r>
    </w:p>
    <w:p w:rsidR="008465BC" w:rsidRPr="00517E13"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517E13">
        <w:rPr>
          <w:rFonts w:ascii="Times New Roman" w:hAnsi="Times New Roman"/>
          <w:sz w:val="24"/>
          <w:szCs w:val="28"/>
        </w:rPr>
        <w:t xml:space="preserve">По результатам вступительного испытания, проводимого университетом самостоятельно, поступающий имеет право подать в приемную комиссию апелляцию о нарушении, по мнению поступающего, установленного порядка проведения </w:t>
      </w:r>
      <w:r w:rsidR="001E3E76">
        <w:rPr>
          <w:rFonts w:ascii="Times New Roman" w:hAnsi="Times New Roman"/>
          <w:sz w:val="24"/>
          <w:szCs w:val="28"/>
        </w:rPr>
        <w:t xml:space="preserve">внутреннего </w:t>
      </w:r>
      <w:r w:rsidRPr="00517E13">
        <w:rPr>
          <w:rFonts w:ascii="Times New Roman" w:hAnsi="Times New Roman"/>
          <w:sz w:val="24"/>
          <w:szCs w:val="28"/>
        </w:rPr>
        <w:t>вступительного испытания и (или) о несогласии с полученной оценкой результатов вступительного испытания.</w:t>
      </w:r>
    </w:p>
    <w:p w:rsidR="008465BC" w:rsidRDefault="008465BC" w:rsidP="007A23A5">
      <w:pPr>
        <w:pStyle w:val="ConsPlusNormal"/>
        <w:spacing w:before="120" w:after="120"/>
        <w:ind w:firstLine="567"/>
        <w:jc w:val="both"/>
      </w:pPr>
      <w:r w:rsidRPr="00517E13">
        <w:rPr>
          <w:szCs w:val="28"/>
        </w:rPr>
        <w:lastRenderedPageBreak/>
        <w:t xml:space="preserve"> Апелляция </w:t>
      </w:r>
      <w:r>
        <w:rPr>
          <w:szCs w:val="28"/>
        </w:rPr>
        <w:t xml:space="preserve">подается </w:t>
      </w:r>
      <w:r w:rsidRPr="00517E13">
        <w:rPr>
          <w:szCs w:val="28"/>
        </w:rPr>
        <w:t xml:space="preserve">по электронной почте в управление </w:t>
      </w:r>
      <w:r w:rsidR="001E3E76">
        <w:rPr>
          <w:szCs w:val="28"/>
        </w:rPr>
        <w:t>«Ц</w:t>
      </w:r>
      <w:r w:rsidRPr="00517E13">
        <w:rPr>
          <w:szCs w:val="28"/>
        </w:rPr>
        <w:t>ентральн</w:t>
      </w:r>
      <w:r w:rsidR="001E3E76">
        <w:rPr>
          <w:szCs w:val="28"/>
        </w:rPr>
        <w:t>ая</w:t>
      </w:r>
      <w:r w:rsidRPr="00517E13">
        <w:rPr>
          <w:szCs w:val="28"/>
        </w:rPr>
        <w:t xml:space="preserve"> приемн</w:t>
      </w:r>
      <w:r w:rsidR="001E3E76">
        <w:rPr>
          <w:szCs w:val="28"/>
        </w:rPr>
        <w:t>ая</w:t>
      </w:r>
      <w:r w:rsidRPr="00517E13">
        <w:rPr>
          <w:szCs w:val="28"/>
        </w:rPr>
        <w:t xml:space="preserve"> ко</w:t>
      </w:r>
      <w:r w:rsidRPr="00982CA8">
        <w:rPr>
          <w:szCs w:val="28"/>
        </w:rPr>
        <w:t>мисси</w:t>
      </w:r>
      <w:r w:rsidR="001E3E76">
        <w:rPr>
          <w:szCs w:val="28"/>
        </w:rPr>
        <w:t>я»</w:t>
      </w:r>
      <w:r w:rsidRPr="00982CA8">
        <w:rPr>
          <w:szCs w:val="28"/>
        </w:rPr>
        <w:t xml:space="preserve"> </w:t>
      </w:r>
      <w:r w:rsidRPr="00982CA8">
        <w:rPr>
          <w:szCs w:val="28"/>
          <w:u w:val="single"/>
          <w:lang w:val="en-US"/>
        </w:rPr>
        <w:t>priem</w:t>
      </w:r>
      <w:r w:rsidRPr="00982CA8">
        <w:rPr>
          <w:szCs w:val="28"/>
          <w:u w:val="single"/>
        </w:rPr>
        <w:t>@</w:t>
      </w:r>
      <w:r w:rsidRPr="00982CA8">
        <w:rPr>
          <w:szCs w:val="28"/>
          <w:u w:val="single"/>
          <w:lang w:val="en-US"/>
        </w:rPr>
        <w:t>bgu</w:t>
      </w:r>
      <w:r w:rsidRPr="00982CA8">
        <w:rPr>
          <w:szCs w:val="28"/>
          <w:u w:val="single"/>
        </w:rPr>
        <w:t>.</w:t>
      </w:r>
      <w:r w:rsidRPr="00982CA8">
        <w:rPr>
          <w:szCs w:val="28"/>
          <w:u w:val="single"/>
          <w:lang w:val="en-US"/>
        </w:rPr>
        <w:t>ru</w:t>
      </w:r>
      <w:r w:rsidRPr="00982CA8">
        <w:rPr>
          <w:szCs w:val="28"/>
        </w:rPr>
        <w:t xml:space="preserve"> в часы работы приемной комиссии, а также лично, если это не противоречит</w:t>
      </w:r>
      <w:r w:rsidRPr="00982CA8">
        <w:t xml:space="preserve"> санитарно-эпидемиологической обстановке</w:t>
      </w:r>
      <w:r w:rsidR="00B0622F">
        <w:t>.</w:t>
      </w:r>
    </w:p>
    <w:p w:rsidR="008465BC" w:rsidRPr="00517E13" w:rsidRDefault="008465BC" w:rsidP="007A23A5">
      <w:pPr>
        <w:pStyle w:val="ConsPlusNormal"/>
        <w:spacing w:before="120" w:after="120"/>
        <w:ind w:firstLine="567"/>
        <w:jc w:val="both"/>
        <w:rPr>
          <w:szCs w:val="28"/>
        </w:rPr>
      </w:pPr>
      <w:r w:rsidRPr="00517E13">
        <w:rPr>
          <w:szCs w:val="28"/>
        </w:rPr>
        <w:t>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8465BC" w:rsidRPr="00517E13"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517E13">
        <w:rPr>
          <w:rFonts w:ascii="Times New Roman" w:hAnsi="Times New Roman"/>
          <w:sz w:val="24"/>
          <w:szCs w:val="28"/>
        </w:rPr>
        <w:t xml:space="preserve">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8465BC" w:rsidRPr="00517E13"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517E13">
        <w:rPr>
          <w:rFonts w:ascii="Times New Roman" w:hAnsi="Times New Roman"/>
          <w:sz w:val="24"/>
          <w:szCs w:val="28"/>
        </w:rPr>
        <w:t>Рассмотрение апелляции проводится не позднее следующего рабочего дня после дня ее подачи.</w:t>
      </w:r>
    </w:p>
    <w:p w:rsidR="008465BC" w:rsidRPr="00517E13"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517E13">
        <w:rPr>
          <w:rFonts w:ascii="Times New Roman" w:hAnsi="Times New Roman"/>
          <w:sz w:val="24"/>
          <w:szCs w:val="28"/>
        </w:rPr>
        <w:t>Поступающий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8465BC" w:rsidRPr="00517E13"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517E13">
        <w:rPr>
          <w:rFonts w:ascii="Times New Roman" w:hAnsi="Times New Roman"/>
          <w:sz w:val="24"/>
          <w:szCs w:val="28"/>
        </w:rPr>
        <w:t xml:space="preserve">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8465BC" w:rsidRPr="00517E13"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517E13">
        <w:rPr>
          <w:rFonts w:ascii="Times New Roman" w:hAnsi="Times New Roman"/>
          <w:sz w:val="24"/>
          <w:szCs w:val="28"/>
        </w:rPr>
        <w:t>Оформленное протоколом решение апелляционной комиссии доводится до</w:t>
      </w:r>
      <w:r w:rsidR="007422CD">
        <w:rPr>
          <w:rFonts w:ascii="Times New Roman" w:hAnsi="Times New Roman"/>
          <w:sz w:val="24"/>
          <w:szCs w:val="28"/>
        </w:rPr>
        <w:t xml:space="preserve"> </w:t>
      </w:r>
      <w:r w:rsidRPr="00517E13">
        <w:rPr>
          <w:rFonts w:ascii="Times New Roman" w:hAnsi="Times New Roman"/>
          <w:sz w:val="24"/>
          <w:szCs w:val="28"/>
        </w:rPr>
        <w:t>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8465BC" w:rsidRDefault="008465BC" w:rsidP="007A23A5">
      <w:pPr>
        <w:widowControl w:val="0"/>
        <w:autoSpaceDE w:val="0"/>
        <w:autoSpaceDN w:val="0"/>
        <w:spacing w:before="120" w:after="120" w:line="240" w:lineRule="auto"/>
        <w:ind w:firstLine="567"/>
        <w:jc w:val="both"/>
        <w:rPr>
          <w:rFonts w:ascii="Times New Roman" w:hAnsi="Times New Roman"/>
          <w:sz w:val="24"/>
          <w:szCs w:val="28"/>
        </w:rPr>
      </w:pPr>
      <w:r w:rsidRPr="00517E13">
        <w:rPr>
          <w:rFonts w:ascii="Times New Roman" w:hAnsi="Times New Roman"/>
          <w:sz w:val="24"/>
          <w:szCs w:val="28"/>
        </w:rPr>
        <w:t xml:space="preserve">В случае проведения </w:t>
      </w:r>
      <w:r>
        <w:rPr>
          <w:rFonts w:ascii="Times New Roman" w:hAnsi="Times New Roman"/>
          <w:sz w:val="24"/>
          <w:szCs w:val="28"/>
        </w:rPr>
        <w:t>апелляции</w:t>
      </w:r>
      <w:r w:rsidRPr="00517E13">
        <w:rPr>
          <w:rFonts w:ascii="Times New Roman" w:hAnsi="Times New Roman"/>
          <w:sz w:val="24"/>
          <w:szCs w:val="28"/>
        </w:rPr>
        <w:t xml:space="preserve"> с использованием дистанционных технологий подписи поступающего </w:t>
      </w:r>
      <w:r>
        <w:rPr>
          <w:rFonts w:ascii="Times New Roman" w:hAnsi="Times New Roman"/>
          <w:sz w:val="24"/>
          <w:szCs w:val="28"/>
        </w:rPr>
        <w:t xml:space="preserve">в протоколе </w:t>
      </w:r>
      <w:r w:rsidRPr="00517E13">
        <w:rPr>
          <w:rFonts w:ascii="Times New Roman" w:hAnsi="Times New Roman"/>
          <w:sz w:val="24"/>
          <w:szCs w:val="28"/>
        </w:rPr>
        <w:t>не требуется.</w:t>
      </w:r>
    </w:p>
    <w:p w:rsidR="004D10BE" w:rsidRPr="002F2C08" w:rsidRDefault="004D10BE" w:rsidP="002F2C08">
      <w:pPr>
        <w:pStyle w:val="2"/>
        <w:jc w:val="center"/>
        <w:rPr>
          <w:sz w:val="28"/>
        </w:rPr>
      </w:pPr>
      <w:bookmarkStart w:id="12" w:name="Par265"/>
      <w:bookmarkEnd w:id="12"/>
      <w:r w:rsidRPr="002F2C08">
        <w:rPr>
          <w:sz w:val="28"/>
        </w:rPr>
        <w:t>IV. Учет индивидуальных достижений поступающих</w:t>
      </w:r>
    </w:p>
    <w:p w:rsidR="004D10BE" w:rsidRDefault="007422CD" w:rsidP="007A23A5">
      <w:pPr>
        <w:pStyle w:val="ConsPlusNormal"/>
        <w:spacing w:before="120" w:after="120"/>
        <w:ind w:firstLine="567"/>
        <w:jc w:val="both"/>
      </w:pPr>
      <w:r>
        <w:t>48</w:t>
      </w:r>
      <w:r w:rsidR="004D10BE">
        <w:t>. Учет индивидуальных</w:t>
      </w:r>
      <w:r>
        <w:t xml:space="preserve"> </w:t>
      </w:r>
      <w:r w:rsidR="004D10BE">
        <w:t>достижений поступающих осуществляется следующими способами:</w:t>
      </w:r>
    </w:p>
    <w:p w:rsidR="004D10BE" w:rsidRDefault="004D10BE" w:rsidP="007A23A5">
      <w:pPr>
        <w:pStyle w:val="ConsPlusNormal"/>
        <w:spacing w:before="120" w:after="120"/>
        <w:ind w:firstLine="567"/>
        <w:jc w:val="both"/>
      </w:pPr>
      <w:r>
        <w:t xml:space="preserve">1) </w:t>
      </w:r>
      <w:r w:rsidR="007A0BA2">
        <w:t>Университет</w:t>
      </w:r>
      <w:r>
        <w:t xml:space="preserve"> начисляет поступающему баллы, которые включаются в сумму конкурсных баллов:</w:t>
      </w:r>
    </w:p>
    <w:p w:rsidR="004D10BE" w:rsidRDefault="004D10BE" w:rsidP="007A23A5">
      <w:pPr>
        <w:pStyle w:val="ConsPlusNormal"/>
        <w:spacing w:before="120" w:after="120"/>
        <w:ind w:firstLine="567"/>
        <w:jc w:val="both"/>
      </w:pPr>
      <w:r>
        <w:t xml:space="preserve">баллы за общие индивидуальные достижения, перечень которых установлен </w:t>
      </w:r>
      <w:r w:rsidR="00394C1F">
        <w:t>Университетом</w:t>
      </w:r>
      <w:r>
        <w:t xml:space="preserve"> в соответствии с настоящей главой. При приеме на обучение по программам бакалавриата, программам специалитета количество баллов за общие индивидуальные достижения составляет не более 10;</w:t>
      </w:r>
    </w:p>
    <w:p w:rsidR="004D10BE" w:rsidRDefault="004D10BE" w:rsidP="007A23A5">
      <w:pPr>
        <w:pStyle w:val="ConsPlusNormal"/>
        <w:spacing w:before="120" w:after="120"/>
        <w:ind w:firstLine="567"/>
        <w:jc w:val="both"/>
      </w:pPr>
      <w:r>
        <w:t xml:space="preserve">баллы за целевые индивидуальные достижения, в качестве которых рассматривается участие в проводимых заказчиком целевого обучения мероприятиях по профессиональной ориентации (далее - профориентационные мероприятия), которые учитываются в соответствии </w:t>
      </w:r>
      <w:r w:rsidRPr="008B1CA2">
        <w:t xml:space="preserve">с </w:t>
      </w:r>
      <w:hyperlink w:anchor="Par786" w:tooltip="150. При приеме на обучение на места в пределах целевой квоты:" w:history="1">
        <w:r w:rsidRPr="008B1CA2">
          <w:rPr>
            <w:color w:val="000000" w:themeColor="text1"/>
          </w:rPr>
          <w:t xml:space="preserve">пунктом </w:t>
        </w:r>
        <w:r w:rsidR="008B1CA2" w:rsidRPr="008B1CA2">
          <w:rPr>
            <w:color w:val="000000" w:themeColor="text1"/>
          </w:rPr>
          <w:t>135</w:t>
        </w:r>
      </w:hyperlink>
      <w:r>
        <w:t xml:space="preserve"> П</w:t>
      </w:r>
      <w:r w:rsidR="007A0BA2">
        <w:t xml:space="preserve">равил </w:t>
      </w:r>
      <w:r>
        <w:t>при приеме на обучение на места в пределах целевой квоты в дополнение к баллам за общие индивидуальные достижения. Количество баллов за целевые индивидуальные достижения составляет 5;</w:t>
      </w:r>
    </w:p>
    <w:p w:rsidR="004D10BE" w:rsidRDefault="004D10BE" w:rsidP="007A23A5">
      <w:pPr>
        <w:pStyle w:val="ConsPlusNormal"/>
        <w:spacing w:before="120" w:after="120"/>
        <w:ind w:firstLine="567"/>
        <w:jc w:val="both"/>
      </w:pPr>
      <w:r>
        <w:t xml:space="preserve">2) </w:t>
      </w:r>
      <w:r w:rsidR="007A0BA2">
        <w:t xml:space="preserve">Университет </w:t>
      </w:r>
      <w:r>
        <w:t>учитывает индивидуальные достижения при равенстве поступающих по иным критериям ранжирования в конкурсных списках.</w:t>
      </w:r>
    </w:p>
    <w:p w:rsidR="004D10BE" w:rsidRDefault="000972EC" w:rsidP="007A23A5">
      <w:pPr>
        <w:pStyle w:val="ConsPlusNormal"/>
        <w:spacing w:before="120" w:after="120"/>
        <w:ind w:firstLine="567"/>
        <w:jc w:val="both"/>
      </w:pPr>
      <w:r>
        <w:t>49</w:t>
      </w:r>
      <w:r w:rsidR="004D10BE">
        <w:t>. При приеме на обучение по программам бакалавриата, программам специалитета поступающему начисляются баллы за следующие общие индивидуальные достижения:</w:t>
      </w:r>
    </w:p>
    <w:p w:rsidR="004D10BE" w:rsidRDefault="004D10BE" w:rsidP="007A23A5">
      <w:pPr>
        <w:pStyle w:val="ConsPlusNormal"/>
        <w:spacing w:before="120" w:after="120"/>
        <w:ind w:firstLine="567"/>
        <w:jc w:val="both"/>
      </w:pPr>
      <w:r>
        <w:t xml:space="preserve">1) наличие полученных в образовательных организациях Российской Федерации </w:t>
      </w:r>
      <w:r>
        <w:lastRenderedPageBreak/>
        <w:t xml:space="preserve">документов об образовании или об образовании и о квалификации </w:t>
      </w:r>
      <w:r w:rsidRPr="007A0BA2">
        <w:rPr>
          <w:b/>
        </w:rPr>
        <w:t>с отличием</w:t>
      </w:r>
      <w:r>
        <w:t xml:space="preserve">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(далее - документы об образовании с отличием);</w:t>
      </w:r>
    </w:p>
    <w:p w:rsidR="004D10BE" w:rsidRDefault="004D10BE" w:rsidP="007A23A5">
      <w:pPr>
        <w:pStyle w:val="ConsPlusNormal"/>
        <w:spacing w:before="120" w:after="120"/>
        <w:ind w:firstLine="567"/>
        <w:jc w:val="both"/>
      </w:pPr>
      <w:r>
        <w:t>2) участие и (или) результаты участия:</w:t>
      </w:r>
    </w:p>
    <w:p w:rsidR="004D10BE" w:rsidRDefault="004D10BE" w:rsidP="007A23A5">
      <w:pPr>
        <w:pStyle w:val="ConsPlusNormal"/>
        <w:spacing w:before="120" w:after="120"/>
        <w:ind w:firstLine="567"/>
        <w:jc w:val="both"/>
      </w:pPr>
      <w:r>
        <w:t>в олимпиадах школьников, проводимых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(если результаты участия в олимпиадах школьников не используются для получения особых прав и (или) особого преимущества при поступлении на обучение по конкретным конкурсным группам);</w:t>
      </w:r>
    </w:p>
    <w:p w:rsidR="004D10BE" w:rsidRDefault="004D10BE" w:rsidP="007A23A5">
      <w:pPr>
        <w:pStyle w:val="ConsPlusNormal"/>
        <w:spacing w:before="120" w:after="120"/>
        <w:ind w:firstLine="567"/>
        <w:jc w:val="both"/>
      </w:pPr>
      <w:r>
        <w:t xml:space="preserve">в иных интеллектуальных и (или) творческих конкурсах, физкультурных мероприятиях и спортивных мероприятиях, проводимых в </w:t>
      </w:r>
      <w:r w:rsidRPr="00904E91">
        <w:t xml:space="preserve">соответствии с </w:t>
      </w:r>
      <w:hyperlink r:id="rId22"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частью 2 статьи 77</w:t>
        </w:r>
      </w:hyperlink>
      <w:r>
        <w:t xml:space="preserve"> Федерального закона </w:t>
      </w:r>
      <w:r w:rsidR="00654600">
        <w:t>№</w:t>
      </w:r>
      <w:r>
        <w:t xml:space="preserve"> 273-ФЗ в целях выявления и поддержки лиц, проявивших выдающиеся способности;</w:t>
      </w:r>
    </w:p>
    <w:p w:rsidR="004D10BE" w:rsidRDefault="004D10BE" w:rsidP="007A23A5">
      <w:pPr>
        <w:pStyle w:val="ConsPlusNormal"/>
        <w:spacing w:before="120" w:after="120"/>
        <w:ind w:firstLine="567"/>
        <w:jc w:val="both"/>
      </w:pPr>
      <w:r>
        <w:t>3) прохождение военной службы по призыву, военной службы по контракту, военной службы по мобилизации в Вооруже</w:t>
      </w:r>
      <w:r w:rsidR="007A0BA2">
        <w:t>нных Силах Российской Федерации</w:t>
      </w:r>
      <w:r>
        <w:t>;</w:t>
      </w:r>
    </w:p>
    <w:p w:rsidR="004D10BE" w:rsidRDefault="004D10BE" w:rsidP="007A23A5">
      <w:pPr>
        <w:pStyle w:val="ConsPlusNormal"/>
        <w:spacing w:before="120" w:after="120"/>
        <w:ind w:firstLine="567"/>
        <w:jc w:val="both"/>
      </w:pPr>
      <w:r>
        <w:t>4)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w:t>
      </w:r>
      <w:r w:rsidR="007A0BA2">
        <w:t>ой области и Херсонской области</w:t>
      </w:r>
      <w:r>
        <w:t>;</w:t>
      </w:r>
    </w:p>
    <w:p w:rsidR="008C099E" w:rsidRPr="00FD3008" w:rsidRDefault="00B35814" w:rsidP="007A23A5">
      <w:pPr>
        <w:pStyle w:val="ConsPlusNormal"/>
        <w:spacing w:before="120" w:after="120"/>
        <w:ind w:firstLine="567"/>
        <w:jc w:val="both"/>
      </w:pPr>
      <w:r>
        <w:t>5</w:t>
      </w:r>
      <w:r w:rsidR="004D10BE">
        <w:t>) волонтерская (добровольческая) деятельность</w:t>
      </w:r>
      <w:r w:rsidR="00E36969">
        <w:t xml:space="preserve"> </w:t>
      </w:r>
      <w:r w:rsidR="00E36969" w:rsidRPr="007549A1">
        <w:t>(если с даты завершения периода осуществления указанной деятельности до дня завершения приема документов прошло не более четырех лет</w:t>
      </w:r>
      <w:r w:rsidR="008C099E">
        <w:t xml:space="preserve">. </w:t>
      </w:r>
      <w:r w:rsidR="008C099E" w:rsidRPr="00FD3008">
        <w:t>Участие в волонтерстве подтверждается выпиской из электронной книжки добровольца (волонтера), созданной в единой информационной системе в сфере развития</w:t>
      </w:r>
      <w:r w:rsidR="003A410F" w:rsidRPr="00FD3008">
        <w:t xml:space="preserve"> добровольчества (волонтерства);</w:t>
      </w:r>
    </w:p>
    <w:p w:rsidR="000D6C1A" w:rsidRDefault="00B35814" w:rsidP="007A23A5">
      <w:pPr>
        <w:pStyle w:val="ConsPlusNormal"/>
        <w:spacing w:before="120" w:after="120"/>
        <w:ind w:firstLine="567"/>
        <w:jc w:val="both"/>
      </w:pPr>
      <w:r>
        <w:t>6</w:t>
      </w:r>
      <w:r w:rsidR="004D10BE">
        <w:t>)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w:t>
      </w:r>
      <w:r w:rsidR="00E0012E">
        <w:t xml:space="preserve">ожностями здоровья </w:t>
      </w:r>
      <w:r w:rsidR="00743CD7">
        <w:t>«</w:t>
      </w:r>
      <w:r w:rsidR="00E0012E">
        <w:t>Абилимпикс</w:t>
      </w:r>
      <w:r w:rsidR="00743CD7">
        <w:t>»</w:t>
      </w:r>
      <w:r>
        <w:t>.</w:t>
      </w:r>
    </w:p>
    <w:p w:rsidR="00BF4907" w:rsidRPr="000972EC" w:rsidRDefault="00184E33" w:rsidP="007A23A5">
      <w:pPr>
        <w:widowControl w:val="0"/>
        <w:autoSpaceDE w:val="0"/>
        <w:autoSpaceDN w:val="0"/>
        <w:spacing w:before="120" w:after="120" w:line="240" w:lineRule="auto"/>
        <w:ind w:firstLine="567"/>
        <w:jc w:val="both"/>
        <w:rPr>
          <w:rFonts w:ascii="Times New Roman" w:hAnsi="Times New Roman"/>
          <w:sz w:val="24"/>
          <w:szCs w:val="24"/>
        </w:rPr>
      </w:pPr>
      <w:r w:rsidRPr="000972EC">
        <w:rPr>
          <w:rFonts w:ascii="Times New Roman" w:hAnsi="Times New Roman"/>
          <w:sz w:val="24"/>
          <w:szCs w:val="24"/>
        </w:rPr>
        <w:t>5</w:t>
      </w:r>
      <w:r w:rsidR="000972EC" w:rsidRPr="000972EC">
        <w:rPr>
          <w:rFonts w:ascii="Times New Roman" w:hAnsi="Times New Roman"/>
          <w:sz w:val="24"/>
          <w:szCs w:val="24"/>
        </w:rPr>
        <w:t>0</w:t>
      </w:r>
      <w:r w:rsidRPr="000972EC">
        <w:rPr>
          <w:rFonts w:ascii="Times New Roman" w:hAnsi="Times New Roman"/>
          <w:sz w:val="24"/>
          <w:szCs w:val="24"/>
        </w:rPr>
        <w:t xml:space="preserve">. Поступающий представляет документы, подтверждающие получение результатов индивидуальных достижений до дня завершения приема заявлений. </w:t>
      </w:r>
    </w:p>
    <w:p w:rsidR="00184E33" w:rsidRPr="000972EC" w:rsidRDefault="000972EC" w:rsidP="007A23A5">
      <w:pPr>
        <w:spacing w:before="120" w:after="120" w:line="240" w:lineRule="auto"/>
        <w:ind w:firstLine="567"/>
        <w:jc w:val="both"/>
        <w:rPr>
          <w:rFonts w:ascii="Times New Roman" w:hAnsi="Times New Roman"/>
          <w:sz w:val="24"/>
          <w:szCs w:val="24"/>
        </w:rPr>
      </w:pPr>
      <w:r w:rsidRPr="000972EC">
        <w:rPr>
          <w:rFonts w:ascii="Times New Roman" w:hAnsi="Times New Roman"/>
          <w:sz w:val="24"/>
          <w:szCs w:val="24"/>
        </w:rPr>
        <w:t>51</w:t>
      </w:r>
      <w:r w:rsidR="00184E33" w:rsidRPr="000972EC">
        <w:rPr>
          <w:rFonts w:ascii="Times New Roman" w:hAnsi="Times New Roman"/>
          <w:sz w:val="24"/>
          <w:szCs w:val="24"/>
        </w:rPr>
        <w:t xml:space="preserve">. Порядок учета индивидуальных достижений регламентируется Положением о порядке учета индивидуальных достижений поступающих при приеме на обучение (официальный сайт Университета </w:t>
      </w:r>
      <w:r w:rsidR="00184E33" w:rsidRPr="000972EC">
        <w:rPr>
          <w:rFonts w:ascii="Times New Roman" w:hAnsi="Times New Roman"/>
          <w:sz w:val="24"/>
          <w:szCs w:val="24"/>
          <w:lang w:val="en-US"/>
        </w:rPr>
        <w:t>www</w:t>
      </w:r>
      <w:r w:rsidR="00184E33" w:rsidRPr="000972EC">
        <w:rPr>
          <w:rFonts w:ascii="Times New Roman" w:hAnsi="Times New Roman"/>
          <w:sz w:val="24"/>
          <w:szCs w:val="24"/>
        </w:rPr>
        <w:t>.</w:t>
      </w:r>
      <w:r w:rsidR="00184E33" w:rsidRPr="000972EC">
        <w:rPr>
          <w:rFonts w:ascii="Times New Roman" w:hAnsi="Times New Roman"/>
          <w:sz w:val="24"/>
          <w:szCs w:val="24"/>
          <w:lang w:val="en-US"/>
        </w:rPr>
        <w:t>bgu</w:t>
      </w:r>
      <w:r w:rsidR="00184E33" w:rsidRPr="000972EC">
        <w:rPr>
          <w:rFonts w:ascii="Times New Roman" w:hAnsi="Times New Roman"/>
          <w:sz w:val="24"/>
          <w:szCs w:val="24"/>
        </w:rPr>
        <w:t>.</w:t>
      </w:r>
      <w:r w:rsidR="00184E33" w:rsidRPr="000972EC">
        <w:rPr>
          <w:rFonts w:ascii="Times New Roman" w:hAnsi="Times New Roman"/>
          <w:sz w:val="24"/>
          <w:szCs w:val="24"/>
          <w:lang w:val="en-US"/>
        </w:rPr>
        <w:t>ru</w:t>
      </w:r>
      <w:r w:rsidR="00184E33" w:rsidRPr="000972EC">
        <w:rPr>
          <w:rFonts w:ascii="Times New Roman" w:hAnsi="Times New Roman"/>
          <w:sz w:val="24"/>
          <w:szCs w:val="24"/>
        </w:rPr>
        <w:t xml:space="preserve"> – Сведения об образовательной организации – Документы).</w:t>
      </w:r>
    </w:p>
    <w:p w:rsidR="00184E33" w:rsidRPr="000972EC" w:rsidRDefault="00184E33" w:rsidP="007A23A5">
      <w:pPr>
        <w:spacing w:before="120" w:after="120" w:line="240" w:lineRule="auto"/>
        <w:ind w:firstLine="567"/>
        <w:jc w:val="both"/>
        <w:rPr>
          <w:rFonts w:ascii="Times New Roman" w:hAnsi="Times New Roman"/>
          <w:sz w:val="24"/>
          <w:szCs w:val="24"/>
        </w:rPr>
      </w:pPr>
      <w:r w:rsidRPr="000972EC">
        <w:rPr>
          <w:rFonts w:ascii="Times New Roman" w:hAnsi="Times New Roman"/>
          <w:sz w:val="24"/>
          <w:szCs w:val="24"/>
        </w:rPr>
        <w:t>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разделе для поступающих в течение всего срока подачи документов после фактического заседания комиссии.</w:t>
      </w:r>
    </w:p>
    <w:p w:rsidR="00184E33" w:rsidRPr="000972EC" w:rsidRDefault="00184E33" w:rsidP="007A23A5">
      <w:pPr>
        <w:widowControl w:val="0"/>
        <w:autoSpaceDE w:val="0"/>
        <w:autoSpaceDN w:val="0"/>
        <w:spacing w:before="120" w:after="120" w:line="240" w:lineRule="auto"/>
        <w:ind w:firstLine="567"/>
        <w:jc w:val="both"/>
        <w:rPr>
          <w:rFonts w:ascii="Times New Roman" w:hAnsi="Times New Roman"/>
          <w:sz w:val="24"/>
          <w:szCs w:val="24"/>
        </w:rPr>
      </w:pPr>
      <w:r w:rsidRPr="000972EC">
        <w:rPr>
          <w:rFonts w:ascii="Times New Roman" w:hAnsi="Times New Roman"/>
          <w:sz w:val="24"/>
          <w:szCs w:val="24"/>
        </w:rPr>
        <w:t xml:space="preserve">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w:t>
      </w:r>
      <w:r w:rsidRPr="000972EC">
        <w:rPr>
          <w:rFonts w:ascii="Times New Roman" w:hAnsi="Times New Roman"/>
          <w:sz w:val="24"/>
          <w:szCs w:val="24"/>
        </w:rPr>
        <w:lastRenderedPageBreak/>
        <w:t xml:space="preserve">публикации на сайте поступающий вправе подать в приемную комиссию апелляцию о несогласии с начисленными/неначисленными баллами одним из следующих способов: лично или на электронную почту </w:t>
      </w:r>
      <w:r w:rsidRPr="000972EC">
        <w:rPr>
          <w:rFonts w:ascii="Times New Roman" w:hAnsi="Times New Roman"/>
          <w:sz w:val="24"/>
          <w:szCs w:val="24"/>
          <w:lang w:val="en-US"/>
        </w:rPr>
        <w:t>priem</w:t>
      </w:r>
      <w:r w:rsidRPr="000972EC">
        <w:rPr>
          <w:rFonts w:ascii="Times New Roman" w:hAnsi="Times New Roman"/>
          <w:sz w:val="24"/>
          <w:szCs w:val="24"/>
        </w:rPr>
        <w:t>@</w:t>
      </w:r>
      <w:r w:rsidRPr="000972EC">
        <w:rPr>
          <w:rFonts w:ascii="Times New Roman" w:hAnsi="Times New Roman"/>
          <w:sz w:val="24"/>
          <w:szCs w:val="24"/>
          <w:lang w:val="en-US"/>
        </w:rPr>
        <w:t>bgu</w:t>
      </w:r>
      <w:r w:rsidRPr="000972EC">
        <w:rPr>
          <w:rFonts w:ascii="Times New Roman" w:hAnsi="Times New Roman"/>
          <w:sz w:val="24"/>
          <w:szCs w:val="24"/>
        </w:rPr>
        <w:t>.</w:t>
      </w:r>
      <w:r w:rsidRPr="000972EC">
        <w:rPr>
          <w:rFonts w:ascii="Times New Roman" w:hAnsi="Times New Roman"/>
          <w:sz w:val="24"/>
          <w:szCs w:val="24"/>
          <w:lang w:val="en-US"/>
        </w:rPr>
        <w:t>ru</w:t>
      </w:r>
      <w:r w:rsidRPr="000972EC">
        <w:rPr>
          <w:rFonts w:ascii="Times New Roman" w:hAnsi="Times New Roman"/>
          <w:sz w:val="24"/>
          <w:szCs w:val="24"/>
        </w:rPr>
        <w:t>.</w:t>
      </w:r>
    </w:p>
    <w:p w:rsidR="00184E33" w:rsidRDefault="004D10BE" w:rsidP="007A23A5">
      <w:pPr>
        <w:pStyle w:val="ConsPlusNormal"/>
        <w:spacing w:before="120" w:after="120"/>
        <w:ind w:firstLine="567"/>
        <w:jc w:val="both"/>
      </w:pPr>
      <w:r>
        <w:t>5</w:t>
      </w:r>
      <w:r w:rsidR="000972EC">
        <w:t>2</w:t>
      </w:r>
      <w:r>
        <w:t xml:space="preserve">. В качестве индивидуальных достижений, учитываемых при равенстве поступающих по иным критериям ранжирования в конкурсных списках, </w:t>
      </w:r>
      <w:r w:rsidR="00184E33">
        <w:t>Университет</w:t>
      </w:r>
      <w:r>
        <w:t xml:space="preserve"> устанавливает средний балл документа об образовании, и (или) баллы по отдельным предметам, учебным дисциплинам, и (или) иные индивидуальные достижения. В случае равенства поступающих по указанным достижениям перечень таких достижений может быть дополнен в период проведения приема на обучение. </w:t>
      </w:r>
    </w:p>
    <w:p w:rsidR="00040922" w:rsidRPr="00743CD7" w:rsidRDefault="004D10BE" w:rsidP="00040922">
      <w:pPr>
        <w:widowControl w:val="0"/>
        <w:autoSpaceDE w:val="0"/>
        <w:autoSpaceDN w:val="0"/>
        <w:spacing w:before="120" w:after="120" w:line="240" w:lineRule="auto"/>
        <w:ind w:firstLine="567"/>
        <w:jc w:val="both"/>
        <w:rPr>
          <w:rFonts w:ascii="Times New Roman" w:hAnsi="Times New Roman" w:cs="Times New Roman"/>
          <w:sz w:val="28"/>
          <w:szCs w:val="24"/>
          <w:highlight w:val="yellow"/>
        </w:rPr>
      </w:pPr>
      <w:r w:rsidRPr="00743CD7">
        <w:rPr>
          <w:rFonts w:ascii="Times New Roman" w:hAnsi="Times New Roman" w:cs="Times New Roman"/>
          <w:sz w:val="24"/>
        </w:rPr>
        <w:t xml:space="preserve">Порядок учета индивидуальных достижений, учитываемых при равенстве поступающих по иным критериям ранжирования в конкурсных списках, устанавливается </w:t>
      </w:r>
      <w:r w:rsidR="00184E33" w:rsidRPr="00743CD7">
        <w:rPr>
          <w:rFonts w:ascii="Times New Roman" w:hAnsi="Times New Roman" w:cs="Times New Roman"/>
          <w:sz w:val="24"/>
        </w:rPr>
        <w:t>Университетом</w:t>
      </w:r>
      <w:r w:rsidRPr="00743CD7">
        <w:rPr>
          <w:rFonts w:ascii="Times New Roman" w:hAnsi="Times New Roman" w:cs="Times New Roman"/>
          <w:sz w:val="24"/>
        </w:rPr>
        <w:t xml:space="preserve"> самостоятельно.</w:t>
      </w:r>
      <w:r w:rsidR="00040922" w:rsidRPr="00743CD7">
        <w:rPr>
          <w:rFonts w:ascii="Times New Roman" w:hAnsi="Times New Roman" w:cs="Times New Roman"/>
          <w:sz w:val="28"/>
          <w:szCs w:val="24"/>
          <w:highlight w:val="yellow"/>
        </w:rPr>
        <w:t xml:space="preserve"> </w:t>
      </w:r>
    </w:p>
    <w:p w:rsidR="00040922" w:rsidRPr="000972EC" w:rsidRDefault="00040922" w:rsidP="00040922">
      <w:pPr>
        <w:widowControl w:val="0"/>
        <w:autoSpaceDE w:val="0"/>
        <w:autoSpaceDN w:val="0"/>
        <w:spacing w:before="120" w:after="120" w:line="240" w:lineRule="auto"/>
        <w:ind w:firstLine="567"/>
        <w:jc w:val="both"/>
        <w:rPr>
          <w:rFonts w:ascii="Times New Roman" w:hAnsi="Times New Roman"/>
          <w:sz w:val="24"/>
          <w:szCs w:val="24"/>
        </w:rPr>
      </w:pPr>
      <w:r w:rsidRPr="000972EC">
        <w:rPr>
          <w:rFonts w:ascii="Times New Roman" w:hAnsi="Times New Roman"/>
          <w:sz w:val="24"/>
          <w:szCs w:val="24"/>
        </w:rPr>
        <w:t xml:space="preserve">Порядок учета индивидуальных достижений поступающих представлен в Приложении 12 </w:t>
      </w:r>
      <w:r w:rsidR="001B5D91">
        <w:rPr>
          <w:rFonts w:ascii="Times New Roman" w:hAnsi="Times New Roman"/>
          <w:sz w:val="24"/>
          <w:szCs w:val="24"/>
        </w:rPr>
        <w:t xml:space="preserve">к </w:t>
      </w:r>
      <w:r w:rsidRPr="000972EC">
        <w:rPr>
          <w:rFonts w:ascii="Times New Roman" w:hAnsi="Times New Roman"/>
          <w:sz w:val="24"/>
          <w:szCs w:val="24"/>
        </w:rPr>
        <w:t>настоящи</w:t>
      </w:r>
      <w:r w:rsidR="001B5D91">
        <w:rPr>
          <w:rFonts w:ascii="Times New Roman" w:hAnsi="Times New Roman"/>
          <w:sz w:val="24"/>
          <w:szCs w:val="24"/>
        </w:rPr>
        <w:t>м</w:t>
      </w:r>
      <w:r w:rsidRPr="000972EC">
        <w:rPr>
          <w:rFonts w:ascii="Times New Roman" w:hAnsi="Times New Roman"/>
          <w:sz w:val="24"/>
          <w:szCs w:val="24"/>
        </w:rPr>
        <w:t xml:space="preserve"> Правил</w:t>
      </w:r>
      <w:r w:rsidR="001B5D91">
        <w:rPr>
          <w:rFonts w:ascii="Times New Roman" w:hAnsi="Times New Roman"/>
          <w:sz w:val="24"/>
          <w:szCs w:val="24"/>
        </w:rPr>
        <w:t>ам</w:t>
      </w:r>
      <w:r w:rsidRPr="000972EC">
        <w:rPr>
          <w:rFonts w:ascii="Times New Roman" w:hAnsi="Times New Roman"/>
          <w:sz w:val="24"/>
          <w:szCs w:val="24"/>
        </w:rPr>
        <w:t>.</w:t>
      </w:r>
    </w:p>
    <w:p w:rsidR="004D10BE" w:rsidRPr="00040922" w:rsidRDefault="004D10BE" w:rsidP="00040922">
      <w:pPr>
        <w:pStyle w:val="2"/>
        <w:spacing w:before="0" w:beforeAutospacing="0" w:after="0" w:afterAutospacing="0"/>
        <w:jc w:val="center"/>
        <w:rPr>
          <w:sz w:val="28"/>
        </w:rPr>
      </w:pPr>
      <w:r w:rsidRPr="00040922">
        <w:rPr>
          <w:sz w:val="28"/>
        </w:rPr>
        <w:t>V. Особые права при приеме на обучение по программам</w:t>
      </w:r>
    </w:p>
    <w:p w:rsidR="004D10BE" w:rsidRPr="00040922" w:rsidRDefault="004D10BE" w:rsidP="00040922">
      <w:pPr>
        <w:pStyle w:val="2"/>
        <w:spacing w:before="0" w:beforeAutospacing="0" w:after="0" w:afterAutospacing="0"/>
        <w:jc w:val="center"/>
        <w:rPr>
          <w:sz w:val="28"/>
        </w:rPr>
      </w:pPr>
      <w:r w:rsidRPr="00040922">
        <w:rPr>
          <w:sz w:val="28"/>
        </w:rPr>
        <w:t>бакалавриата и программам специалитета</w:t>
      </w:r>
    </w:p>
    <w:p w:rsidR="004D10BE" w:rsidRDefault="000972EC" w:rsidP="007A23A5">
      <w:pPr>
        <w:pStyle w:val="ConsPlusNormal"/>
        <w:spacing w:before="120" w:after="120"/>
        <w:ind w:firstLine="567"/>
        <w:jc w:val="both"/>
      </w:pPr>
      <w:bookmarkStart w:id="13" w:name="Par315"/>
      <w:bookmarkEnd w:id="13"/>
      <w:r>
        <w:t>53</w:t>
      </w:r>
      <w:r w:rsidR="004D10BE">
        <w:t>. Поступающим на обучение по программам бакалавриата и программам специалитета предоставляются следующие особые права:</w:t>
      </w:r>
    </w:p>
    <w:p w:rsidR="004D10BE" w:rsidRPr="00040922" w:rsidRDefault="004D10BE" w:rsidP="007A23A5">
      <w:pPr>
        <w:pStyle w:val="ConsPlusNormal"/>
        <w:spacing w:before="120" w:after="120"/>
        <w:ind w:firstLine="567"/>
        <w:jc w:val="both"/>
      </w:pPr>
      <w:r>
        <w:t xml:space="preserve">1) лицам, указанным </w:t>
      </w:r>
      <w:r w:rsidRPr="00040922">
        <w:t xml:space="preserve">в </w:t>
      </w:r>
      <w:hyperlink r:id="rId23" w:tooltip="Федеральный закон от 29.12.2012 N 273-ФЗ (ред. от 08.08.2024) &quot;Об образовании в Российской Федерации&quot; (с изм. и доп., вступ. в силу с 01.09.2024){КонсультантПлюс}" w:history="1">
        <w:r w:rsidRPr="00040922">
          <w:t>части 4 статьи 71</w:t>
        </w:r>
      </w:hyperlink>
      <w:r w:rsidRPr="00040922">
        <w:t xml:space="preserve"> Федерального закона </w:t>
      </w:r>
      <w:r w:rsidR="00654600" w:rsidRPr="00040922">
        <w:t>№</w:t>
      </w:r>
      <w:r w:rsidRPr="00040922">
        <w:t xml:space="preserve"> 273-ФЗ, - право на прием без вступительных испытаний</w:t>
      </w:r>
      <w:r w:rsidR="001B5D91">
        <w:t>;</w:t>
      </w:r>
      <w:r w:rsidRPr="00040922">
        <w:t xml:space="preserve"> </w:t>
      </w:r>
    </w:p>
    <w:p w:rsidR="004D10BE" w:rsidRDefault="004D10BE" w:rsidP="007A23A5">
      <w:pPr>
        <w:pStyle w:val="ConsPlusNormal"/>
        <w:spacing w:before="120" w:after="120"/>
        <w:ind w:firstLine="567"/>
        <w:jc w:val="both"/>
      </w:pPr>
      <w:r w:rsidRPr="00040922">
        <w:t xml:space="preserve">2) лицам, указанным в </w:t>
      </w:r>
      <w:hyperlink r:id="rId24" w:tooltip="Федеральный закон от 29.12.2012 N 273-ФЗ (ред. от 08.08.2024) &quot;Об образовании в Российской Федерации&quot; (с изм. и доп., вступ. в силу с 01.09.2024){КонсультантПлюс}" w:history="1">
        <w:r w:rsidRPr="00040922">
          <w:t>части 12 статьи 71</w:t>
        </w:r>
      </w:hyperlink>
      <w:r>
        <w:t xml:space="preserve"> Федерального закона </w:t>
      </w:r>
      <w:r w:rsidR="00654600">
        <w:t>№</w:t>
      </w:r>
      <w:r>
        <w:t xml:space="preserve"> 273-ФЗ:</w:t>
      </w:r>
    </w:p>
    <w:p w:rsidR="004D10BE" w:rsidRDefault="004D10BE" w:rsidP="007A23A5">
      <w:pPr>
        <w:pStyle w:val="ConsPlusNormal"/>
        <w:spacing w:before="120" w:after="120"/>
        <w:ind w:firstLine="567"/>
        <w:jc w:val="both"/>
      </w:pPr>
      <w:r>
        <w:t>право на прием без вступительных испытаний;</w:t>
      </w:r>
    </w:p>
    <w:p w:rsidR="004D10BE" w:rsidRDefault="004D10BE" w:rsidP="007A23A5">
      <w:pPr>
        <w:pStyle w:val="ConsPlusNormal"/>
        <w:spacing w:before="120" w:after="120"/>
        <w:ind w:firstLine="567"/>
        <w:jc w:val="both"/>
      </w:pPr>
      <w:r>
        <w:t xml:space="preserve">право быть приравненными к лицам, набравшим максимальное количество баллов ЕГЭ по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w:t>
      </w:r>
      <w:r w:rsidRPr="00040922">
        <w:t xml:space="preserve">предусмотренные </w:t>
      </w:r>
      <w:hyperlink r:id="rId25" w:tooltip="Федеральный закон от 29.12.2012 N 273-ФЗ (ред. от 08.08.2024) &quot;Об образовании в Российской Федерации&quot; (с изм. и доп., вступ. в силу с 01.09.2024){КонсультантПлюс}" w:history="1">
        <w:r w:rsidRPr="00040922">
          <w:t>частями 7</w:t>
        </w:r>
      </w:hyperlink>
      <w:r w:rsidRPr="00040922">
        <w:t xml:space="preserve"> и </w:t>
      </w:r>
      <w:hyperlink r:id="rId26" w:tooltip="Федеральный закон от 29.12.2012 N 273-ФЗ (ред. от 08.08.2024) &quot;Об образовании в Российской Федерации&quot; (с изм. и доп., вступ. в силу с 01.09.2024){КонсультантПлюс}" w:history="1">
        <w:r w:rsidRPr="00040922">
          <w:t>8 статьи 70</w:t>
        </w:r>
      </w:hyperlink>
      <w:r w:rsidRPr="00040922">
        <w:t xml:space="preserve"> Федерального </w:t>
      </w:r>
      <w:r>
        <w:t xml:space="preserve">закона </w:t>
      </w:r>
      <w:r w:rsidR="00654600">
        <w:t>№</w:t>
      </w:r>
      <w:r>
        <w:t xml:space="preserve"> 273-ФЗ. При предоставлении указанного права поступающему устанавливается наивысший результат вступительного испытания (испытаний) - 100 баллов (далее - право на 100 баллов).</w:t>
      </w:r>
    </w:p>
    <w:p w:rsidR="004D10BE" w:rsidRDefault="004D10BE" w:rsidP="007A23A5">
      <w:pPr>
        <w:pStyle w:val="ConsPlusNormal"/>
        <w:spacing w:before="120" w:after="120"/>
        <w:ind w:firstLine="567"/>
        <w:jc w:val="both"/>
      </w:pPr>
      <w:r>
        <w:t>Особые права, указанные в настоящем пункте, могут предоставляться одним и тем же поступающим.</w:t>
      </w:r>
    </w:p>
    <w:p w:rsidR="004D10BE" w:rsidRDefault="003D4F06" w:rsidP="007A23A5">
      <w:pPr>
        <w:pStyle w:val="ConsPlusNormal"/>
        <w:spacing w:before="120" w:after="120"/>
        <w:ind w:firstLine="567"/>
        <w:jc w:val="both"/>
      </w:pPr>
      <w:r>
        <w:t>54</w:t>
      </w:r>
      <w:r w:rsidR="004D10BE">
        <w:t xml:space="preserve">. Лицам, имеющим право на прием без вступительных испытаний в соответствии с </w:t>
      </w:r>
      <w:hyperlink r:id="rId27"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040922">
          <w:t>частью 4 статьи 71</w:t>
        </w:r>
      </w:hyperlink>
      <w:r w:rsidR="004D10BE" w:rsidRPr="00040922">
        <w:t xml:space="preserve"> Федерального закона </w:t>
      </w:r>
      <w:r w:rsidR="00654600" w:rsidRPr="00040922">
        <w:t>№</w:t>
      </w:r>
      <w:r w:rsidR="004D10BE" w:rsidRPr="00040922">
        <w:t xml:space="preserve"> 273-ФЗ, в течение срока предоставления указанного права, установленного </w:t>
      </w:r>
      <w:hyperlink r:id="rId28"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040922">
          <w:t>частью 4 статьи 71</w:t>
        </w:r>
      </w:hyperlink>
      <w:r w:rsidR="004D10BE" w:rsidRPr="00040922">
        <w:t xml:space="preserve"> Фе</w:t>
      </w:r>
      <w:r w:rsidR="004D10BE">
        <w:t xml:space="preserve">дерального закона </w:t>
      </w:r>
      <w:r w:rsidR="00654600">
        <w:t>№</w:t>
      </w:r>
      <w:r w:rsidR="004D10BE">
        <w:t xml:space="preserve"> 273-ФЗ, предоставляется </w:t>
      </w:r>
      <w:r w:rsidR="004D10BE" w:rsidRPr="00EA36B5">
        <w:rPr>
          <w:b/>
        </w:rPr>
        <w:t>преимущество</w:t>
      </w:r>
      <w:r w:rsidR="004D10BE">
        <w:t xml:space="preserve"> посредством приравнивания к лицам, имеющим 100 баллов по общеобразовательному вступительному испытанию или по дополнительному вступительному испытанию (испытаниям) (далее - </w:t>
      </w:r>
      <w:r w:rsidR="004D10BE" w:rsidRPr="003D4F06">
        <w:rPr>
          <w:b/>
        </w:rPr>
        <w:t>особое преимущество</w:t>
      </w:r>
      <w:r w:rsidR="004D10BE">
        <w:t>).</w:t>
      </w:r>
    </w:p>
    <w:p w:rsidR="004D10BE" w:rsidRDefault="003D4F06" w:rsidP="007A23A5">
      <w:pPr>
        <w:pStyle w:val="ConsPlusNormal"/>
        <w:spacing w:before="120" w:after="120"/>
        <w:ind w:firstLine="567"/>
        <w:jc w:val="both"/>
      </w:pPr>
      <w:r>
        <w:t>55</w:t>
      </w:r>
      <w:r w:rsidR="004D10BE">
        <w:t xml:space="preserve">. При приеме на обучение в рамках контрольных цифр приема поступающий, имеющий право на прием без вступительных испытаний в соответствии </w:t>
      </w:r>
      <w:r w:rsidR="004D10BE" w:rsidRPr="00CF0423">
        <w:t xml:space="preserve">с </w:t>
      </w:r>
      <w:hyperlink r:id="rId29"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CF0423">
          <w:t>частью 4</w:t>
        </w:r>
      </w:hyperlink>
      <w:r w:rsidR="004D10BE" w:rsidRPr="00CF0423">
        <w:t xml:space="preserve"> и (или) </w:t>
      </w:r>
      <w:hyperlink r:id="rId30"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CF0423">
          <w:t>частью 12 статьи 71</w:t>
        </w:r>
      </w:hyperlink>
      <w:r w:rsidR="004D10BE">
        <w:t xml:space="preserve"> Федерального закона </w:t>
      </w:r>
      <w:r w:rsidR="00654600">
        <w:t>№</w:t>
      </w:r>
      <w:r w:rsidR="004D10BE">
        <w:t xml:space="preserve"> 273-ФЗ, использует указанное право как единое право на прием без вступительных испытаний. Указанное право используется поступающим для подачи заявления о приеме на обучение только </w:t>
      </w:r>
      <w:r w:rsidR="004D10BE" w:rsidRPr="00EA36B5">
        <w:rPr>
          <w:b/>
        </w:rPr>
        <w:t>в одну организацию</w:t>
      </w:r>
      <w:r w:rsidR="004D10BE">
        <w:t xml:space="preserve"> только на одну образовательную программу по выбору поступающего (вне зависимости от количества оснований, дающих указанное право). В рамках одной организации и одной образовательной программы поступающий может использовать право на прием без вступительных испытаний по различным конкурсным группам. В случае если конкурсный профиль установлен по специальности (нескольким специальностям), направлению (нескольким направлениям) подготовки, </w:t>
      </w:r>
      <w:r w:rsidR="004D10BE">
        <w:lastRenderedPageBreak/>
        <w:t>нескольким образовательным программам, указанное право используется поступающим по конкурсному профилю в целом.</w:t>
      </w:r>
    </w:p>
    <w:p w:rsidR="004D10BE" w:rsidRDefault="003D4F06" w:rsidP="007A23A5">
      <w:pPr>
        <w:pStyle w:val="ConsPlusNormal"/>
        <w:spacing w:before="120" w:after="120"/>
        <w:ind w:firstLine="567"/>
        <w:jc w:val="both"/>
      </w:pPr>
      <w:r>
        <w:t>56</w:t>
      </w:r>
      <w:r w:rsidR="004D10BE">
        <w:t xml:space="preserve">. Для приема на обучение лиц, имеющих право на прием без вступительных испытаний в соответствии с </w:t>
      </w:r>
      <w:hyperlink r:id="rId31"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553F85">
          <w:t>частью 4 статьи 71</w:t>
        </w:r>
      </w:hyperlink>
      <w:r w:rsidR="004D10BE" w:rsidRPr="00553F85">
        <w:t xml:space="preserve"> Фед</w:t>
      </w:r>
      <w:r w:rsidR="004D10BE">
        <w:t xml:space="preserve">ерального закона </w:t>
      </w:r>
      <w:r w:rsidR="00654600">
        <w:t>№</w:t>
      </w:r>
      <w:r w:rsidR="004D10BE">
        <w:t xml:space="preserve"> 273-ФЗ, </w:t>
      </w:r>
      <w:r w:rsidR="00EA36B5">
        <w:t>Университет</w:t>
      </w:r>
      <w:r w:rsidR="004D10BE">
        <w:t>:</w:t>
      </w:r>
    </w:p>
    <w:p w:rsidR="004D10BE" w:rsidRDefault="004D10BE" w:rsidP="007A23A5">
      <w:pPr>
        <w:pStyle w:val="ConsPlusNormal"/>
        <w:spacing w:before="120" w:after="120"/>
        <w:ind w:firstLine="567"/>
        <w:jc w:val="both"/>
      </w:pPr>
      <w:r>
        <w:t xml:space="preserve">устанавливает соответствие конкурсных профилей (образовательных программ, специальностей, направлений подготовки, совокупностей специальностей, направлений подготовки) профилям заключительного этапа всероссийской олимпиады школьников, международных олимпиад, </w:t>
      </w:r>
      <w:r w:rsidRPr="00CF0423">
        <w:t xml:space="preserve">указанных в </w:t>
      </w:r>
      <w:hyperlink r:id="rId32" w:tooltip="Федеральный закон от 29.12.2012 N 273-ФЗ (ред. от 08.08.2024) &quot;Об образовании в Российской Федерации&quot; (с изм. и доп., вступ. в силу с 01.09.2024){КонсультантПлюс}" w:history="1">
        <w:r w:rsidRPr="00CF0423">
          <w:t>пункте 1 части 4 статьи 71</w:t>
        </w:r>
      </w:hyperlink>
      <w:r w:rsidRPr="00CF0423">
        <w:t xml:space="preserve"> Федерального закона </w:t>
      </w:r>
      <w:r w:rsidR="00654600" w:rsidRPr="00CF0423">
        <w:t>№</w:t>
      </w:r>
      <w:r w:rsidRPr="00CF0423">
        <w:t xml:space="preserve"> 273-ФЗ (далее - международные олимпиады школьников), спортивным достижениям, указанным в </w:t>
      </w:r>
      <w:hyperlink r:id="rId33" w:tooltip="Федеральный закон от 29.12.2012 N 273-ФЗ (ред. от 08.08.2024) &quot;Об образовании в Российской Федерации&quot; (с изм. и доп., вступ. в силу с 01.09.2024){КонсультантПлюс}" w:history="1">
        <w:r w:rsidRPr="00CF0423">
          <w:t>пункте 2 части 4 статьи 71</w:t>
        </w:r>
      </w:hyperlink>
      <w:r w:rsidRPr="00CF0423">
        <w:t xml:space="preserve"> Федерального закона </w:t>
      </w:r>
      <w:r w:rsidR="00654600" w:rsidRPr="00CF0423">
        <w:t>№</w:t>
      </w:r>
      <w:r w:rsidRPr="00CF0423">
        <w:t xml:space="preserve"> 273</w:t>
      </w:r>
      <w:r>
        <w:t>-ФЗ (далее - спортивные достижения), для предоставления права на прием без вступительных испытаний либо принимает решение об отсутствии конкурсных профилей, соответствующих профилям заключительного этапа всероссийской олимпиады школьников, международных олимпиад школьников, спортивным достижениям</w:t>
      </w:r>
      <w:r w:rsidR="00EA36B5">
        <w:t xml:space="preserve"> (Приложение 9)</w:t>
      </w:r>
      <w:r>
        <w:t>;</w:t>
      </w:r>
    </w:p>
    <w:p w:rsidR="004D10BE" w:rsidRDefault="004D10BE" w:rsidP="007A23A5">
      <w:pPr>
        <w:pStyle w:val="ConsPlusNormal"/>
        <w:spacing w:before="120" w:after="120"/>
        <w:ind w:firstLine="567"/>
        <w:jc w:val="both"/>
      </w:pPr>
      <w:r>
        <w:t>устанавливает особое преимущество по установленным для общеобразовательных вступительных испытаний предметам, которые совпадают с профилями заключительного этапа всероссийской олимпиады школьников, международных олимпиад школьников;</w:t>
      </w:r>
    </w:p>
    <w:p w:rsidR="004D10BE" w:rsidRDefault="00EA36B5" w:rsidP="007A23A5">
      <w:pPr>
        <w:pStyle w:val="ConsPlusNormal"/>
        <w:spacing w:before="120" w:after="120"/>
        <w:ind w:firstLine="567"/>
        <w:jc w:val="both"/>
      </w:pPr>
      <w:r>
        <w:t>устана</w:t>
      </w:r>
      <w:r w:rsidR="004D10BE">
        <w:t>в</w:t>
      </w:r>
      <w:r>
        <w:t>л</w:t>
      </w:r>
      <w:r w:rsidR="004D10BE">
        <w:t>и</w:t>
      </w:r>
      <w:r>
        <w:t>вает</w:t>
      </w:r>
      <w:r w:rsidR="004D10BE">
        <w:t xml:space="preserve"> особое преимущество по иным предметам и (или) дополнительным вступительным испытаниям, которые соответствуют профилям заключительного этапа всероссийской олимпиады школьников, международных олимпиад школьников, спортивным достижениям</w:t>
      </w:r>
      <w:r w:rsidR="009153CB">
        <w:t xml:space="preserve"> (Приложение 10)</w:t>
      </w:r>
      <w:r w:rsidR="004D10BE">
        <w:t>.</w:t>
      </w:r>
    </w:p>
    <w:p w:rsidR="004D10BE" w:rsidRDefault="003D4F06" w:rsidP="007A23A5">
      <w:pPr>
        <w:pStyle w:val="ConsPlusNormal"/>
        <w:spacing w:before="120" w:after="120"/>
        <w:ind w:firstLine="567"/>
        <w:jc w:val="both"/>
      </w:pPr>
      <w:bookmarkStart w:id="14" w:name="Par330"/>
      <w:bookmarkEnd w:id="14"/>
      <w:r>
        <w:t>57</w:t>
      </w:r>
      <w:r w:rsidR="004D10BE">
        <w:t xml:space="preserve">. Для предоставления особых прав в соответствии </w:t>
      </w:r>
      <w:r w:rsidR="004D10BE" w:rsidRPr="00553F85">
        <w:t xml:space="preserve">с </w:t>
      </w:r>
      <w:hyperlink r:id="rId34" w:tooltip="Федеральный закон от 29.12.2012 N 273-ФЗ (ред. от 08.08.2024) &quot;Об образовании в Российской Федерации&quot; (с изм. и доп., вступ. в силу с 01.09.2024){КонсультантПлюс}" w:history="1">
        <w:r w:rsidR="004D10BE" w:rsidRPr="00553F85">
          <w:t>частью 12 статьи 71</w:t>
        </w:r>
      </w:hyperlink>
      <w:r w:rsidR="004D10BE">
        <w:t xml:space="preserve"> Федерального закона </w:t>
      </w:r>
      <w:r w:rsidR="00654600">
        <w:t>№</w:t>
      </w:r>
      <w:r w:rsidR="004D10BE">
        <w:t xml:space="preserve"> 273-</w:t>
      </w:r>
      <w:r w:rsidR="009153CB">
        <w:t xml:space="preserve">ФЗ, </w:t>
      </w:r>
      <w:r w:rsidR="00553F85">
        <w:t>Университет</w:t>
      </w:r>
      <w:r w:rsidR="004D10BE">
        <w:t>:</w:t>
      </w:r>
    </w:p>
    <w:p w:rsidR="004D10BE" w:rsidRDefault="004D10BE" w:rsidP="007A23A5">
      <w:pPr>
        <w:pStyle w:val="ConsPlusNormal"/>
        <w:spacing w:before="120" w:after="120"/>
        <w:ind w:firstLine="567"/>
        <w:jc w:val="both"/>
      </w:pPr>
      <w:r>
        <w:t xml:space="preserve">1) устанавливает перечень олимпиад школьников, по результатам которых предоставляются особые права, из числа олимпиад, включенных в перечни олимпиад школьников, утверждаемые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установленный </w:t>
      </w:r>
      <w:r w:rsidR="00553F85">
        <w:t>Университетом</w:t>
      </w:r>
      <w:r w:rsidR="009153CB">
        <w:t xml:space="preserve"> перечень олимпиад школьников) (Приложение 11);</w:t>
      </w:r>
    </w:p>
    <w:p w:rsidR="004D10BE" w:rsidRDefault="004D10BE" w:rsidP="007A23A5">
      <w:pPr>
        <w:pStyle w:val="ConsPlusNormal"/>
        <w:spacing w:before="120" w:after="120"/>
        <w:ind w:firstLine="567"/>
        <w:jc w:val="both"/>
      </w:pPr>
      <w:r>
        <w:t xml:space="preserve">2) по каждой олимпиаде школьников, включенной в установленный </w:t>
      </w:r>
      <w:r w:rsidR="009153CB">
        <w:t>Университетом</w:t>
      </w:r>
      <w:r>
        <w:t xml:space="preserve"> перечень олимпиад школьников:</w:t>
      </w:r>
    </w:p>
    <w:p w:rsidR="004D10BE" w:rsidRDefault="004D10BE" w:rsidP="007A23A5">
      <w:pPr>
        <w:pStyle w:val="ConsPlusNormal"/>
        <w:spacing w:before="120" w:after="120"/>
        <w:ind w:firstLine="567"/>
        <w:jc w:val="both"/>
      </w:pPr>
      <w:r>
        <w:t>а) устанавливает соответствие конкурсных профилей (образовательных программ, специальностей, направлений подготовки, совокупностей специальностей, направлений подготовки) одному или нескольким профилям олимпиады для предоставления права на прием без вступительных испытаний</w:t>
      </w:r>
      <w:r w:rsidR="009153CB">
        <w:t xml:space="preserve"> (Приложение 9)</w:t>
      </w:r>
      <w:r>
        <w:t>;</w:t>
      </w:r>
    </w:p>
    <w:p w:rsidR="004D10BE" w:rsidRDefault="004D10BE" w:rsidP="007A23A5">
      <w:pPr>
        <w:pStyle w:val="ConsPlusNormal"/>
        <w:spacing w:before="120" w:after="120"/>
        <w:ind w:firstLine="567"/>
        <w:jc w:val="both"/>
      </w:pPr>
      <w:r>
        <w:t>б) устанавливает одно или несколько общеобразовательных вступительных испытаний и (или) дополнительных вступительных испытаний, соответствующих одному или нескольким профилям олимпиады для предоставления права на 100 баллов</w:t>
      </w:r>
      <w:r w:rsidR="009153CB">
        <w:t xml:space="preserve"> (Приложение 10)</w:t>
      </w:r>
      <w:r>
        <w:t>;</w:t>
      </w:r>
    </w:p>
    <w:p w:rsidR="004D10BE" w:rsidRDefault="004D10BE" w:rsidP="007A23A5">
      <w:pPr>
        <w:pStyle w:val="ConsPlusNormal"/>
        <w:spacing w:before="120" w:after="120"/>
        <w:ind w:firstLine="567"/>
        <w:jc w:val="both"/>
      </w:pPr>
      <w:r>
        <w:t>в) для предоставления каждого особого права устанавливает</w:t>
      </w:r>
      <w:r w:rsidR="009153CB">
        <w:t>, что</w:t>
      </w:r>
      <w:r>
        <w:t>:</w:t>
      </w:r>
    </w:p>
    <w:p w:rsidR="004D10BE" w:rsidRDefault="004D10BE" w:rsidP="007A23A5">
      <w:pPr>
        <w:pStyle w:val="ConsPlusNormal"/>
        <w:spacing w:before="120" w:after="120"/>
        <w:ind w:firstLine="567"/>
        <w:jc w:val="both"/>
      </w:pPr>
      <w:r>
        <w:t xml:space="preserve">предоставляется особое право победителям либо победителям и </w:t>
      </w:r>
      <w:r w:rsidRPr="00553F85">
        <w:t xml:space="preserve">призерам </w:t>
      </w:r>
      <w:r w:rsidR="009153CB" w:rsidRPr="00553F85">
        <w:t xml:space="preserve">заключительного </w:t>
      </w:r>
      <w:r w:rsidR="009153CB" w:rsidRPr="003D4F06">
        <w:t xml:space="preserve">этапа всероссийской </w:t>
      </w:r>
      <w:r w:rsidRPr="003D4F06">
        <w:t>олимпиады</w:t>
      </w:r>
      <w:r w:rsidR="009153CB" w:rsidRPr="003D4F06">
        <w:t xml:space="preserve">, результаты которых </w:t>
      </w:r>
      <w:r w:rsidRPr="003D4F06">
        <w:t>получены</w:t>
      </w:r>
      <w:r w:rsidR="009153CB" w:rsidRPr="003D4F06">
        <w:t xml:space="preserve"> не более чем за 4 года предшеству</w:t>
      </w:r>
      <w:r w:rsidR="00743CD7" w:rsidRPr="003D4F06">
        <w:t>ю</w:t>
      </w:r>
      <w:r w:rsidR="009153CB" w:rsidRPr="003D4F06">
        <w:t>щих году приема</w:t>
      </w:r>
      <w:r w:rsidR="00743CD7" w:rsidRPr="003D4F06">
        <w:t xml:space="preserve"> до дня окончания приема заявлений и документов</w:t>
      </w:r>
      <w:r w:rsidR="009153CB" w:rsidRPr="003D4F06">
        <w:t>;</w:t>
      </w:r>
      <w:r w:rsidR="009153CB">
        <w:t xml:space="preserve"> </w:t>
      </w:r>
    </w:p>
    <w:p w:rsidR="004D10BE" w:rsidRDefault="004D10BE" w:rsidP="007A23A5">
      <w:pPr>
        <w:pStyle w:val="ConsPlusNormal"/>
        <w:spacing w:before="120" w:after="120"/>
        <w:ind w:firstLine="567"/>
        <w:jc w:val="both"/>
      </w:pPr>
      <w:r>
        <w:t xml:space="preserve">один или несколько предметов, по которым поступающим необходимы результаты ЕГЭ или внутренних общеобразовательных вступительных испытаний для подтверждения особого права (за исключением творческих олимпиад, олимпиад в области физической культуры и </w:t>
      </w:r>
      <w:r>
        <w:lastRenderedPageBreak/>
        <w:t xml:space="preserve">спорта), и количество баллов ЕГЭ или внутреннего общеобразовательного вступительного испытания по этим предметам, которое подтверждает особое право. Указанное количество баллов составляет </w:t>
      </w:r>
      <w:r w:rsidRPr="009153CB">
        <w:rPr>
          <w:b/>
        </w:rPr>
        <w:t>не менее 75 баллов</w:t>
      </w:r>
      <w:r>
        <w:t xml:space="preserve">. Поступающему необходимо иметь указанное количество баллов ЕГЭ или внутреннего общеобразовательного вступительного испытания по одному предмету (по выбору поступающего) из числа предметов, установленных </w:t>
      </w:r>
      <w:r w:rsidR="00394C1F">
        <w:t>Университетом</w:t>
      </w:r>
      <w:r>
        <w:t>.</w:t>
      </w:r>
      <w:r w:rsidR="009153CB">
        <w:t xml:space="preserve"> </w:t>
      </w:r>
      <w:r w:rsidR="009153CB" w:rsidRPr="003D4F06">
        <w:t>Перечень предметов представлен в Приложении 9.</w:t>
      </w:r>
    </w:p>
    <w:p w:rsidR="004D10BE" w:rsidRDefault="003D4F06" w:rsidP="007A23A5">
      <w:pPr>
        <w:pStyle w:val="ConsPlusNormal"/>
        <w:spacing w:before="120" w:after="120"/>
        <w:ind w:firstLine="567"/>
        <w:jc w:val="both"/>
      </w:pPr>
      <w:bookmarkStart w:id="15" w:name="Par345"/>
      <w:bookmarkEnd w:id="15"/>
      <w:r>
        <w:t>58</w:t>
      </w:r>
      <w:r w:rsidR="004D10BE">
        <w:t>. По одному основанию, дающему право на 100 баллов (</w:t>
      </w:r>
      <w:r w:rsidR="004D10BE" w:rsidRPr="002E6B71">
        <w:rPr>
          <w:b/>
        </w:rPr>
        <w:t>особое преимущество</w:t>
      </w:r>
      <w:r w:rsidR="004D10BE">
        <w:t>), поступающий получает 100 баллов в рамках одного конкурса по одному общеобразовательному вступительному ис</w:t>
      </w:r>
      <w:r w:rsidR="002E6B71">
        <w:t>пытанию (в случае установления Университетом</w:t>
      </w:r>
      <w:r w:rsidR="004D10BE">
        <w:t xml:space="preserve"> нескольких вступительных испытаний, соответствующих олимпиаде (профилю олимпиады) - по выбору поступающего) либо по одному или нескольким дополнительным вступительным испытаниям.</w:t>
      </w:r>
    </w:p>
    <w:p w:rsidR="004D10BE" w:rsidRDefault="004D10BE" w:rsidP="007A23A5">
      <w:pPr>
        <w:pStyle w:val="ConsPlusNormal"/>
        <w:spacing w:before="120" w:after="120"/>
        <w:ind w:firstLine="567"/>
        <w:jc w:val="both"/>
      </w:pPr>
      <w:r>
        <w:t>Поступающий может одновременно использовать несколько оснований для получения права на 100 баллов (особого преимущества), в том числе в рамках одного конкурса.</w:t>
      </w:r>
    </w:p>
    <w:p w:rsidR="004D10BE" w:rsidRDefault="004D10BE" w:rsidP="007A23A5">
      <w:pPr>
        <w:pStyle w:val="ConsPlusNormal"/>
        <w:spacing w:before="120" w:after="120"/>
        <w:ind w:firstLine="567"/>
        <w:jc w:val="both"/>
      </w:pPr>
      <w:r>
        <w:t>При участии в нескольких конкурсах поступающий может использовать одно и то же основание для получения права на 100 баллов (особого преимущества) по одному и тому же вступительному испытанию (предмету) или по различным вступительным испытаниям (предметам).</w:t>
      </w:r>
    </w:p>
    <w:p w:rsidR="004D10BE" w:rsidRDefault="00607DD8" w:rsidP="007A23A5">
      <w:pPr>
        <w:pStyle w:val="ConsPlusNormal"/>
        <w:spacing w:before="120" w:after="120"/>
        <w:ind w:firstLine="567"/>
        <w:jc w:val="both"/>
      </w:pPr>
      <w:bookmarkStart w:id="16" w:name="Par348"/>
      <w:bookmarkEnd w:id="16"/>
      <w:r>
        <w:t>59</w:t>
      </w:r>
      <w:r w:rsidR="004D10BE">
        <w:t>. Поступающим предоставляются особые права:</w:t>
      </w:r>
    </w:p>
    <w:p w:rsidR="004D10BE" w:rsidRDefault="004D10BE" w:rsidP="007A23A5">
      <w:pPr>
        <w:pStyle w:val="ConsPlusNormal"/>
        <w:spacing w:before="120" w:after="120"/>
        <w:ind w:firstLine="567"/>
        <w:jc w:val="both"/>
      </w:pPr>
      <w:r>
        <w:t xml:space="preserve">право на прием на обучение на места в </w:t>
      </w:r>
      <w:r w:rsidRPr="002E6B71">
        <w:rPr>
          <w:b/>
        </w:rPr>
        <w:t>пределах особой квоты</w:t>
      </w:r>
      <w:r>
        <w:t xml:space="preserve"> в </w:t>
      </w:r>
      <w:r w:rsidRPr="00904E91">
        <w:t xml:space="preserve">соответствии с </w:t>
      </w:r>
      <w:hyperlink r:id="rId35"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частью 5 статьи 71</w:t>
        </w:r>
      </w:hyperlink>
      <w:r>
        <w:t xml:space="preserve"> Федерального закона </w:t>
      </w:r>
      <w:r w:rsidR="00654600">
        <w:t>№</w:t>
      </w:r>
      <w:r>
        <w:t xml:space="preserve"> 273-ФЗ;</w:t>
      </w:r>
    </w:p>
    <w:p w:rsidR="004D10BE" w:rsidRDefault="004D10BE" w:rsidP="007A23A5">
      <w:pPr>
        <w:pStyle w:val="ConsPlusNormal"/>
        <w:spacing w:before="120" w:after="120"/>
        <w:ind w:firstLine="567"/>
        <w:jc w:val="both"/>
      </w:pPr>
      <w:r>
        <w:t xml:space="preserve">право на прием на обучение на места в пределах </w:t>
      </w:r>
      <w:r w:rsidRPr="002E6B71">
        <w:rPr>
          <w:b/>
        </w:rPr>
        <w:t>отдельной квоты</w:t>
      </w:r>
      <w:r>
        <w:t xml:space="preserve"> в соответствии с </w:t>
      </w:r>
      <w:hyperlink r:id="rId36"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частями 5.1</w:t>
        </w:r>
      </w:hyperlink>
      <w:r w:rsidRPr="00904E91">
        <w:t xml:space="preserve"> и </w:t>
      </w:r>
      <w:hyperlink r:id="rId37"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5.2 статьи 71</w:t>
        </w:r>
      </w:hyperlink>
      <w:r>
        <w:t xml:space="preserve"> Федерального закона </w:t>
      </w:r>
      <w:r w:rsidR="00654600">
        <w:t>№</w:t>
      </w:r>
      <w:r>
        <w:t xml:space="preserve"> 273-ФЗ;</w:t>
      </w:r>
    </w:p>
    <w:p w:rsidR="002E6B71" w:rsidRPr="00904E91" w:rsidRDefault="004D10BE" w:rsidP="007A23A5">
      <w:pPr>
        <w:pStyle w:val="ConsPlusNormal"/>
        <w:spacing w:before="120" w:after="120"/>
        <w:ind w:firstLine="567"/>
        <w:jc w:val="both"/>
      </w:pPr>
      <w:r w:rsidRPr="00607DD8">
        <w:rPr>
          <w:b/>
        </w:rPr>
        <w:t>преимущественное право</w:t>
      </w:r>
      <w:r>
        <w:t xml:space="preserve"> зачисления в соответствии с </w:t>
      </w:r>
      <w:hyperlink r:id="rId38"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частью 9</w:t>
        </w:r>
        <w:r w:rsidR="002E6B71" w:rsidRPr="00904E91">
          <w:t xml:space="preserve"> и 10 </w:t>
        </w:r>
        <w:r w:rsidRPr="00904E91">
          <w:t xml:space="preserve"> статьи 71</w:t>
        </w:r>
      </w:hyperlink>
      <w:r w:rsidRPr="00904E91">
        <w:t xml:space="preserve"> Федерального закона </w:t>
      </w:r>
      <w:r w:rsidR="00654600" w:rsidRPr="00904E91">
        <w:t>№</w:t>
      </w:r>
      <w:r w:rsidRPr="00904E91">
        <w:t xml:space="preserve"> 273-ФЗ</w:t>
      </w:r>
      <w:r w:rsidR="002E6B71" w:rsidRPr="00904E91">
        <w:t>:</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1) дети-сироты и дети, оставшиеся без попечения родителей, а также лица из числа детей-сирот и детей, оставшихся без попечения родителей;</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2) дети-инвалиды, инвалиды I и II групп;</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 xml:space="preserve">3) граждане в возрасте до двадцати лет, имеющие только одного родителя - инвалида I группы, если среднедушевой доход семьи ниже величины </w:t>
      </w:r>
      <w:hyperlink r:id="rId39">
        <w:r w:rsidRPr="00607DD8">
          <w:rPr>
            <w:rFonts w:ascii="Times New Roman" w:hAnsi="Times New Roman" w:cs="Times New Roman"/>
            <w:sz w:val="24"/>
          </w:rPr>
          <w:t>прожиточного минимума</w:t>
        </w:r>
      </w:hyperlink>
      <w:r w:rsidRPr="00607DD8">
        <w:rPr>
          <w:rFonts w:ascii="Times New Roman" w:hAnsi="Times New Roman" w:cs="Times New Roman"/>
          <w:sz w:val="24"/>
        </w:rPr>
        <w:t>, установленного в субъекте Российской Федерации по месту жительства указанных граждан;</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 xml:space="preserve">4) граждане, которые подверглись воздействию радиации вследствие катастрофы на Чернобыльской АЭС и на которых распространяется действие </w:t>
      </w:r>
      <w:hyperlink r:id="rId40">
        <w:r w:rsidRPr="00607DD8">
          <w:rPr>
            <w:rFonts w:ascii="Times New Roman" w:hAnsi="Times New Roman" w:cs="Times New Roman"/>
            <w:sz w:val="24"/>
          </w:rPr>
          <w:t>Закона</w:t>
        </w:r>
      </w:hyperlink>
      <w:r w:rsidRPr="00607DD8">
        <w:rPr>
          <w:rFonts w:ascii="Times New Roman" w:hAnsi="Times New Roman" w:cs="Times New Roman"/>
          <w:sz w:val="24"/>
        </w:rPr>
        <w:t xml:space="preserve"> Российской Федерации от 15 мая 1991 года </w:t>
      </w:r>
      <w:r w:rsidR="00654600" w:rsidRPr="00607DD8">
        <w:rPr>
          <w:rFonts w:ascii="Times New Roman" w:hAnsi="Times New Roman" w:cs="Times New Roman"/>
          <w:sz w:val="24"/>
        </w:rPr>
        <w:t>№</w:t>
      </w:r>
      <w:r w:rsidRPr="00607DD8">
        <w:rPr>
          <w:rFonts w:ascii="Times New Roman" w:hAnsi="Times New Roman" w:cs="Times New Roman"/>
          <w:sz w:val="24"/>
        </w:rPr>
        <w:t xml:space="preserve"> 1244-1 </w:t>
      </w:r>
      <w:r w:rsidR="00BE7266">
        <w:rPr>
          <w:rFonts w:ascii="Times New Roman" w:hAnsi="Times New Roman" w:cs="Times New Roman"/>
          <w:sz w:val="24"/>
        </w:rPr>
        <w:t>«</w:t>
      </w:r>
      <w:r w:rsidRPr="00607DD8">
        <w:rPr>
          <w:rFonts w:ascii="Times New Roman" w:hAnsi="Times New Roman" w:cs="Times New Roman"/>
          <w:sz w:val="24"/>
        </w:rPr>
        <w:t>О социальной защите граждан, подвергшихся воздействию радиации вследствие катастрофы на Чернобыльской АЭС</w:t>
      </w:r>
      <w:r w:rsidR="00BE7266">
        <w:rPr>
          <w:rFonts w:ascii="Times New Roman" w:hAnsi="Times New Roman" w:cs="Times New Roman"/>
          <w:sz w:val="24"/>
        </w:rPr>
        <w:t>»</w:t>
      </w:r>
      <w:r w:rsidRPr="00607DD8">
        <w:rPr>
          <w:rFonts w:ascii="Times New Roman" w:hAnsi="Times New Roman" w:cs="Times New Roman"/>
          <w:sz w:val="24"/>
        </w:rPr>
        <w:t>;</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6) дети умерших (погибших) Героев Советского Союза, Героев Российской Федерации и полных кавалеров ордена Славы;</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 xml:space="preserve">7) 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Следственного комитета Российской Федерации, погибших (умерших) вследствие увечья или иного </w:t>
      </w:r>
      <w:r w:rsidRPr="00607DD8">
        <w:rPr>
          <w:rFonts w:ascii="Times New Roman" w:hAnsi="Times New Roman" w:cs="Times New Roman"/>
          <w:sz w:val="24"/>
        </w:rPr>
        <w:lastRenderedPageBreak/>
        <w:t>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8)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9) военнослужащие, которые проходят военную службу по контракту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и федеральным государственным органом, в которых федеральным законом предусмотрена военная служба;</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 xml:space="preserve">10)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41">
        <w:r w:rsidRPr="00607DD8">
          <w:rPr>
            <w:rFonts w:ascii="Times New Roman" w:hAnsi="Times New Roman" w:cs="Times New Roman"/>
            <w:sz w:val="24"/>
          </w:rPr>
          <w:t xml:space="preserve">подпунктами </w:t>
        </w:r>
        <w:r w:rsidR="00FD3008">
          <w:rPr>
            <w:rFonts w:ascii="Times New Roman" w:hAnsi="Times New Roman" w:cs="Times New Roman"/>
            <w:sz w:val="24"/>
          </w:rPr>
          <w:t>«</w:t>
        </w:r>
        <w:r w:rsidRPr="00607DD8">
          <w:rPr>
            <w:rFonts w:ascii="Times New Roman" w:hAnsi="Times New Roman" w:cs="Times New Roman"/>
            <w:sz w:val="24"/>
          </w:rPr>
          <w:t>б</w:t>
        </w:r>
        <w:r w:rsidR="00FD3008">
          <w:rPr>
            <w:rFonts w:ascii="Times New Roman" w:hAnsi="Times New Roman" w:cs="Times New Roman"/>
            <w:sz w:val="24"/>
          </w:rPr>
          <w:t>»</w:t>
        </w:r>
      </w:hyperlink>
      <w:r w:rsidRPr="00607DD8">
        <w:rPr>
          <w:rFonts w:ascii="Times New Roman" w:hAnsi="Times New Roman" w:cs="Times New Roman"/>
          <w:sz w:val="24"/>
        </w:rPr>
        <w:t xml:space="preserve"> - </w:t>
      </w:r>
      <w:hyperlink r:id="rId42">
        <w:r w:rsidR="00FD3008">
          <w:rPr>
            <w:rFonts w:ascii="Times New Roman" w:hAnsi="Times New Roman" w:cs="Times New Roman"/>
            <w:sz w:val="24"/>
          </w:rPr>
          <w:t>«</w:t>
        </w:r>
        <w:r w:rsidRPr="00607DD8">
          <w:rPr>
            <w:rFonts w:ascii="Times New Roman" w:hAnsi="Times New Roman" w:cs="Times New Roman"/>
            <w:sz w:val="24"/>
          </w:rPr>
          <w:t>г</w:t>
        </w:r>
        <w:r w:rsidR="00FD3008">
          <w:rPr>
            <w:rFonts w:ascii="Times New Roman" w:hAnsi="Times New Roman" w:cs="Times New Roman"/>
            <w:sz w:val="24"/>
          </w:rPr>
          <w:t>»</w:t>
        </w:r>
        <w:r w:rsidRPr="00607DD8">
          <w:rPr>
            <w:rFonts w:ascii="Times New Roman" w:hAnsi="Times New Roman" w:cs="Times New Roman"/>
            <w:sz w:val="24"/>
          </w:rPr>
          <w:t xml:space="preserve"> пункта 1</w:t>
        </w:r>
      </w:hyperlink>
      <w:r w:rsidRPr="00607DD8">
        <w:rPr>
          <w:rFonts w:ascii="Times New Roman" w:hAnsi="Times New Roman" w:cs="Times New Roman"/>
          <w:sz w:val="24"/>
        </w:rPr>
        <w:t xml:space="preserve">, </w:t>
      </w:r>
      <w:hyperlink r:id="rId43">
        <w:r w:rsidRPr="00607DD8">
          <w:rPr>
            <w:rFonts w:ascii="Times New Roman" w:hAnsi="Times New Roman" w:cs="Times New Roman"/>
            <w:sz w:val="24"/>
          </w:rPr>
          <w:t xml:space="preserve">подпунктом </w:t>
        </w:r>
        <w:r w:rsidR="00FD3008">
          <w:rPr>
            <w:rFonts w:ascii="Times New Roman" w:hAnsi="Times New Roman" w:cs="Times New Roman"/>
            <w:sz w:val="24"/>
          </w:rPr>
          <w:t>«</w:t>
        </w:r>
        <w:r w:rsidRPr="00607DD8">
          <w:rPr>
            <w:rFonts w:ascii="Times New Roman" w:hAnsi="Times New Roman" w:cs="Times New Roman"/>
            <w:sz w:val="24"/>
          </w:rPr>
          <w:t>а</w:t>
        </w:r>
        <w:r w:rsidR="00FD3008">
          <w:rPr>
            <w:rFonts w:ascii="Times New Roman" w:hAnsi="Times New Roman" w:cs="Times New Roman"/>
            <w:sz w:val="24"/>
          </w:rPr>
          <w:t>»</w:t>
        </w:r>
        <w:r w:rsidRPr="00607DD8">
          <w:rPr>
            <w:rFonts w:ascii="Times New Roman" w:hAnsi="Times New Roman" w:cs="Times New Roman"/>
            <w:sz w:val="24"/>
          </w:rPr>
          <w:t xml:space="preserve"> пункта 2</w:t>
        </w:r>
      </w:hyperlink>
      <w:r w:rsidRPr="00607DD8">
        <w:rPr>
          <w:rFonts w:ascii="Times New Roman" w:hAnsi="Times New Roman" w:cs="Times New Roman"/>
          <w:sz w:val="24"/>
        </w:rPr>
        <w:t xml:space="preserve"> и </w:t>
      </w:r>
      <w:hyperlink r:id="rId44">
        <w:r w:rsidRPr="00607DD8">
          <w:rPr>
            <w:rFonts w:ascii="Times New Roman" w:hAnsi="Times New Roman" w:cs="Times New Roman"/>
            <w:sz w:val="24"/>
          </w:rPr>
          <w:t xml:space="preserve">подпунктами </w:t>
        </w:r>
        <w:r w:rsidR="00FD3008">
          <w:rPr>
            <w:rFonts w:ascii="Times New Roman" w:hAnsi="Times New Roman" w:cs="Times New Roman"/>
            <w:sz w:val="24"/>
          </w:rPr>
          <w:t>«</w:t>
        </w:r>
        <w:r w:rsidRPr="00607DD8">
          <w:rPr>
            <w:rFonts w:ascii="Times New Roman" w:hAnsi="Times New Roman" w:cs="Times New Roman"/>
            <w:sz w:val="24"/>
          </w:rPr>
          <w:t>а</w:t>
        </w:r>
        <w:r w:rsidR="00FD3008">
          <w:rPr>
            <w:rFonts w:ascii="Times New Roman" w:hAnsi="Times New Roman" w:cs="Times New Roman"/>
            <w:sz w:val="24"/>
          </w:rPr>
          <w:t>»</w:t>
        </w:r>
      </w:hyperlink>
      <w:r w:rsidRPr="00607DD8">
        <w:rPr>
          <w:rFonts w:ascii="Times New Roman" w:hAnsi="Times New Roman" w:cs="Times New Roman"/>
          <w:sz w:val="24"/>
        </w:rPr>
        <w:t xml:space="preserve"> - </w:t>
      </w:r>
      <w:hyperlink r:id="rId45">
        <w:r w:rsidR="00FD3008">
          <w:rPr>
            <w:rFonts w:ascii="Times New Roman" w:hAnsi="Times New Roman" w:cs="Times New Roman"/>
            <w:sz w:val="24"/>
          </w:rPr>
          <w:t>«</w:t>
        </w:r>
        <w:r w:rsidRPr="00607DD8">
          <w:rPr>
            <w:rFonts w:ascii="Times New Roman" w:hAnsi="Times New Roman" w:cs="Times New Roman"/>
            <w:sz w:val="24"/>
          </w:rPr>
          <w:t>в</w:t>
        </w:r>
        <w:r w:rsidR="00FD3008">
          <w:rPr>
            <w:rFonts w:ascii="Times New Roman" w:hAnsi="Times New Roman" w:cs="Times New Roman"/>
            <w:sz w:val="24"/>
          </w:rPr>
          <w:t>»</w:t>
        </w:r>
        <w:r w:rsidRPr="00607DD8">
          <w:rPr>
            <w:rFonts w:ascii="Times New Roman" w:hAnsi="Times New Roman" w:cs="Times New Roman"/>
            <w:sz w:val="24"/>
          </w:rPr>
          <w:t xml:space="preserve"> пункта 3 статьи 51</w:t>
        </w:r>
      </w:hyperlink>
      <w:r w:rsidRPr="00607DD8">
        <w:rPr>
          <w:rFonts w:ascii="Times New Roman" w:hAnsi="Times New Roman" w:cs="Times New Roman"/>
          <w:sz w:val="24"/>
        </w:rPr>
        <w:t xml:space="preserve"> Федерального закона от 28 марта 1998 года </w:t>
      </w:r>
      <w:r w:rsidR="00654600" w:rsidRPr="00607DD8">
        <w:rPr>
          <w:rFonts w:ascii="Times New Roman" w:hAnsi="Times New Roman" w:cs="Times New Roman"/>
          <w:sz w:val="24"/>
        </w:rPr>
        <w:t>№</w:t>
      </w:r>
      <w:r w:rsidRPr="00607DD8">
        <w:rPr>
          <w:rFonts w:ascii="Times New Roman" w:hAnsi="Times New Roman" w:cs="Times New Roman"/>
          <w:sz w:val="24"/>
        </w:rPr>
        <w:t xml:space="preserve"> 53-ФЗ </w:t>
      </w:r>
      <w:r w:rsidR="00BE7266">
        <w:rPr>
          <w:rFonts w:ascii="Times New Roman" w:hAnsi="Times New Roman" w:cs="Times New Roman"/>
          <w:sz w:val="24"/>
        </w:rPr>
        <w:t>«</w:t>
      </w:r>
      <w:r w:rsidRPr="00607DD8">
        <w:rPr>
          <w:rFonts w:ascii="Times New Roman" w:hAnsi="Times New Roman" w:cs="Times New Roman"/>
          <w:sz w:val="24"/>
        </w:rPr>
        <w:t>О воинской обязанности и военной службе</w:t>
      </w:r>
      <w:r w:rsidR="00BE7266">
        <w:rPr>
          <w:rFonts w:ascii="Times New Roman" w:hAnsi="Times New Roman" w:cs="Times New Roman"/>
          <w:sz w:val="24"/>
        </w:rPr>
        <w:t>»</w:t>
      </w:r>
      <w:r w:rsidRPr="00607DD8">
        <w:rPr>
          <w:rFonts w:ascii="Times New Roman" w:hAnsi="Times New Roman" w:cs="Times New Roman"/>
          <w:sz w:val="24"/>
        </w:rPr>
        <w:t>;</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 xml:space="preserve">11) инвалиды войны, участники боевых действий, а также ветераны боевых действий из числа лиц, указанных в </w:t>
      </w:r>
      <w:hyperlink r:id="rId46">
        <w:r w:rsidRPr="00607DD8">
          <w:rPr>
            <w:rFonts w:ascii="Times New Roman" w:hAnsi="Times New Roman" w:cs="Times New Roman"/>
            <w:sz w:val="24"/>
          </w:rPr>
          <w:t>подпунктах 1</w:t>
        </w:r>
      </w:hyperlink>
      <w:r w:rsidRPr="00607DD8">
        <w:rPr>
          <w:rFonts w:ascii="Times New Roman" w:hAnsi="Times New Roman" w:cs="Times New Roman"/>
          <w:sz w:val="24"/>
        </w:rPr>
        <w:t xml:space="preserve"> - </w:t>
      </w:r>
      <w:hyperlink r:id="rId47">
        <w:r w:rsidRPr="00607DD8">
          <w:rPr>
            <w:rFonts w:ascii="Times New Roman" w:hAnsi="Times New Roman" w:cs="Times New Roman"/>
            <w:sz w:val="24"/>
          </w:rPr>
          <w:t>4 пункта 1 статьи 3</w:t>
        </w:r>
      </w:hyperlink>
      <w:r w:rsidRPr="00607DD8">
        <w:rPr>
          <w:rFonts w:ascii="Times New Roman" w:hAnsi="Times New Roman" w:cs="Times New Roman"/>
          <w:sz w:val="24"/>
        </w:rPr>
        <w:t xml:space="preserve"> Федерального закона от 12 января 1995 года </w:t>
      </w:r>
      <w:r w:rsidR="00654600" w:rsidRPr="00607DD8">
        <w:rPr>
          <w:rFonts w:ascii="Times New Roman" w:hAnsi="Times New Roman" w:cs="Times New Roman"/>
          <w:sz w:val="24"/>
        </w:rPr>
        <w:t>№</w:t>
      </w:r>
      <w:r w:rsidRPr="00607DD8">
        <w:rPr>
          <w:rFonts w:ascii="Times New Roman" w:hAnsi="Times New Roman" w:cs="Times New Roman"/>
          <w:sz w:val="24"/>
        </w:rPr>
        <w:t xml:space="preserve"> 5-ФЗ </w:t>
      </w:r>
      <w:r w:rsidR="00FD3008">
        <w:rPr>
          <w:rFonts w:ascii="Times New Roman" w:hAnsi="Times New Roman" w:cs="Times New Roman"/>
          <w:sz w:val="24"/>
        </w:rPr>
        <w:t>«</w:t>
      </w:r>
      <w:r w:rsidRPr="00607DD8">
        <w:rPr>
          <w:rFonts w:ascii="Times New Roman" w:hAnsi="Times New Roman" w:cs="Times New Roman"/>
          <w:sz w:val="24"/>
        </w:rPr>
        <w:t>О ветеранах</w:t>
      </w:r>
      <w:r w:rsidR="00FD3008">
        <w:rPr>
          <w:rFonts w:ascii="Times New Roman" w:hAnsi="Times New Roman" w:cs="Times New Roman"/>
          <w:sz w:val="24"/>
        </w:rPr>
        <w:t>»</w:t>
      </w:r>
      <w:r w:rsidRPr="00607DD8">
        <w:rPr>
          <w:rFonts w:ascii="Times New Roman" w:hAnsi="Times New Roman" w:cs="Times New Roman"/>
          <w:sz w:val="24"/>
        </w:rPr>
        <w:t>;</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12)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или федеральных государственных органов, военнослужащие и сотрудники Федеральной 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bookmarkStart w:id="17" w:name="P1734"/>
      <w:bookmarkEnd w:id="17"/>
      <w:r w:rsidRPr="00607DD8">
        <w:rPr>
          <w:rFonts w:ascii="Times New Roman" w:hAnsi="Times New Roman" w:cs="Times New Roman"/>
          <w:sz w:val="24"/>
        </w:rPr>
        <w:t>13) военнослужащие, сотрудники Федеральной службы войск национальной гвардии 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p>
    <w:p w:rsidR="002E6B71"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 xml:space="preserve">14) лица, указанные в </w:t>
      </w:r>
      <w:hyperlink w:anchor="P1702">
        <w:r w:rsidRPr="00607DD8">
          <w:rPr>
            <w:rFonts w:ascii="Times New Roman" w:hAnsi="Times New Roman" w:cs="Times New Roman"/>
            <w:sz w:val="24"/>
          </w:rPr>
          <w:t>части 5.1</w:t>
        </w:r>
      </w:hyperlink>
      <w:r w:rsidRPr="00607DD8">
        <w:rPr>
          <w:rFonts w:ascii="Times New Roman" w:hAnsi="Times New Roman" w:cs="Times New Roman"/>
          <w:sz w:val="24"/>
        </w:rPr>
        <w:t xml:space="preserve">  статьи 71 Ф</w:t>
      </w:r>
      <w:r w:rsidR="00BE7266">
        <w:rPr>
          <w:rFonts w:ascii="Times New Roman" w:hAnsi="Times New Roman" w:cs="Times New Roman"/>
          <w:sz w:val="24"/>
        </w:rPr>
        <w:t>едерального закона</w:t>
      </w:r>
      <w:r w:rsidRPr="00607DD8">
        <w:rPr>
          <w:rFonts w:ascii="Times New Roman" w:hAnsi="Times New Roman" w:cs="Times New Roman"/>
          <w:sz w:val="24"/>
        </w:rPr>
        <w:t xml:space="preserve"> №</w:t>
      </w:r>
      <w:r w:rsidR="00BE7266">
        <w:rPr>
          <w:rFonts w:ascii="Times New Roman" w:hAnsi="Times New Roman" w:cs="Times New Roman"/>
          <w:sz w:val="24"/>
        </w:rPr>
        <w:t xml:space="preserve"> </w:t>
      </w:r>
      <w:r w:rsidRPr="00607DD8">
        <w:rPr>
          <w:rFonts w:ascii="Times New Roman" w:hAnsi="Times New Roman" w:cs="Times New Roman"/>
          <w:sz w:val="24"/>
        </w:rPr>
        <w:t>273-ФЗ.</w:t>
      </w:r>
    </w:p>
    <w:p w:rsidR="004D10BE" w:rsidRPr="00607DD8" w:rsidRDefault="002E6B71" w:rsidP="007A23A5">
      <w:pPr>
        <w:widowControl w:val="0"/>
        <w:autoSpaceDE w:val="0"/>
        <w:autoSpaceDN w:val="0"/>
        <w:spacing w:before="120" w:after="120" w:line="240" w:lineRule="auto"/>
        <w:ind w:firstLine="567"/>
        <w:jc w:val="both"/>
        <w:rPr>
          <w:rFonts w:ascii="Times New Roman" w:hAnsi="Times New Roman" w:cs="Times New Roman"/>
          <w:sz w:val="24"/>
        </w:rPr>
      </w:pPr>
      <w:r w:rsidRPr="00607DD8">
        <w:rPr>
          <w:rFonts w:ascii="Times New Roman" w:hAnsi="Times New Roman" w:cs="Times New Roman"/>
          <w:sz w:val="24"/>
        </w:rPr>
        <w:t>15) выпускники общеобразовательных организаций, профессиональных образовательных организаций, находящихся в ведении федеральных государственных органов и реализующих дополнительные общеобразовательные программы, имеющие целью подготовку несовершеннолетних обучающихся к военной или иной государственной службе</w:t>
      </w:r>
      <w:r w:rsidR="00904E91" w:rsidRPr="00607DD8">
        <w:rPr>
          <w:rFonts w:ascii="Times New Roman" w:hAnsi="Times New Roman" w:cs="Times New Roman"/>
          <w:sz w:val="24"/>
        </w:rPr>
        <w:t>.</w:t>
      </w:r>
    </w:p>
    <w:p w:rsidR="004D10BE" w:rsidRPr="00904E91" w:rsidRDefault="004D10BE" w:rsidP="00904E91">
      <w:pPr>
        <w:pStyle w:val="2"/>
        <w:jc w:val="center"/>
        <w:rPr>
          <w:sz w:val="28"/>
        </w:rPr>
      </w:pPr>
      <w:r w:rsidRPr="00904E91">
        <w:rPr>
          <w:sz w:val="28"/>
        </w:rPr>
        <w:lastRenderedPageBreak/>
        <w:t>VI. Прием заявлений и документов</w:t>
      </w:r>
    </w:p>
    <w:p w:rsidR="004D10BE" w:rsidRDefault="004D10BE" w:rsidP="007A23A5">
      <w:pPr>
        <w:pStyle w:val="ConsPlusNormal"/>
        <w:spacing w:before="120" w:after="120"/>
        <w:ind w:firstLine="567"/>
        <w:jc w:val="both"/>
      </w:pPr>
      <w:r>
        <w:t>6</w:t>
      </w:r>
      <w:r w:rsidR="00607DD8">
        <w:t>0</w:t>
      </w:r>
      <w:r>
        <w:t>. Поступающий на обучение по программам бакалавриата, программам специалитета подает:</w:t>
      </w:r>
    </w:p>
    <w:p w:rsidR="004D10BE" w:rsidRDefault="004D10BE" w:rsidP="007A23A5">
      <w:pPr>
        <w:pStyle w:val="ConsPlusNormal"/>
        <w:spacing w:before="120" w:after="120"/>
        <w:ind w:firstLine="567"/>
        <w:jc w:val="both"/>
      </w:pPr>
      <w:r>
        <w:t xml:space="preserve">одно заявление о приеме в </w:t>
      </w:r>
      <w:r w:rsidR="00A10550">
        <w:t>Университет</w:t>
      </w:r>
      <w:r>
        <w:t xml:space="preserve"> на места в рамках контрольных цифр приема (если он хочет поступать на указанные места);</w:t>
      </w:r>
    </w:p>
    <w:p w:rsidR="004D10BE" w:rsidRDefault="004D10BE" w:rsidP="007A23A5">
      <w:pPr>
        <w:pStyle w:val="ConsPlusNormal"/>
        <w:spacing w:before="120" w:after="120"/>
        <w:ind w:firstLine="567"/>
        <w:jc w:val="both"/>
      </w:pPr>
      <w:r>
        <w:t xml:space="preserve">одно заявление о приеме в </w:t>
      </w:r>
      <w:r w:rsidR="00A10550">
        <w:t>Университет</w:t>
      </w:r>
      <w:r>
        <w:t xml:space="preserve"> на платные места (если он хочет поступать на указанные места);</w:t>
      </w:r>
    </w:p>
    <w:p w:rsidR="004D10BE" w:rsidRDefault="004D10BE" w:rsidP="007A23A5">
      <w:pPr>
        <w:pStyle w:val="ConsPlusNormal"/>
        <w:spacing w:before="120" w:after="120"/>
        <w:ind w:firstLine="567"/>
        <w:jc w:val="both"/>
      </w:pPr>
      <w:r>
        <w:t>документы, необходимые для поступления.</w:t>
      </w:r>
    </w:p>
    <w:p w:rsidR="004D10BE" w:rsidRDefault="004D10BE" w:rsidP="007A23A5">
      <w:pPr>
        <w:pStyle w:val="ConsPlusNormal"/>
        <w:spacing w:before="120" w:after="120"/>
        <w:ind w:firstLine="567"/>
        <w:jc w:val="both"/>
      </w:pPr>
      <w:r>
        <w:t>6</w:t>
      </w:r>
      <w:r w:rsidR="00607DD8">
        <w:t>1</w:t>
      </w:r>
      <w:r>
        <w:t>. Поступающий подает заявления о приеме и документы, необходимые для поступления, одним из следующих способов:</w:t>
      </w:r>
    </w:p>
    <w:p w:rsidR="004D10BE" w:rsidRDefault="004D10BE" w:rsidP="007A23A5">
      <w:pPr>
        <w:pStyle w:val="ConsPlusNormal"/>
        <w:spacing w:before="120" w:after="120"/>
        <w:ind w:firstLine="567"/>
        <w:jc w:val="both"/>
      </w:pPr>
      <w:r>
        <w:t xml:space="preserve">представляет в </w:t>
      </w:r>
      <w:r w:rsidR="00A10550">
        <w:t>Университет</w:t>
      </w:r>
      <w:r>
        <w:t xml:space="preserve"> лично;</w:t>
      </w:r>
    </w:p>
    <w:p w:rsidR="00B40CD9" w:rsidRDefault="004D10BE" w:rsidP="007A23A5">
      <w:pPr>
        <w:pStyle w:val="ConsPlusNormal"/>
        <w:spacing w:before="120" w:after="120"/>
        <w:ind w:firstLine="567"/>
        <w:jc w:val="both"/>
      </w:pPr>
      <w:r>
        <w:t xml:space="preserve">направляет в </w:t>
      </w:r>
      <w:r w:rsidR="00B40CD9">
        <w:t>Университет</w:t>
      </w:r>
      <w:r>
        <w:t xml:space="preserve"> через оператора почтовой связи общего пользования (далее - оператор почтовой связи)</w:t>
      </w:r>
      <w:r w:rsidR="00B40CD9">
        <w:t xml:space="preserve"> на адрес: 664003 г. Иркутск, ул. Ленина, 11, </w:t>
      </w:r>
      <w:r w:rsidR="00904E91">
        <w:t>П</w:t>
      </w:r>
      <w:r w:rsidR="00B40CD9">
        <w:t>риемная комиссия;</w:t>
      </w:r>
    </w:p>
    <w:p w:rsidR="004D10BE" w:rsidRDefault="00B40CD9" w:rsidP="007A23A5">
      <w:pPr>
        <w:spacing w:before="120" w:after="120" w:line="240" w:lineRule="auto"/>
        <w:ind w:firstLine="567"/>
        <w:jc w:val="both"/>
      </w:pPr>
      <w:r w:rsidRPr="004607B9">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завершения приема документов, установленного Правилами</w:t>
      </w:r>
      <w:r w:rsidR="004D10BE" w:rsidRPr="004607B9">
        <w:t>;</w:t>
      </w:r>
    </w:p>
    <w:p w:rsidR="00B40CD9" w:rsidRPr="004607B9" w:rsidRDefault="004D10BE" w:rsidP="007A23A5">
      <w:pPr>
        <w:widowControl w:val="0"/>
        <w:autoSpaceDE w:val="0"/>
        <w:autoSpaceDN w:val="0"/>
        <w:spacing w:before="120" w:after="120" w:line="240" w:lineRule="auto"/>
        <w:ind w:firstLine="567"/>
        <w:jc w:val="both"/>
        <w:rPr>
          <w:rFonts w:ascii="Times New Roman" w:hAnsi="Times New Roman"/>
          <w:sz w:val="24"/>
          <w:szCs w:val="24"/>
        </w:rPr>
      </w:pPr>
      <w:r w:rsidRPr="00743CD7">
        <w:rPr>
          <w:rFonts w:ascii="Times New Roman" w:hAnsi="Times New Roman" w:cs="Times New Roman"/>
          <w:sz w:val="24"/>
          <w:szCs w:val="24"/>
        </w:rPr>
        <w:t xml:space="preserve">направляет в </w:t>
      </w:r>
      <w:r w:rsidR="00B40CD9" w:rsidRPr="00743CD7">
        <w:rPr>
          <w:rFonts w:ascii="Times New Roman" w:hAnsi="Times New Roman" w:cs="Times New Roman"/>
          <w:sz w:val="24"/>
          <w:szCs w:val="24"/>
        </w:rPr>
        <w:t xml:space="preserve">Университет </w:t>
      </w:r>
      <w:r w:rsidRPr="00743CD7">
        <w:rPr>
          <w:rFonts w:ascii="Times New Roman" w:hAnsi="Times New Roman" w:cs="Times New Roman"/>
          <w:sz w:val="24"/>
          <w:szCs w:val="24"/>
        </w:rPr>
        <w:t xml:space="preserve">в электронной форме посредством электронной </w:t>
      </w:r>
      <w:r w:rsidRPr="004607B9">
        <w:rPr>
          <w:rFonts w:ascii="Times New Roman" w:hAnsi="Times New Roman" w:cs="Times New Roman"/>
          <w:sz w:val="24"/>
          <w:szCs w:val="24"/>
        </w:rPr>
        <w:t xml:space="preserve">информационной системы </w:t>
      </w:r>
      <w:r w:rsidR="00B40CD9" w:rsidRPr="004607B9">
        <w:rPr>
          <w:rFonts w:ascii="Times New Roman" w:hAnsi="Times New Roman" w:cs="Times New Roman"/>
          <w:sz w:val="24"/>
          <w:szCs w:val="24"/>
        </w:rPr>
        <w:t>Университета</w:t>
      </w:r>
      <w:r w:rsidR="00B40CD9" w:rsidRPr="004607B9">
        <w:t xml:space="preserve"> </w:t>
      </w:r>
      <w:r w:rsidR="00B40CD9" w:rsidRPr="004607B9">
        <w:rPr>
          <w:rFonts w:ascii="Times New Roman" w:hAnsi="Times New Roman"/>
          <w:sz w:val="24"/>
          <w:szCs w:val="24"/>
        </w:rPr>
        <w:t xml:space="preserve">с помощью сервиса </w:t>
      </w:r>
      <w:r w:rsidR="00904E91" w:rsidRPr="004607B9">
        <w:rPr>
          <w:rFonts w:ascii="Times New Roman" w:hAnsi="Times New Roman"/>
          <w:sz w:val="24"/>
          <w:szCs w:val="24"/>
        </w:rPr>
        <w:t>онлайн</w:t>
      </w:r>
      <w:r w:rsidR="00B40CD9" w:rsidRPr="004607B9">
        <w:rPr>
          <w:rFonts w:ascii="Times New Roman" w:hAnsi="Times New Roman"/>
          <w:sz w:val="24"/>
          <w:szCs w:val="24"/>
        </w:rPr>
        <w:t xml:space="preserve">-прием на сайте университета. Процедура регистрации и подачи заявления (головной вуз) в режиме </w:t>
      </w:r>
      <w:r w:rsidR="00904E91" w:rsidRPr="004607B9">
        <w:rPr>
          <w:rFonts w:ascii="Times New Roman" w:hAnsi="Times New Roman"/>
          <w:sz w:val="24"/>
          <w:szCs w:val="24"/>
        </w:rPr>
        <w:t>онлайн</w:t>
      </w:r>
      <w:r w:rsidR="00B40CD9" w:rsidRPr="004607B9">
        <w:rPr>
          <w:rFonts w:ascii="Times New Roman" w:hAnsi="Times New Roman"/>
          <w:sz w:val="24"/>
          <w:szCs w:val="24"/>
        </w:rPr>
        <w:t xml:space="preserve">-прием представлена в Приложении 13 к Правилам. </w:t>
      </w:r>
      <w:r w:rsidR="00682232" w:rsidRPr="004607B9">
        <w:rPr>
          <w:rFonts w:ascii="Times New Roman" w:hAnsi="Times New Roman"/>
          <w:sz w:val="24"/>
          <w:szCs w:val="24"/>
        </w:rPr>
        <w:t xml:space="preserve">Инструкция для онлайн-подачи заявления и документов в филиалы размещена на сайтах филиалов. </w:t>
      </w:r>
      <w:r w:rsidR="00B40CD9" w:rsidRPr="004607B9">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00904E91" w:rsidRPr="004607B9">
        <w:rPr>
          <w:rFonts w:ascii="Times New Roman" w:hAnsi="Times New Roman"/>
          <w:sz w:val="24"/>
          <w:szCs w:val="24"/>
        </w:rPr>
        <w:t>онлайн</w:t>
      </w:r>
      <w:r w:rsidR="00B40CD9" w:rsidRPr="004607B9">
        <w:rPr>
          <w:rFonts w:ascii="Times New Roman" w:hAnsi="Times New Roman"/>
          <w:sz w:val="24"/>
          <w:szCs w:val="24"/>
        </w:rPr>
        <w:t>-прием, составляет 3 суток.</w:t>
      </w:r>
    </w:p>
    <w:p w:rsidR="004D10BE" w:rsidRDefault="004D10BE" w:rsidP="007A23A5">
      <w:pPr>
        <w:pStyle w:val="ConsPlusNormal"/>
        <w:spacing w:before="120" w:after="120"/>
        <w:ind w:firstLine="567"/>
        <w:jc w:val="both"/>
      </w:pPr>
      <w:r>
        <w:t xml:space="preserve">представляет посредством федеральной государственной информационной системы </w:t>
      </w:r>
      <w:r w:rsidR="00743CD7">
        <w:t>«</w:t>
      </w:r>
      <w:r>
        <w:t>Единый портал государственных и муниципальных услуг (функций)</w:t>
      </w:r>
      <w:r w:rsidR="00743CD7">
        <w:t>»</w:t>
      </w:r>
      <w:r>
        <w:t xml:space="preserve"> (далее - ЕПГУ).</w:t>
      </w:r>
    </w:p>
    <w:p w:rsidR="003A410F" w:rsidRDefault="00B40CD9" w:rsidP="007A23A5">
      <w:pPr>
        <w:pStyle w:val="ConsPlusNormal"/>
        <w:spacing w:before="120" w:after="120"/>
        <w:ind w:firstLine="567"/>
        <w:jc w:val="both"/>
      </w:pPr>
      <w:r>
        <w:t>Университет</w:t>
      </w:r>
      <w:r w:rsidR="004D10BE">
        <w:t xml:space="preserve"> обеспечивает возможность представления (направления) заявлений и документов, необходимых для поступления, всеми указанными способами. </w:t>
      </w:r>
    </w:p>
    <w:p w:rsidR="00B40CD9" w:rsidRDefault="00B40CD9" w:rsidP="007A23A5">
      <w:pPr>
        <w:pStyle w:val="ConsPlusNormal"/>
        <w:spacing w:before="120" w:after="120"/>
        <w:ind w:firstLine="567"/>
        <w:jc w:val="both"/>
      </w:pPr>
      <w:r>
        <w:t>Университет</w:t>
      </w:r>
      <w:r w:rsidR="004D10BE">
        <w:t xml:space="preserve"> устанавливает места для приема заявлений и документов, представляемых лично поступающими, и сроки приема заявлений и документов в местах их приема. В случае если заявление о приеме и документы, необходимые для поступления, представляются в </w:t>
      </w:r>
      <w:r w:rsidR="00904E91">
        <w:t>Университет</w:t>
      </w:r>
      <w:r w:rsidR="004D10BE">
        <w:t xml:space="preserve"> лично поступающим, поступающему выдается расписка в приеме заявления и документов.</w:t>
      </w:r>
      <w:r>
        <w:t xml:space="preserve"> </w:t>
      </w:r>
    </w:p>
    <w:p w:rsidR="00682232" w:rsidRDefault="00B40CD9" w:rsidP="007A23A5">
      <w:pPr>
        <w:pStyle w:val="ConsPlusNormal"/>
        <w:spacing w:before="120" w:after="120"/>
        <w:ind w:firstLine="567"/>
        <w:jc w:val="both"/>
      </w:pPr>
      <w:r>
        <w:t>Прием заявлений лично осуществляется по адрес</w:t>
      </w:r>
      <w:r w:rsidR="00682232">
        <w:t>ам</w:t>
      </w:r>
      <w:r>
        <w:t xml:space="preserve">: </w:t>
      </w:r>
    </w:p>
    <w:p w:rsidR="00B40CD9" w:rsidRDefault="00682232" w:rsidP="00BE7266">
      <w:pPr>
        <w:pStyle w:val="ConsPlusNormal"/>
        <w:spacing w:before="120" w:after="120"/>
        <w:ind w:firstLine="567"/>
        <w:jc w:val="both"/>
      </w:pPr>
      <w:r>
        <w:t xml:space="preserve">- в головной вуз </w:t>
      </w:r>
      <w:r w:rsidR="00B40CD9">
        <w:t>664003 г. Ир</w:t>
      </w:r>
      <w:r>
        <w:t>кутск, ул. Ленина, 11, корпус 4;</w:t>
      </w:r>
    </w:p>
    <w:p w:rsidR="00682232" w:rsidRPr="004F0FDC" w:rsidRDefault="00682232" w:rsidP="00BE7266">
      <w:pPr>
        <w:spacing w:before="120" w:after="120" w:line="240" w:lineRule="auto"/>
        <w:ind w:firstLine="567"/>
        <w:jc w:val="both"/>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филиал ФГБОУ ВО «БГУ» в г. Усть-Илимске: </w:t>
      </w:r>
      <w:r w:rsidRPr="004F0FDC">
        <w:rPr>
          <w:rFonts w:ascii="Times New Roman" w:hAnsi="Times New Roman"/>
          <w:sz w:val="24"/>
          <w:szCs w:val="24"/>
        </w:rPr>
        <w:t>666673, г. Усть-Илимск, ул. Ленина, 20В;</w:t>
      </w:r>
    </w:p>
    <w:p w:rsidR="00682232" w:rsidRPr="004F0FDC" w:rsidRDefault="00682232" w:rsidP="00BE7266">
      <w:pPr>
        <w:spacing w:before="120" w:after="120" w:line="240" w:lineRule="auto"/>
        <w:ind w:firstLine="567"/>
        <w:jc w:val="both"/>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Читинский </w:t>
      </w:r>
      <w:r w:rsidR="00904E91">
        <w:rPr>
          <w:rFonts w:ascii="Times New Roman" w:hAnsi="Times New Roman"/>
          <w:bCs/>
          <w:sz w:val="24"/>
          <w:szCs w:val="24"/>
        </w:rPr>
        <w:t>институт</w:t>
      </w:r>
      <w:r w:rsidRPr="004F0FDC">
        <w:rPr>
          <w:rFonts w:ascii="Times New Roman" w:hAnsi="Times New Roman"/>
          <w:bCs/>
          <w:sz w:val="24"/>
          <w:szCs w:val="24"/>
        </w:rPr>
        <w:t xml:space="preserve"> </w:t>
      </w:r>
      <w:r w:rsidR="00BE7266">
        <w:rPr>
          <w:rFonts w:ascii="Times New Roman" w:hAnsi="Times New Roman"/>
          <w:bCs/>
          <w:sz w:val="24"/>
          <w:szCs w:val="24"/>
        </w:rPr>
        <w:t>(филиал) ФГБОУ ВО «БГУ»</w:t>
      </w:r>
      <w:r w:rsidRPr="004F0FDC">
        <w:rPr>
          <w:rFonts w:ascii="Times New Roman" w:hAnsi="Times New Roman"/>
          <w:bCs/>
          <w:sz w:val="24"/>
          <w:szCs w:val="24"/>
        </w:rPr>
        <w:t xml:space="preserve">: </w:t>
      </w:r>
      <w:r w:rsidRPr="004F0FDC">
        <w:rPr>
          <w:rFonts w:ascii="Times New Roman" w:hAnsi="Times New Roman"/>
          <w:sz w:val="24"/>
          <w:szCs w:val="24"/>
        </w:rPr>
        <w:t>672000</w:t>
      </w:r>
      <w:r>
        <w:rPr>
          <w:rFonts w:ascii="Times New Roman" w:hAnsi="Times New Roman"/>
          <w:sz w:val="24"/>
          <w:szCs w:val="24"/>
        </w:rPr>
        <w:t>,</w:t>
      </w:r>
      <w:r w:rsidR="00904E91">
        <w:rPr>
          <w:rFonts w:ascii="Times New Roman" w:hAnsi="Times New Roman"/>
          <w:sz w:val="24"/>
          <w:szCs w:val="24"/>
        </w:rPr>
        <w:t xml:space="preserve"> г. Чита, ул. Анохина, 56.</w:t>
      </w:r>
    </w:p>
    <w:p w:rsidR="004D10BE" w:rsidRDefault="002E01C9" w:rsidP="007A23A5">
      <w:pPr>
        <w:pStyle w:val="ConsPlusNormal"/>
        <w:spacing w:before="120" w:after="120"/>
        <w:ind w:firstLine="567"/>
        <w:jc w:val="both"/>
      </w:pPr>
      <w:r>
        <w:t>62</w:t>
      </w:r>
      <w:r w:rsidR="004D10BE">
        <w:t xml:space="preserve">. При приеме на обучение по программам бакалавриата и программам специалитета </w:t>
      </w:r>
      <w:r w:rsidR="00B40CD9">
        <w:t>Университет</w:t>
      </w:r>
      <w:r w:rsidR="004D10BE">
        <w:t xml:space="preserve"> устанавливает:</w:t>
      </w:r>
    </w:p>
    <w:p w:rsidR="004D10BE" w:rsidRDefault="004D10BE" w:rsidP="007A23A5">
      <w:pPr>
        <w:pStyle w:val="ConsPlusNormal"/>
        <w:spacing w:before="120" w:after="120"/>
        <w:ind w:firstLine="567"/>
        <w:jc w:val="both"/>
      </w:pPr>
      <w:r>
        <w:t>день завершения приема заявлений и документов от поступающих, которым необходимо сдавать внутренние вступительные испытания (далее - день завершения приема документов со сдачей вступительных испытаний);</w:t>
      </w:r>
    </w:p>
    <w:p w:rsidR="004D10BE" w:rsidRDefault="004D10BE" w:rsidP="007A23A5">
      <w:pPr>
        <w:pStyle w:val="ConsPlusNormal"/>
        <w:spacing w:before="120" w:after="120"/>
        <w:ind w:firstLine="567"/>
        <w:jc w:val="both"/>
      </w:pPr>
      <w:r>
        <w:t xml:space="preserve">день завершения приема заявлений и документов от поступающих, которым не требуется </w:t>
      </w:r>
      <w:r>
        <w:lastRenderedPageBreak/>
        <w:t xml:space="preserve">сдавать внутренние вступительные испытания, в том числе при приеме без вступительных испытаний в </w:t>
      </w:r>
      <w:r w:rsidRPr="00904E91">
        <w:t xml:space="preserve">соответствии с </w:t>
      </w:r>
      <w:hyperlink r:id="rId48"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частью 4</w:t>
        </w:r>
      </w:hyperlink>
      <w:r w:rsidRPr="00904E91">
        <w:t xml:space="preserve"> и (или) </w:t>
      </w:r>
      <w:hyperlink r:id="rId49"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12 статьи 71</w:t>
        </w:r>
      </w:hyperlink>
      <w:r w:rsidRPr="00904E91">
        <w:t xml:space="preserve"> Федерального закона </w:t>
      </w:r>
      <w:r w:rsidR="00654600" w:rsidRPr="00904E91">
        <w:t>№</w:t>
      </w:r>
      <w:r w:rsidRPr="00904E91">
        <w:t xml:space="preserve"> 273-ФЗ и при приеме на обучение на места в пределах отдельной квоты без проведения вступительных испытаний в соответствии с </w:t>
      </w:r>
      <w:hyperlink r:id="rId50"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частью 5.2 статьи 71</w:t>
        </w:r>
      </w:hyperlink>
      <w:r w:rsidRPr="00904E91">
        <w:t xml:space="preserve"> Федерального</w:t>
      </w:r>
      <w:r>
        <w:t xml:space="preserve"> закона </w:t>
      </w:r>
      <w:r w:rsidR="00654600">
        <w:t>№</w:t>
      </w:r>
      <w:r>
        <w:t xml:space="preserve"> 273-ФЗ (в случае если дополнительные вступительные испытания творческой и (или) профессиональной направленности не проводятся) (далее - день завершения приема документов без сдачи вступительных испытаний).</w:t>
      </w:r>
    </w:p>
    <w:p w:rsidR="004D10BE" w:rsidRDefault="002E01C9" w:rsidP="007A23A5">
      <w:pPr>
        <w:pStyle w:val="ConsPlusNormal"/>
        <w:spacing w:before="120" w:after="120"/>
        <w:ind w:firstLine="567"/>
        <w:jc w:val="both"/>
      </w:pPr>
      <w:r>
        <w:t>63</w:t>
      </w:r>
      <w:r w:rsidR="004D10BE">
        <w:t xml:space="preserve">. В заявлении о приеме поступающий указывает конкурсные группы, по которым он хочет быть зачисленным в </w:t>
      </w:r>
      <w:r w:rsidR="00394C1F">
        <w:t>Университет</w:t>
      </w:r>
      <w:r w:rsidR="004D10BE">
        <w:t>, и приоритеты зачисления по каждой конкурсной группе (далее - приоритеты зачисления).</w:t>
      </w:r>
    </w:p>
    <w:p w:rsidR="004D10BE" w:rsidRDefault="004D10BE" w:rsidP="007A23A5">
      <w:pPr>
        <w:pStyle w:val="ConsPlusNormal"/>
        <w:spacing w:before="120" w:after="120"/>
        <w:ind w:firstLine="567"/>
        <w:jc w:val="both"/>
      </w:pPr>
      <w:r>
        <w:t>Поступающий указывает следующие приоритеты зачисления:</w:t>
      </w:r>
    </w:p>
    <w:p w:rsidR="004D10BE" w:rsidRDefault="004D10BE" w:rsidP="007A23A5">
      <w:pPr>
        <w:pStyle w:val="ConsPlusNormal"/>
        <w:spacing w:before="120" w:after="120"/>
        <w:ind w:firstLine="567"/>
        <w:jc w:val="both"/>
      </w:pPr>
      <w:r>
        <w:t>1) для поступления на места в рамках контрольных цифр приема:</w:t>
      </w:r>
    </w:p>
    <w:p w:rsidR="004D10BE" w:rsidRDefault="004D10BE" w:rsidP="007A23A5">
      <w:pPr>
        <w:pStyle w:val="ConsPlusNormal"/>
        <w:spacing w:before="120" w:after="120"/>
        <w:ind w:firstLine="567"/>
        <w:jc w:val="both"/>
      </w:pPr>
      <w:r>
        <w:t>на места в пределах целевой квоты - приоритет зачисления на указанные места;</w:t>
      </w:r>
    </w:p>
    <w:p w:rsidR="004D10BE" w:rsidRDefault="004D10BE" w:rsidP="007A23A5">
      <w:pPr>
        <w:pStyle w:val="ConsPlusNormal"/>
        <w:spacing w:before="120" w:after="120"/>
        <w:ind w:firstLine="567"/>
        <w:jc w:val="both"/>
      </w:pPr>
      <w:r>
        <w:t>на основные бюджетные места, и (или) на места в пределах отдельной квоты, и (или) на места в пределах особой квоты - единый приоритет зачисления на указанные места;</w:t>
      </w:r>
    </w:p>
    <w:p w:rsidR="004D10BE" w:rsidRDefault="004D10BE" w:rsidP="007A23A5">
      <w:pPr>
        <w:pStyle w:val="ConsPlusNormal"/>
        <w:spacing w:before="120" w:after="120"/>
        <w:ind w:firstLine="567"/>
        <w:jc w:val="both"/>
      </w:pPr>
      <w:r>
        <w:t>2) для поступления на платные места - приоритет зачисления на платные места.</w:t>
      </w:r>
    </w:p>
    <w:p w:rsidR="004D10BE" w:rsidRDefault="002E01C9" w:rsidP="007A23A5">
      <w:pPr>
        <w:pStyle w:val="ConsPlusNormal"/>
        <w:spacing w:before="120" w:after="120"/>
        <w:ind w:firstLine="567"/>
        <w:jc w:val="both"/>
      </w:pPr>
      <w:r>
        <w:t>64</w:t>
      </w:r>
      <w:r w:rsidR="004D10BE">
        <w:t>. Приоритеты зачисления обозначаются порядковыми номерами (целыми числами, начиная с единицы). Высота приоритетов зачисления (приоритетность зачисления) уменьшается с возрастанием указанных номеров.</w:t>
      </w:r>
    </w:p>
    <w:p w:rsidR="004D10BE" w:rsidRDefault="004D10BE" w:rsidP="007A23A5">
      <w:pPr>
        <w:pStyle w:val="ConsPlusNormal"/>
        <w:spacing w:before="120" w:after="120"/>
        <w:ind w:firstLine="567"/>
        <w:jc w:val="both"/>
      </w:pPr>
      <w:r>
        <w:t>Поступающий указывает отдельную последовательность приоритетов зачисления на места в рамках контрольных цифр приема и отдельную последовательность приоритетов зачисления на платные места.</w:t>
      </w:r>
    </w:p>
    <w:p w:rsidR="004D10BE" w:rsidRDefault="002E01C9" w:rsidP="007A23A5">
      <w:pPr>
        <w:pStyle w:val="ConsPlusNormal"/>
        <w:spacing w:before="120" w:after="120"/>
        <w:ind w:firstLine="567"/>
        <w:jc w:val="both"/>
      </w:pPr>
      <w:r>
        <w:t>65</w:t>
      </w:r>
      <w:r w:rsidR="004D10BE">
        <w:t xml:space="preserve">. В заявлении о приеме поступающий заверяет личной подписью следующие факты (при подаче заявления о приеме в электронной форме посредством электронной информационной системы </w:t>
      </w:r>
      <w:r w:rsidR="006C7F51">
        <w:t>Университета</w:t>
      </w:r>
      <w:r w:rsidR="004D10BE">
        <w:t xml:space="preserve"> или посредством ЕПГУ подтверждение указанных фактов осуществляется посредством внесения в заявление о приеме отметки):</w:t>
      </w:r>
    </w:p>
    <w:p w:rsidR="004D10BE" w:rsidRDefault="004D10BE" w:rsidP="007A23A5">
      <w:pPr>
        <w:pStyle w:val="ConsPlusNormal"/>
        <w:spacing w:before="120" w:after="120"/>
        <w:ind w:firstLine="567"/>
        <w:jc w:val="both"/>
      </w:pPr>
      <w: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4D10BE" w:rsidRDefault="004D10BE" w:rsidP="007A23A5">
      <w:pPr>
        <w:pStyle w:val="ConsPlusNormal"/>
        <w:spacing w:before="120" w:after="120"/>
        <w:ind w:firstLine="567"/>
        <w:jc w:val="both"/>
      </w:pPr>
      <w:r>
        <w:t xml:space="preserve">2) ознакомление поступающего с правилами приема на обучение, утвержденными </w:t>
      </w:r>
      <w:r w:rsidR="00394C1F">
        <w:t>Университетом</w:t>
      </w:r>
      <w:r>
        <w:t xml:space="preserve">, а также с документами и информацией, указанными в </w:t>
      </w:r>
      <w:hyperlink r:id="rId51"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части 2 статьи 55</w:t>
        </w:r>
      </w:hyperlink>
      <w:r w:rsidRPr="00904E91">
        <w:t xml:space="preserve"> </w:t>
      </w:r>
      <w:r>
        <w:t xml:space="preserve">Федерального закона </w:t>
      </w:r>
      <w:r w:rsidR="00654600">
        <w:t>№</w:t>
      </w:r>
      <w:r>
        <w:t xml:space="preserve"> 273-ФЗ</w:t>
      </w:r>
      <w:r w:rsidR="006C7F51">
        <w:t xml:space="preserve"> (уставом,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с образовательными программами и другими документами, регламентирующими университет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w:t>
      </w:r>
    </w:p>
    <w:p w:rsidR="004D10BE" w:rsidRDefault="004D10BE" w:rsidP="007A23A5">
      <w:pPr>
        <w:pStyle w:val="ConsPlusNormal"/>
        <w:spacing w:before="120" w:after="120"/>
        <w:ind w:firstLine="567"/>
        <w:jc w:val="both"/>
      </w:pPr>
      <w:r>
        <w:t xml:space="preserve">3) при поступлении на обучение на места в рамках контрольных цифр приема - получение соответствующего высшего образования впервые (при поступлении на обучение по программам бакалавриата, программам специалитета - отсутствие у поступающего диплома бакалавра, диплома специалиста, диплома магистра, а также документа об образовании и о квалификации по программам базового высшего образования, программам </w:t>
      </w:r>
      <w:r w:rsidRPr="00904E91">
        <w:t xml:space="preserve">магистратуры специализированного высшего образования, </w:t>
      </w:r>
      <w:r w:rsidRPr="00743CD7">
        <w:t xml:space="preserve">предусмотренным </w:t>
      </w:r>
      <w:hyperlink r:id="rId52" w:tooltip="Постановление Правительства РФ от 09.08.2023 N 1302 (ред. от 23.03.2024) &quot;О реализации пилотного проекта, направленного на изменение уровней профессионального образования&quot; (вместе с &quot;Правилами реализации пилотного проекта, направленного на изменение уровней пр" w:history="1">
        <w:r w:rsidRPr="00743CD7">
          <w:t>постановлением</w:t>
        </w:r>
      </w:hyperlink>
      <w:r w:rsidR="006C7F51">
        <w:t xml:space="preserve"> </w:t>
      </w:r>
      <w:r w:rsidR="00654600">
        <w:t>№</w:t>
      </w:r>
      <w:r w:rsidR="006C7F51">
        <w:t xml:space="preserve"> 1302</w:t>
      </w:r>
      <w:r>
        <w:t>,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w:t>
      </w:r>
    </w:p>
    <w:p w:rsidR="004D10BE" w:rsidRDefault="004D10BE" w:rsidP="007A23A5">
      <w:pPr>
        <w:pStyle w:val="ConsPlusNormal"/>
        <w:spacing w:before="120" w:after="120"/>
        <w:ind w:firstLine="567"/>
        <w:jc w:val="both"/>
      </w:pPr>
      <w:r>
        <w:lastRenderedPageBreak/>
        <w:t>4) при поступлении на обучение по программам бакалавриата и программам специалитета - подтверждение одновременной подачи заявлений о приеме:</w:t>
      </w:r>
    </w:p>
    <w:p w:rsidR="004D10BE" w:rsidRDefault="004D10BE" w:rsidP="007A23A5">
      <w:pPr>
        <w:pStyle w:val="ConsPlusNormal"/>
        <w:spacing w:before="120" w:after="120"/>
        <w:ind w:firstLine="567"/>
        <w:jc w:val="both"/>
      </w:pPr>
      <w:r>
        <w:t>не более чем в 5 организаций, включая организацию, в которую подается данное заявление;</w:t>
      </w:r>
    </w:p>
    <w:p w:rsidR="004D10BE" w:rsidRDefault="004D10BE" w:rsidP="007A23A5">
      <w:pPr>
        <w:pStyle w:val="ConsPlusNormal"/>
        <w:spacing w:before="120" w:after="120"/>
        <w:ind w:firstLine="567"/>
        <w:jc w:val="both"/>
      </w:pPr>
      <w:r>
        <w:t>не более чем по 5 специальностям и (или) направлениям подготовки;</w:t>
      </w:r>
    </w:p>
    <w:p w:rsidR="004D10BE" w:rsidRDefault="004D10BE" w:rsidP="007A23A5">
      <w:pPr>
        <w:pStyle w:val="ConsPlusNormal"/>
        <w:spacing w:before="120" w:after="120"/>
        <w:ind w:firstLine="567"/>
        <w:jc w:val="both"/>
      </w:pPr>
      <w:r>
        <w:t xml:space="preserve">5) при поступлении на обучение по программам бакалавриата и программам специалитета на места в рамках контрольных цифр приема на основании права на прием без вступительных испытаний в соответствии </w:t>
      </w:r>
      <w:r w:rsidRPr="00904E91">
        <w:t xml:space="preserve">с </w:t>
      </w:r>
      <w:hyperlink r:id="rId53"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частью 4</w:t>
        </w:r>
      </w:hyperlink>
      <w:r w:rsidRPr="00904E91">
        <w:t xml:space="preserve"> и (или) </w:t>
      </w:r>
      <w:hyperlink r:id="rId54"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частью 12 статьи 71</w:t>
        </w:r>
      </w:hyperlink>
      <w:r w:rsidRPr="00904E91">
        <w:t xml:space="preserve"> Федерального </w:t>
      </w:r>
      <w:r>
        <w:t xml:space="preserve">закона </w:t>
      </w:r>
      <w:r w:rsidR="00654600">
        <w:t>№</w:t>
      </w:r>
      <w:r>
        <w:t xml:space="preserve"> 273-ФЗ - подтверждение подачи заявления о приеме на основании указанного права только в данную организацию.</w:t>
      </w:r>
    </w:p>
    <w:p w:rsidR="004D10BE" w:rsidRDefault="002E01C9" w:rsidP="007A23A5">
      <w:pPr>
        <w:pStyle w:val="ConsPlusNormal"/>
        <w:spacing w:before="120" w:after="120"/>
        <w:ind w:firstLine="567"/>
        <w:jc w:val="both"/>
      </w:pPr>
      <w:r>
        <w:t>66</w:t>
      </w:r>
      <w:r w:rsidR="004D10BE">
        <w:t>. В заявлении о приеме указывается необходимость (отсутствие необходимости) создания для поступающего специальных условий при проведении внутренних вступительных испытаний в связи с его инвалидностью или ограниченными возможностями здоровья.</w:t>
      </w:r>
    </w:p>
    <w:p w:rsidR="004D10BE" w:rsidRDefault="002E01C9" w:rsidP="007A23A5">
      <w:pPr>
        <w:pStyle w:val="ConsPlusNormal"/>
        <w:spacing w:before="120" w:after="120"/>
        <w:ind w:firstLine="567"/>
        <w:jc w:val="both"/>
      </w:pPr>
      <w:r>
        <w:t>67</w:t>
      </w:r>
      <w:r w:rsidR="004D10BE">
        <w:t>. Заявление о приеме представляется на русском языке.</w:t>
      </w:r>
    </w:p>
    <w:p w:rsidR="004D10BE" w:rsidRDefault="002E01C9" w:rsidP="007A23A5">
      <w:pPr>
        <w:pStyle w:val="ConsPlusNormal"/>
        <w:spacing w:before="120" w:after="120"/>
        <w:ind w:firstLine="567"/>
        <w:jc w:val="both"/>
      </w:pPr>
      <w:r>
        <w:t>68</w:t>
      </w:r>
      <w:r w:rsidR="004D10BE">
        <w:t>. Поступающий может внести изменения в заявление о приеме, включая изменение конкурсных групп (в том числе дополнение, исключение конкурсных групп), изменение приоритетов зачисления. Изменение приоритетов зачисления на ЕПГУ осуществляется не чаще чем один раз в 2 часа.</w:t>
      </w:r>
    </w:p>
    <w:p w:rsidR="004D10BE" w:rsidRDefault="004D10BE" w:rsidP="007A23A5">
      <w:pPr>
        <w:pStyle w:val="ConsPlusNormal"/>
        <w:spacing w:before="120" w:after="120"/>
        <w:ind w:firstLine="567"/>
        <w:jc w:val="both"/>
      </w:pPr>
      <w:r>
        <w:t>Указанные изменения вносятся не позднее дня завершения приема заявлений и документов (по программам бакалавриата и программам специалитета - не позднее дня завершения приема документов без сдачи вступительных испытаний, при этом после дня завершения приема документов со сдачей вступительных испытаний поступающий не может дополнить в заявление о приеме конкурсные группы, для участия в которых требуется сдача внутренних вступительных испытаний, помимо вступительных испытаний по конкурсным группам, которые ранее были указаны в заявлении о приеме).</w:t>
      </w:r>
    </w:p>
    <w:p w:rsidR="00682226" w:rsidRPr="00930DB5" w:rsidRDefault="002E01C9" w:rsidP="007A23A5">
      <w:pPr>
        <w:widowControl w:val="0"/>
        <w:autoSpaceDE w:val="0"/>
        <w:autoSpaceDN w:val="0"/>
        <w:spacing w:before="120" w:after="120" w:line="240" w:lineRule="auto"/>
        <w:ind w:firstLine="567"/>
        <w:jc w:val="both"/>
        <w:rPr>
          <w:rFonts w:ascii="Times New Roman" w:hAnsi="Times New Roman"/>
          <w:sz w:val="24"/>
          <w:szCs w:val="24"/>
        </w:rPr>
      </w:pPr>
      <w:r>
        <w:rPr>
          <w:rFonts w:ascii="Times New Roman" w:hAnsi="Times New Roman"/>
          <w:sz w:val="24"/>
          <w:szCs w:val="24"/>
        </w:rPr>
        <w:t>69</w:t>
      </w:r>
      <w:r w:rsidR="00682226">
        <w:rPr>
          <w:rFonts w:ascii="Times New Roman" w:hAnsi="Times New Roman"/>
          <w:sz w:val="24"/>
          <w:szCs w:val="24"/>
        </w:rPr>
        <w:t xml:space="preserve">. </w:t>
      </w:r>
      <w:r w:rsidR="00682226" w:rsidRPr="00930DB5">
        <w:rPr>
          <w:rFonts w:ascii="Times New Roman" w:hAnsi="Times New Roman"/>
          <w:sz w:val="24"/>
          <w:szCs w:val="24"/>
        </w:rPr>
        <w:t xml:space="preserve">В заявлении о приеме поступающий также </w:t>
      </w:r>
      <w:r w:rsidR="00682226" w:rsidRPr="00743CD7">
        <w:rPr>
          <w:rFonts w:ascii="Times New Roman" w:hAnsi="Times New Roman"/>
          <w:b/>
          <w:sz w:val="24"/>
          <w:szCs w:val="24"/>
        </w:rPr>
        <w:t>указывает почтовый адрес</w:t>
      </w:r>
      <w:r w:rsidR="00BE7266">
        <w:rPr>
          <w:rFonts w:ascii="Times New Roman" w:hAnsi="Times New Roman"/>
          <w:b/>
          <w:sz w:val="24"/>
          <w:szCs w:val="24"/>
        </w:rPr>
        <w:t>, адрес</w:t>
      </w:r>
      <w:r w:rsidR="00682226" w:rsidRPr="00743CD7">
        <w:rPr>
          <w:rFonts w:ascii="Times New Roman" w:hAnsi="Times New Roman"/>
          <w:b/>
          <w:sz w:val="24"/>
          <w:szCs w:val="24"/>
        </w:rPr>
        <w:t xml:space="preserve"> регистраци</w:t>
      </w:r>
      <w:r w:rsidR="00BE7266">
        <w:rPr>
          <w:rFonts w:ascii="Times New Roman" w:hAnsi="Times New Roman"/>
          <w:b/>
          <w:sz w:val="24"/>
          <w:szCs w:val="24"/>
        </w:rPr>
        <w:t>и по месту жительства</w:t>
      </w:r>
      <w:r w:rsidR="00682226" w:rsidRPr="00743CD7">
        <w:rPr>
          <w:rFonts w:ascii="Times New Roman" w:hAnsi="Times New Roman"/>
          <w:b/>
          <w:sz w:val="24"/>
          <w:szCs w:val="24"/>
        </w:rPr>
        <w:t xml:space="preserve">, </w:t>
      </w:r>
      <w:r w:rsidR="00BE7266">
        <w:rPr>
          <w:rFonts w:ascii="Times New Roman" w:hAnsi="Times New Roman"/>
          <w:b/>
          <w:sz w:val="24"/>
          <w:szCs w:val="24"/>
        </w:rPr>
        <w:t>адрес электронной почты</w:t>
      </w:r>
      <w:r w:rsidR="00682226" w:rsidRPr="00743CD7">
        <w:rPr>
          <w:rFonts w:ascii="Times New Roman" w:hAnsi="Times New Roman"/>
          <w:b/>
          <w:sz w:val="24"/>
          <w:szCs w:val="24"/>
        </w:rPr>
        <w:t xml:space="preserve">, контактный телефон </w:t>
      </w:r>
      <w:r w:rsidR="00682226" w:rsidRPr="00930DB5">
        <w:rPr>
          <w:rFonts w:ascii="Times New Roman" w:hAnsi="Times New Roman"/>
          <w:sz w:val="24"/>
          <w:szCs w:val="24"/>
        </w:rPr>
        <w:t xml:space="preserve">(при </w:t>
      </w:r>
      <w:r w:rsidR="00BE7266">
        <w:rPr>
          <w:rFonts w:ascii="Times New Roman" w:hAnsi="Times New Roman"/>
          <w:sz w:val="24"/>
          <w:szCs w:val="24"/>
        </w:rPr>
        <w:t xml:space="preserve">подаче заявления в электронном виде указываются при </w:t>
      </w:r>
      <w:r w:rsidR="00682226" w:rsidRPr="00930DB5">
        <w:rPr>
          <w:rFonts w:ascii="Times New Roman" w:hAnsi="Times New Roman"/>
          <w:sz w:val="24"/>
          <w:szCs w:val="24"/>
        </w:rPr>
        <w:t>наличии</w:t>
      </w:r>
      <w:r w:rsidR="00BE7266">
        <w:rPr>
          <w:rFonts w:ascii="Times New Roman" w:hAnsi="Times New Roman"/>
          <w:sz w:val="24"/>
          <w:szCs w:val="24"/>
        </w:rPr>
        <w:t xml:space="preserve"> технической</w:t>
      </w:r>
      <w:r w:rsidR="00682226" w:rsidRPr="00930DB5">
        <w:rPr>
          <w:rFonts w:ascii="Times New Roman" w:hAnsi="Times New Roman"/>
          <w:sz w:val="24"/>
          <w:szCs w:val="24"/>
        </w:rPr>
        <w:t xml:space="preserve"> возможности)</w:t>
      </w:r>
      <w:r w:rsidR="00682226">
        <w:rPr>
          <w:rFonts w:ascii="Times New Roman" w:hAnsi="Times New Roman"/>
          <w:sz w:val="24"/>
          <w:szCs w:val="24"/>
        </w:rPr>
        <w:t>.</w:t>
      </w:r>
    </w:p>
    <w:p w:rsidR="004D10BE" w:rsidRDefault="004D10BE" w:rsidP="007A23A5">
      <w:pPr>
        <w:pStyle w:val="ConsPlusNormal"/>
        <w:spacing w:before="120" w:after="120"/>
        <w:ind w:firstLine="567"/>
        <w:jc w:val="both"/>
      </w:pPr>
      <w:bookmarkStart w:id="18" w:name="Par397"/>
      <w:bookmarkEnd w:id="18"/>
      <w:r>
        <w:t>7</w:t>
      </w:r>
      <w:r w:rsidR="002E01C9">
        <w:t>0</w:t>
      </w:r>
      <w:r>
        <w:t xml:space="preserve">. Поступающий представляет </w:t>
      </w:r>
      <w:r w:rsidRPr="00682226">
        <w:rPr>
          <w:b/>
        </w:rPr>
        <w:t>документы, необходимые для поступления</w:t>
      </w:r>
      <w:r>
        <w:t>:</w:t>
      </w:r>
    </w:p>
    <w:p w:rsidR="004D10BE" w:rsidRDefault="004D10BE" w:rsidP="007A23A5">
      <w:pPr>
        <w:pStyle w:val="ConsPlusNormal"/>
        <w:spacing w:before="120" w:after="120"/>
        <w:ind w:firstLine="567"/>
        <w:jc w:val="both"/>
      </w:pPr>
      <w:bookmarkStart w:id="19" w:name="Par398"/>
      <w:bookmarkEnd w:id="19"/>
      <w: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 (представляется одновременно с заявлением о приеме);</w:t>
      </w:r>
    </w:p>
    <w:p w:rsidR="004D10BE" w:rsidRDefault="004D10BE" w:rsidP="007A23A5">
      <w:pPr>
        <w:pStyle w:val="ConsPlusNormal"/>
        <w:spacing w:before="120" w:after="120"/>
        <w:ind w:firstLine="567"/>
        <w:jc w:val="both"/>
      </w:pPr>
      <w:r>
        <w:t>2) документ об образовании (представляется не позднее дня завершения приема документов (по программам бакалавриата и программам специалитета - не позднее дня завершения приема документов без сдачи вступительных испытаний).</w:t>
      </w:r>
    </w:p>
    <w:p w:rsidR="004D10BE" w:rsidRDefault="004D10BE" w:rsidP="007A23A5">
      <w:pPr>
        <w:pStyle w:val="ConsPlusNormal"/>
        <w:spacing w:before="120" w:after="120"/>
        <w:ind w:firstLine="567"/>
        <w:jc w:val="both"/>
      </w:pPr>
      <w:r>
        <w:t>Поступающий может представить один или несколько документов об образовании.</w:t>
      </w:r>
    </w:p>
    <w:p w:rsidR="004D10BE" w:rsidRDefault="004D10BE" w:rsidP="007A23A5">
      <w:pPr>
        <w:pStyle w:val="ConsPlusNormal"/>
        <w:spacing w:before="120" w:after="120"/>
        <w:ind w:firstLine="567"/>
        <w:jc w:val="both"/>
      </w:pPr>
      <w:r>
        <w:t xml:space="preserve">Документ иностранного государства об образовании представляется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 Свидетельство о признании иностранного образования представляется не позднее срока завершения представления согласия на зачисление (на места в рамках контрольных цифр приема) или не позднее дня завершения заключения договоров (на платные места) </w:t>
      </w:r>
      <w:r w:rsidRPr="00BE345C">
        <w:t xml:space="preserve">согласно </w:t>
      </w:r>
      <w:hyperlink w:anchor="Par547" w:tooltip="94. Организация устанавливает день завершения представления согласия на зачисление на места в рамках контрольных цифр приема. Представление согласия на зачисление осуществляется начиная со дня начала приема заявлений о приеме до установленного времени в день з" w:history="1">
        <w:r w:rsidRPr="00BE345C">
          <w:rPr>
            <w:color w:val="000000" w:themeColor="text1"/>
          </w:rPr>
          <w:t xml:space="preserve">пунктам </w:t>
        </w:r>
        <w:r w:rsidR="00BE345C" w:rsidRPr="00BE345C">
          <w:rPr>
            <w:color w:val="000000" w:themeColor="text1"/>
          </w:rPr>
          <w:t>87</w:t>
        </w:r>
      </w:hyperlink>
      <w:r w:rsidRPr="00BE345C">
        <w:rPr>
          <w:color w:val="000000" w:themeColor="text1"/>
        </w:rPr>
        <w:t xml:space="preserve"> и </w:t>
      </w:r>
      <w:r w:rsidR="00BE345C" w:rsidRPr="00BE345C">
        <w:rPr>
          <w:color w:val="000000" w:themeColor="text1"/>
        </w:rPr>
        <w:t>88</w:t>
      </w:r>
      <w:r>
        <w:t xml:space="preserve"> П</w:t>
      </w:r>
      <w:r w:rsidR="006C7F51">
        <w:t>равил</w:t>
      </w:r>
      <w:r>
        <w:t>;</w:t>
      </w:r>
    </w:p>
    <w:p w:rsidR="004D10BE" w:rsidRDefault="004D10BE" w:rsidP="007A23A5">
      <w:pPr>
        <w:pStyle w:val="ConsPlusNormal"/>
        <w:spacing w:before="120" w:after="120"/>
        <w:ind w:firstLine="567"/>
        <w:jc w:val="both"/>
      </w:pPr>
      <w:r>
        <w:t xml:space="preserve">3) документ, подтверждающий регистрацию в системе индивидуального (персонифицированного) учета (представляется одновременно с заявлением о приеме, при </w:t>
      </w:r>
      <w:r>
        <w:lastRenderedPageBreak/>
        <w:t>наличии);</w:t>
      </w:r>
    </w:p>
    <w:p w:rsidR="004D10BE" w:rsidRDefault="004D10BE" w:rsidP="007A23A5">
      <w:pPr>
        <w:pStyle w:val="ConsPlusNormal"/>
        <w:spacing w:before="120" w:after="120"/>
        <w:ind w:firstLine="567"/>
        <w:jc w:val="both"/>
      </w:pPr>
      <w:r>
        <w:t>4) заявление о согласии на обработку персональных данных (представляется одновременно с заявлением о приеме);</w:t>
      </w:r>
    </w:p>
    <w:p w:rsidR="004D10BE" w:rsidRDefault="004D10BE" w:rsidP="007A23A5">
      <w:pPr>
        <w:pStyle w:val="ConsPlusNormal"/>
        <w:spacing w:before="120" w:after="120"/>
        <w:ind w:firstLine="567"/>
        <w:jc w:val="both"/>
      </w:pPr>
      <w:r>
        <w:t xml:space="preserve">5) для сдачи внутренних общеобразовательных вступительных испытаний в связи с инвалидностью (по программам бакалавриата и программам специалитета) - документ, подтверждающий инвалидность </w:t>
      </w:r>
      <w:r w:rsidRPr="00682226">
        <w:rPr>
          <w:b/>
        </w:rPr>
        <w:t>на день его представления</w:t>
      </w:r>
      <w:r>
        <w:t xml:space="preserve"> (далее - документ об инвалидности) (представляется одновременно с заявлением о приеме или в более поздний срок, но не позднее дня завершения приема документов без сдачи вступительных испытаний). В случае если поступающий представил документ об инвалидности в более поздний срок, чем подал заявление о приеме, он допускается к сдаче вступительных испытаний, которые проводятся после представления документа об инвалидности;</w:t>
      </w:r>
    </w:p>
    <w:p w:rsidR="004D10BE" w:rsidRDefault="004D10BE" w:rsidP="007A23A5">
      <w:pPr>
        <w:pStyle w:val="ConsPlusNormal"/>
        <w:spacing w:before="120" w:after="120"/>
        <w:ind w:firstLine="567"/>
        <w:jc w:val="both"/>
      </w:pPr>
      <w:r>
        <w:t xml:space="preserve">6) при необходимости создания специальных условий для сдачи внутренних вступительных испытаний - документ, подтверждающий инвалидность или ограниченные возможности здоровья </w:t>
      </w:r>
      <w:r w:rsidRPr="00682226">
        <w:rPr>
          <w:b/>
        </w:rPr>
        <w:t>на день его представления</w:t>
      </w:r>
      <w:r>
        <w:t xml:space="preserve"> (далее - документ об ОВЗ) (представляется одновременно с заявлением о приеме или в более поздний срок, но не позднее дня завершения приема документов). В случае если поступающий представил документ об ОВЗ в более поздний срок, чем подал заявление о приеме, </w:t>
      </w:r>
      <w:r w:rsidR="00394C1F">
        <w:t>Университет</w:t>
      </w:r>
      <w:r>
        <w:t xml:space="preserve"> создает специальные условия для сдачи вступительных испытаний, которые проводятся после представления документа об ОВЗ;</w:t>
      </w:r>
    </w:p>
    <w:p w:rsidR="004D10BE" w:rsidRDefault="004D10BE" w:rsidP="007A23A5">
      <w:pPr>
        <w:pStyle w:val="ConsPlusNormal"/>
        <w:spacing w:before="120" w:after="120"/>
        <w:ind w:firstLine="567"/>
        <w:jc w:val="both"/>
      </w:pPr>
      <w:r>
        <w:t>7) для использования результатов централизованного тестирования или экзамена (по программам бакалавриата и программам специалитета) - документ, подтверждающий прохождение централизованного тестирования или экзамена (представляется не позднее дня завершения приема документов без сдачи вступительных испытаний);</w:t>
      </w:r>
    </w:p>
    <w:p w:rsidR="004D10BE" w:rsidRDefault="004D10BE" w:rsidP="007A23A5">
      <w:pPr>
        <w:pStyle w:val="ConsPlusNormal"/>
        <w:spacing w:before="120" w:after="120"/>
        <w:ind w:firstLine="567"/>
        <w:jc w:val="both"/>
      </w:pPr>
      <w:r>
        <w:t xml:space="preserve">8) для использования особых прав, </w:t>
      </w:r>
      <w:r w:rsidRPr="00904E91">
        <w:t xml:space="preserve">предусмотренных </w:t>
      </w:r>
      <w:hyperlink r:id="rId55"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частями 4</w:t>
        </w:r>
      </w:hyperlink>
      <w:r w:rsidRPr="00904E91">
        <w:t xml:space="preserve"> и </w:t>
      </w:r>
      <w:hyperlink r:id="rId56"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12 статьи 71</w:t>
        </w:r>
      </w:hyperlink>
      <w:r w:rsidRPr="00904E91">
        <w:t xml:space="preserve"> Федерального закона </w:t>
      </w:r>
      <w:r w:rsidR="00654600" w:rsidRPr="00904E91">
        <w:t>№</w:t>
      </w:r>
      <w:r w:rsidRPr="00904E91">
        <w:t xml:space="preserve"> 273-ФЗ (по программам бакалавриата и программам специалитета), - документ, подтверждающий, что поступающий относится к лицам, которым предоставляется соответствующее особое право (представляется не позднее дня завершения приема документов без сдачи вступительных испытаний). Указанный документ используется с учетом сроков предоставления особых прав, установленных </w:t>
      </w:r>
      <w:hyperlink r:id="rId57"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частями 4</w:t>
        </w:r>
      </w:hyperlink>
      <w:r w:rsidRPr="00904E91">
        <w:t xml:space="preserve"> и </w:t>
      </w:r>
      <w:hyperlink r:id="rId58"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12 статьи 71</w:t>
        </w:r>
      </w:hyperlink>
      <w:r w:rsidRPr="00904E91">
        <w:t xml:space="preserve"> </w:t>
      </w:r>
      <w:r>
        <w:t xml:space="preserve">Федерального закона </w:t>
      </w:r>
      <w:r w:rsidR="00654600">
        <w:t>№</w:t>
      </w:r>
      <w:r>
        <w:t xml:space="preserve"> 273-ФЗ;</w:t>
      </w:r>
    </w:p>
    <w:p w:rsidR="004D10BE" w:rsidRDefault="004D10BE" w:rsidP="007A23A5">
      <w:pPr>
        <w:pStyle w:val="ConsPlusNormal"/>
        <w:spacing w:before="120" w:after="120"/>
        <w:ind w:firstLine="567"/>
        <w:jc w:val="both"/>
      </w:pPr>
      <w:r>
        <w:t xml:space="preserve">9) для использования особых прав, </w:t>
      </w:r>
      <w:r w:rsidRPr="00904E91">
        <w:t xml:space="preserve">установленных </w:t>
      </w:r>
      <w:hyperlink r:id="rId59"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частями 5</w:t>
        </w:r>
      </w:hyperlink>
      <w:r w:rsidRPr="00904E91">
        <w:t xml:space="preserve">, </w:t>
      </w:r>
      <w:hyperlink r:id="rId60"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5.1</w:t>
        </w:r>
      </w:hyperlink>
      <w:r w:rsidRPr="00904E91">
        <w:t xml:space="preserve">, </w:t>
      </w:r>
      <w:hyperlink r:id="rId61"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5.2</w:t>
        </w:r>
      </w:hyperlink>
      <w:r w:rsidRPr="00904E91">
        <w:t xml:space="preserve">, </w:t>
      </w:r>
      <w:hyperlink r:id="rId62"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9</w:t>
        </w:r>
      </w:hyperlink>
      <w:r w:rsidRPr="00904E91">
        <w:t xml:space="preserve"> и </w:t>
      </w:r>
      <w:hyperlink r:id="rId63"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10 статьи 71</w:t>
        </w:r>
      </w:hyperlink>
      <w:r>
        <w:t xml:space="preserve"> Федерального закона </w:t>
      </w:r>
      <w:r w:rsidR="00654600">
        <w:t>№</w:t>
      </w:r>
      <w:r>
        <w:t xml:space="preserve"> 273-ФЗ (по программам бакалавриата и программам специалитета), - документ, подтверждающий, что поступающий относится к лицам, которым предоставляется соответствующее особое право (представляется не позднее дня завершения приема документов без сдачи вступительных испытаний). В случае если действие документа ограничено определенным периодом, документ должен подтверждать соответствующее особое </w:t>
      </w:r>
      <w:r w:rsidRPr="00682226">
        <w:rPr>
          <w:b/>
        </w:rPr>
        <w:t>право на день завершения приема документов</w:t>
      </w:r>
      <w:r>
        <w:t xml:space="preserve"> без сдачи вступительных испытаний;</w:t>
      </w:r>
    </w:p>
    <w:p w:rsidR="004D10BE" w:rsidRDefault="004D10BE" w:rsidP="007A23A5">
      <w:pPr>
        <w:pStyle w:val="ConsPlusNormal"/>
        <w:spacing w:before="120" w:after="120"/>
        <w:ind w:firstLine="567"/>
        <w:jc w:val="both"/>
      </w:pPr>
      <w:r>
        <w:t>10) документы, подтверждающие индивидуальные достижения, которые учитываются при приеме на обучение (представляются по усмотрению поступающего не позднее дня завершения приема документов (по программам бакалавриата и программам специалитета - не позднее дня завершения приема документов без сдачи вступительных испытаний);</w:t>
      </w:r>
    </w:p>
    <w:p w:rsidR="004D10BE" w:rsidRDefault="004D10BE" w:rsidP="007A23A5">
      <w:pPr>
        <w:pStyle w:val="ConsPlusNormal"/>
        <w:spacing w:before="120" w:after="120"/>
        <w:ind w:firstLine="567"/>
        <w:jc w:val="both"/>
      </w:pPr>
      <w:r>
        <w:t xml:space="preserve">11) документы, указанные </w:t>
      </w:r>
      <w:r w:rsidRPr="00CF22FE">
        <w:t xml:space="preserve">в </w:t>
      </w:r>
      <w:hyperlink w:anchor="Par829" w:tooltip="159. Иностранные граждане, которые поступают на обучение на основании международных договоров, представляют помимо документов, указанных в пункте 77 Порядка, документы, подтверждающие их отнесение к числу лиц, указанных в соответствующих международных договора" w:history="1">
        <w:r w:rsidRPr="00CF22FE">
          <w:t xml:space="preserve">пунктах </w:t>
        </w:r>
        <w:r w:rsidR="00CF22FE" w:rsidRPr="00CF22FE">
          <w:t>144</w:t>
        </w:r>
      </w:hyperlink>
      <w:r w:rsidRPr="00CF22FE">
        <w:t xml:space="preserve"> - </w:t>
      </w:r>
      <w:hyperlink w:anchor="Par835" w:tooltip="161. При подаче документов иностранный гражданин или лицо без гражданства представляет в соответствии с подпунктом 1 пункта 77 Порядка оригинал или копию документа, удостоверяющего личность, гражданство, либо документа, удостоверяющего личность иностранного гр" w:history="1">
        <w:r w:rsidRPr="00CF22FE">
          <w:t>1</w:t>
        </w:r>
        <w:r w:rsidR="00CF22FE" w:rsidRPr="00CF22FE">
          <w:t>46</w:t>
        </w:r>
      </w:hyperlink>
      <w:r w:rsidRPr="00CF22FE">
        <w:t xml:space="preserve"> П</w:t>
      </w:r>
      <w:r w:rsidR="00682226" w:rsidRPr="00CF22FE">
        <w:t>равил</w:t>
      </w:r>
      <w:r w:rsidR="00682226">
        <w:t xml:space="preserve">, </w:t>
      </w:r>
      <w:r>
        <w:t>представляются не позднее дня завершения приема документов (по программам бакалавриата и программам специалитета - не позднее дня завершения приема документов без сдачи вступительных испытаний);</w:t>
      </w:r>
    </w:p>
    <w:p w:rsidR="004D10BE" w:rsidRDefault="004D10BE" w:rsidP="007A23A5">
      <w:pPr>
        <w:pStyle w:val="ConsPlusNormal"/>
        <w:spacing w:before="120" w:after="120"/>
        <w:ind w:firstLine="567"/>
        <w:jc w:val="both"/>
      </w:pPr>
      <w:r>
        <w:t>12) иные документы (представляются по усмотрению поступающего не позднее дня завершения приема документов (по программам бакалавриата и программам специалитета - не позднее дня завершения приема документов без сдачи вступительных испытаний);</w:t>
      </w:r>
    </w:p>
    <w:p w:rsidR="004D10BE" w:rsidRDefault="004D10BE" w:rsidP="007A23A5">
      <w:pPr>
        <w:pStyle w:val="ConsPlusNormal"/>
        <w:spacing w:before="120" w:after="120"/>
        <w:ind w:firstLine="567"/>
        <w:jc w:val="both"/>
      </w:pPr>
      <w:r>
        <w:t>13) фотография поступающего</w:t>
      </w:r>
      <w:r w:rsidR="00682226">
        <w:t xml:space="preserve"> </w:t>
      </w:r>
      <w:r w:rsidR="00682226" w:rsidRPr="002E01C9">
        <w:t>цветная матовая размером 3*4 см</w:t>
      </w:r>
      <w:r w:rsidR="00682226">
        <w:t>.</w:t>
      </w:r>
      <w:r>
        <w:t xml:space="preserve"> (представляется не позднее дня завершения приема документов).</w:t>
      </w:r>
    </w:p>
    <w:p w:rsidR="004D10BE" w:rsidRDefault="004D10BE" w:rsidP="007A23A5">
      <w:pPr>
        <w:pStyle w:val="ConsPlusNormal"/>
        <w:spacing w:before="120" w:after="120"/>
        <w:ind w:firstLine="567"/>
        <w:jc w:val="both"/>
      </w:pPr>
      <w:r>
        <w:lastRenderedPageBreak/>
        <w:t>7</w:t>
      </w:r>
      <w:r w:rsidR="002E01C9">
        <w:t>1</w:t>
      </w:r>
      <w:r>
        <w:t>. Документы, необходимые для поступления, представляются в виде оригиналов или копий (электронных образов) без представления оригиналов. Заверение указанных копий (электронных образов) не требуется.</w:t>
      </w:r>
    </w:p>
    <w:p w:rsidR="004D10BE" w:rsidRDefault="004D10BE" w:rsidP="007A23A5">
      <w:pPr>
        <w:pStyle w:val="ConsPlusNormal"/>
        <w:spacing w:before="120" w:after="120"/>
        <w:ind w:firstLine="567"/>
        <w:jc w:val="both"/>
      </w:pPr>
      <w:r>
        <w:t>При подаче заявления о приеме посредством ЕПГУ:</w:t>
      </w:r>
    </w:p>
    <w:p w:rsidR="004D10BE" w:rsidRDefault="004D10BE" w:rsidP="007A23A5">
      <w:pPr>
        <w:pStyle w:val="ConsPlusNormal"/>
        <w:spacing w:before="120" w:after="120"/>
        <w:ind w:firstLine="567"/>
        <w:jc w:val="both"/>
      </w:pPr>
      <w:r>
        <w:t xml:space="preserve">документ, необходимый для поступления, считается представленным в копии, если информация о таком документе (о праве, подтверждаемом таким документом) подтверждена сведениями, имеющимися на ЕПГУ или в иных государственных информационных системах, в том числе в федеральной информационной системе </w:t>
      </w:r>
      <w:r w:rsidR="002E01C9">
        <w:t>«</w:t>
      </w:r>
      <w:r>
        <w:t>Федеральный реестр сведений о документах об образовании и (или) о квалификации, документах об обучении</w:t>
      </w:r>
      <w:r w:rsidR="002E01C9">
        <w:t>»</w:t>
      </w:r>
      <w:r>
        <w:t>. Представление оригинала или копии (электронного образа) такого документа при подаче заявления о приеме не требует</w:t>
      </w:r>
      <w:r w:rsidR="00682226">
        <w:t>ся</w:t>
      </w:r>
      <w:r>
        <w:t>. Поступающий может по своему усмотрению представить оригинал или копию (электронный образ) такого документа;</w:t>
      </w:r>
    </w:p>
    <w:p w:rsidR="004D10BE" w:rsidRDefault="004D10BE" w:rsidP="007A23A5">
      <w:pPr>
        <w:pStyle w:val="ConsPlusNormal"/>
        <w:spacing w:before="120" w:after="120"/>
        <w:ind w:firstLine="567"/>
        <w:jc w:val="both"/>
      </w:pPr>
      <w:r>
        <w:t xml:space="preserve">в случае если информация о таком документе (о праве, подтверждаемом таким документом) </w:t>
      </w:r>
      <w:r w:rsidRPr="00682226">
        <w:rPr>
          <w:b/>
        </w:rPr>
        <w:t>не подтверждена</w:t>
      </w:r>
      <w:r>
        <w:t xml:space="preserve"> сведениями, имеющимися на ЕПГУ или в иных государственных информационных системах, поступающий представляет электронный образ документа посредством ЕПГУ или электронной информационной системы </w:t>
      </w:r>
      <w:r w:rsidR="00394C1F">
        <w:t>Университета</w:t>
      </w:r>
      <w:r>
        <w:t xml:space="preserve"> или представляет оригинал или копию документа в </w:t>
      </w:r>
      <w:r w:rsidR="00682226">
        <w:t>Университет</w:t>
      </w:r>
      <w:r>
        <w:t xml:space="preserve">, </w:t>
      </w:r>
      <w:r w:rsidRPr="00682226">
        <w:rPr>
          <w:b/>
        </w:rPr>
        <w:t xml:space="preserve">за исключением документа, подтверждающего особое право, установленное </w:t>
      </w:r>
      <w:hyperlink r:id="rId64"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rPr>
            <w:b/>
          </w:rPr>
          <w:t>частями 5.1</w:t>
        </w:r>
      </w:hyperlink>
      <w:r w:rsidRPr="00904E91">
        <w:rPr>
          <w:b/>
        </w:rPr>
        <w:t xml:space="preserve"> и </w:t>
      </w:r>
      <w:hyperlink r:id="rId65"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rPr>
            <w:b/>
          </w:rPr>
          <w:t>5.2 статьи 71</w:t>
        </w:r>
      </w:hyperlink>
      <w:r w:rsidRPr="00904E91">
        <w:t xml:space="preserve"> Федеральног</w:t>
      </w:r>
      <w:r>
        <w:t xml:space="preserve">о закона </w:t>
      </w:r>
      <w:r w:rsidR="00654600">
        <w:t>№</w:t>
      </w:r>
      <w:r>
        <w:t xml:space="preserve"> 273-ФЗ (по программам бакалавриата и программам специалитета);</w:t>
      </w:r>
    </w:p>
    <w:p w:rsidR="003201F3" w:rsidRDefault="004D10BE" w:rsidP="007A23A5">
      <w:pPr>
        <w:pStyle w:val="ConsPlusNormal"/>
        <w:spacing w:before="120" w:after="120"/>
        <w:ind w:firstLine="567"/>
        <w:jc w:val="both"/>
      </w:pPr>
      <w:r>
        <w:t xml:space="preserve">в случае если информация об особом праве, </w:t>
      </w:r>
      <w:r w:rsidRPr="00904E91">
        <w:t xml:space="preserve">установленном </w:t>
      </w:r>
      <w:hyperlink r:id="rId66"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частями 5.1</w:t>
        </w:r>
      </w:hyperlink>
      <w:r w:rsidRPr="00904E91">
        <w:t xml:space="preserve"> и </w:t>
      </w:r>
      <w:hyperlink r:id="rId67" w:tooltip="Федеральный закон от 29.12.2012 N 273-ФЗ (ред. от 08.08.2024) &quot;Об образовании в Российской Федерации&quot; (с изм. и доп., вступ. в силу с 01.09.2024){КонсультантПлюс}" w:history="1">
        <w:r w:rsidRPr="00904E91">
          <w:t>5.2 статьи 71</w:t>
        </w:r>
      </w:hyperlink>
      <w:r>
        <w:t xml:space="preserve"> Федерального закона </w:t>
      </w:r>
      <w:r w:rsidR="00654600">
        <w:t>№</w:t>
      </w:r>
      <w:r>
        <w:t xml:space="preserve"> 273-ФЗ (по программам бакалавриата и программам специалитета), не подтверждена сведениями, имеющимися на ЕПГУ или в иных государственных информационных системах, поступающий представляет оригинал </w:t>
      </w:r>
      <w:r w:rsidRPr="0066493B">
        <w:t>или</w:t>
      </w:r>
      <w:r>
        <w:t xml:space="preserve"> копию документа, подтверждающего указанное особое право, лично или через оператора почтовой связи.</w:t>
      </w:r>
      <w:r w:rsidR="003A410F">
        <w:t xml:space="preserve"> </w:t>
      </w:r>
    </w:p>
    <w:p w:rsidR="004D10BE" w:rsidRDefault="004D10BE" w:rsidP="007A23A5">
      <w:pPr>
        <w:pStyle w:val="ConsPlusNormal"/>
        <w:spacing w:before="120" w:after="120"/>
        <w:ind w:firstLine="567"/>
        <w:jc w:val="both"/>
      </w:pPr>
      <w:r>
        <w:t xml:space="preserve">Статус лиц, указанных в </w:t>
      </w:r>
      <w:hyperlink r:id="rId68"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пунктах 2</w:t>
        </w:r>
      </w:hyperlink>
      <w:r w:rsidRPr="0097421F">
        <w:t xml:space="preserve"> - </w:t>
      </w:r>
      <w:hyperlink r:id="rId69"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4 части 5.1 статьи 71</w:t>
        </w:r>
      </w:hyperlink>
      <w:r>
        <w:t xml:space="preserve"> Федерального закона </w:t>
      </w:r>
      <w:r w:rsidR="00654600">
        <w:t>№</w:t>
      </w:r>
      <w:r>
        <w:t xml:space="preserve"> 273-ФЗ (далее - </w:t>
      </w:r>
      <w:r w:rsidRPr="00682226">
        <w:rPr>
          <w:b/>
        </w:rPr>
        <w:t>участники специальной военной операции</w:t>
      </w:r>
      <w:r>
        <w:t xml:space="preserve">), </w:t>
      </w:r>
      <w:r w:rsidRPr="00682226">
        <w:rPr>
          <w:b/>
        </w:rPr>
        <w:t>и их детей</w:t>
      </w:r>
      <w:r>
        <w:t xml:space="preserve"> может подтверждаться </w:t>
      </w:r>
      <w:hyperlink r:id="rId70"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 w:history="1">
        <w:r w:rsidRPr="0097421F">
          <w:t>справкой</w:t>
        </w:r>
      </w:hyperlink>
      <w:r w:rsidRPr="0097421F">
        <w:t>,</w:t>
      </w:r>
      <w:r>
        <w:t xml:space="preserve"> выданной (в том числе посредством ЕПГУ) в соответствии с постановлением Правительства Российской Федерации от 9 октября 2024 г. </w:t>
      </w:r>
      <w:r w:rsidR="00654600">
        <w:t>№</w:t>
      </w:r>
      <w:r>
        <w:t xml:space="preserve"> 1354 </w:t>
      </w:r>
      <w:r w:rsidR="00743CD7">
        <w:t>«</w:t>
      </w:r>
      <w:r>
        <w: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r w:rsidR="00743CD7">
        <w:t>»</w:t>
      </w:r>
      <w:r>
        <w:t xml:space="preserve"> (далее соответственно - </w:t>
      </w:r>
      <w:r w:rsidRPr="00682226">
        <w:rPr>
          <w:b/>
        </w:rPr>
        <w:t>справка участника специальной военной операции</w:t>
      </w:r>
      <w:r>
        <w:t xml:space="preserve">, постановление </w:t>
      </w:r>
      <w:r w:rsidR="00654600">
        <w:t>№</w:t>
      </w:r>
      <w:r>
        <w:t xml:space="preserve"> 1354), или сведениями, предоставляемыми в соответствии с </w:t>
      </w:r>
      <w:hyperlink r:id="rId71"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 w:history="1">
        <w:r w:rsidRPr="0097421F">
          <w:t>постановлением</w:t>
        </w:r>
      </w:hyperlink>
      <w:r w:rsidRPr="0097421F">
        <w:t xml:space="preserve"> </w:t>
      </w:r>
      <w:r w:rsidR="00654600" w:rsidRPr="0097421F">
        <w:t>№</w:t>
      </w:r>
      <w:r w:rsidRPr="0097421F">
        <w:t xml:space="preserve"> </w:t>
      </w:r>
      <w:r>
        <w:t xml:space="preserve">1354 (далее - сведения об участии в специальной военной операции). Статус детей участников специальной военной операции, погибших или получивших увечье (ранение, травму, контузию) либо заболевание при исполнении обязанностей военной службы (служебных обязанностей) в ходе специальной военной операции, </w:t>
      </w:r>
      <w:r w:rsidRPr="00682226">
        <w:rPr>
          <w:b/>
        </w:rPr>
        <w:t>подтверждается справкой, выданной федеральным органом исполнительной власти</w:t>
      </w:r>
      <w:r>
        <w:t xml:space="preserve"> (федеральным государственным органом), </w:t>
      </w:r>
      <w:r w:rsidRPr="00682226">
        <w:rPr>
          <w:b/>
        </w:rPr>
        <w:t xml:space="preserve">который выдал </w:t>
      </w:r>
      <w:hyperlink r:id="rId72"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 w:history="1">
        <w:r w:rsidRPr="0097421F">
          <w:rPr>
            <w:b/>
          </w:rPr>
          <w:t>справку</w:t>
        </w:r>
      </w:hyperlink>
      <w:r w:rsidRPr="0097421F">
        <w:rPr>
          <w:b/>
        </w:rPr>
        <w:t xml:space="preserve"> у</w:t>
      </w:r>
      <w:r w:rsidRPr="00682226">
        <w:rPr>
          <w:b/>
        </w:rPr>
        <w:t>частника</w:t>
      </w:r>
      <w:r>
        <w:t xml:space="preserve"> специальной военной операции и</w:t>
      </w:r>
      <w:r w:rsidR="003B371D">
        <w:t>л</w:t>
      </w:r>
      <w:r>
        <w:t>и предоставил сведения об участии в специальной военной операции.</w:t>
      </w:r>
    </w:p>
    <w:p w:rsidR="004D10BE" w:rsidRDefault="004D10BE" w:rsidP="007A23A5">
      <w:pPr>
        <w:pStyle w:val="ConsPlusNormal"/>
        <w:spacing w:before="120" w:after="120"/>
        <w:ind w:firstLine="567"/>
        <w:jc w:val="both"/>
      </w:pPr>
      <w:r>
        <w:t>7</w:t>
      </w:r>
      <w:r w:rsidR="002E01C9">
        <w:t>2</w:t>
      </w:r>
      <w:r>
        <w:t>. Документы, выполненные на иностранном языке, представляются с переводом на русский язык, заверенным нотариально (в том числ</w:t>
      </w:r>
      <w:r w:rsidR="00682226">
        <w:t>е консульским должностным лицом</w:t>
      </w:r>
      <w:r>
        <w:t xml:space="preserve">), или иным способом, установленным </w:t>
      </w:r>
      <w:r w:rsidR="00682226">
        <w:t>Университетом</w:t>
      </w:r>
      <w:r>
        <w:t>, если иное не предусмотрено международным договором Российской Федерации.</w:t>
      </w:r>
    </w:p>
    <w:p w:rsidR="004D10BE" w:rsidRDefault="002E01C9" w:rsidP="007A23A5">
      <w:pPr>
        <w:pStyle w:val="ConsPlusNormal"/>
        <w:spacing w:before="120" w:after="120"/>
        <w:ind w:firstLine="567"/>
        <w:jc w:val="both"/>
      </w:pPr>
      <w:r>
        <w:t>73</w:t>
      </w:r>
      <w:r w:rsidR="004D10BE">
        <w:t>.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w:t>
      </w:r>
      <w:r w:rsidR="00682226">
        <w:t>ательством Российской Федерации.</w:t>
      </w:r>
    </w:p>
    <w:p w:rsidR="004D10BE" w:rsidRDefault="002E01C9" w:rsidP="007A23A5">
      <w:pPr>
        <w:pStyle w:val="ConsPlusNormal"/>
        <w:spacing w:before="120" w:after="120"/>
        <w:ind w:firstLine="567"/>
        <w:jc w:val="both"/>
      </w:pPr>
      <w:r>
        <w:t>74</w:t>
      </w:r>
      <w:r w:rsidR="004D10BE">
        <w:t xml:space="preserve">. </w:t>
      </w:r>
      <w:r w:rsidR="00682226">
        <w:t>Университет</w:t>
      </w:r>
      <w:r w:rsidR="004D10BE">
        <w:t xml:space="preserve"> осуществляет проверку достоверности сведений, указанных в заявлении о приеме, и подлинности документов, необходимых для поступления, в том числе путем </w:t>
      </w:r>
      <w:r w:rsidR="004D10BE">
        <w:lastRenderedPageBreak/>
        <w:t>обращения в государственные информационные системы, государственные (муниципальные) органы и организации.</w:t>
      </w:r>
    </w:p>
    <w:p w:rsidR="004D10BE" w:rsidRDefault="002E01C9" w:rsidP="007A23A5">
      <w:pPr>
        <w:pStyle w:val="ConsPlusNormal"/>
        <w:spacing w:before="120" w:after="120"/>
        <w:ind w:firstLine="567"/>
        <w:jc w:val="both"/>
      </w:pPr>
      <w:r>
        <w:t>75</w:t>
      </w:r>
      <w:r w:rsidR="004D10BE">
        <w:t xml:space="preserve">. </w:t>
      </w:r>
      <w:r w:rsidR="00682226">
        <w:t>Университет</w:t>
      </w:r>
      <w:r w:rsidR="004D10BE">
        <w:t xml:space="preserve"> формирует личное дело поступающего в электронной и (или) бумажной форме на основании информации и (или) документов, полученных </w:t>
      </w:r>
      <w:r w:rsidR="00682226">
        <w:t>Университетом</w:t>
      </w:r>
      <w:r w:rsidR="004D10BE">
        <w:t xml:space="preserve"> с ЕПГУ и (или) представленных поступающим иными способами.</w:t>
      </w:r>
    </w:p>
    <w:p w:rsidR="004D10BE" w:rsidRDefault="002E01C9" w:rsidP="007A23A5">
      <w:pPr>
        <w:pStyle w:val="ConsPlusNormal"/>
        <w:spacing w:before="120" w:after="120"/>
        <w:ind w:firstLine="567"/>
        <w:jc w:val="both"/>
      </w:pPr>
      <w:r>
        <w:t>76</w:t>
      </w:r>
      <w:r w:rsidR="004D10BE">
        <w:t xml:space="preserve">. По результатам приема заявлений и документов и проведения внутренних вступительных испытаний </w:t>
      </w:r>
      <w:r w:rsidR="00682226">
        <w:t>Университет</w:t>
      </w:r>
      <w:r w:rsidR="004D10BE">
        <w:t xml:space="preserve"> принимает решение по вопросу о допуске поступающих к участию в конкурсе</w:t>
      </w:r>
      <w:r w:rsidR="004654DA" w:rsidRPr="004654DA">
        <w:t xml:space="preserve"> </w:t>
      </w:r>
      <w:r w:rsidR="004654DA" w:rsidRPr="00B602F8">
        <w:t>путем включения поступающего в конкурсные списки</w:t>
      </w:r>
      <w:r w:rsidR="004D10BE">
        <w:t>.</w:t>
      </w:r>
    </w:p>
    <w:p w:rsidR="004D10BE" w:rsidRDefault="002E01C9" w:rsidP="007A23A5">
      <w:pPr>
        <w:pStyle w:val="ConsPlusNormal"/>
        <w:spacing w:before="120" w:after="120"/>
        <w:ind w:firstLine="567"/>
        <w:jc w:val="both"/>
      </w:pPr>
      <w:r>
        <w:t>77</w:t>
      </w:r>
      <w:r w:rsidR="004D10BE">
        <w:t xml:space="preserve">. В случае если по результатам приема заявлений и документов на места в рамках контрольных цифр приема по программам бакалавриата и программам специалитета имеется превышение количества мест в пределах особой квоты над числом поступающих, допущенных к участию в конкурсе на указанные места (далее - </w:t>
      </w:r>
      <w:r w:rsidR="004D10BE" w:rsidRPr="004654DA">
        <w:rPr>
          <w:b/>
        </w:rPr>
        <w:t>избыток мест</w:t>
      </w:r>
      <w:r w:rsidR="004D10BE">
        <w:t xml:space="preserve"> в пределах особой квоты) и (или) превышение количества мест в пределах отдельной квоты над числом поступающих, допущенных к участию в конкурсе на указанные места (далее - избыток мест в пределах отдельной квоты), </w:t>
      </w:r>
      <w:r w:rsidR="004654DA">
        <w:t>Университет</w:t>
      </w:r>
      <w:r w:rsidR="004D10BE">
        <w:t xml:space="preserve"> в течение одного дня после дня завершения приема документов без сдачи вступительных испытаний проводит перераспределение мест между особой квотой и отдельной квотой:</w:t>
      </w:r>
    </w:p>
    <w:p w:rsidR="004D10BE" w:rsidRDefault="004D10BE" w:rsidP="007A23A5">
      <w:pPr>
        <w:pStyle w:val="ConsPlusNormal"/>
        <w:spacing w:before="120" w:after="120"/>
        <w:ind w:firstLine="567"/>
        <w:jc w:val="both"/>
      </w:pPr>
      <w:r>
        <w:t xml:space="preserve">если имеется </w:t>
      </w:r>
      <w:r w:rsidRPr="004654DA">
        <w:rPr>
          <w:b/>
        </w:rPr>
        <w:t>недостаток мест</w:t>
      </w:r>
      <w:r>
        <w:t xml:space="preserve"> в пределах отдельной квоты (число поступающих, допущенных к участию в конкурсе на места в пределах отдельной квоты, больше количества указанных мест), и избыток мест в пределах особой квоты, избыточные места особой квоты перераспределяются в отдельную квоту;</w:t>
      </w:r>
    </w:p>
    <w:p w:rsidR="004D10BE" w:rsidRDefault="004D10BE" w:rsidP="007A23A5">
      <w:pPr>
        <w:pStyle w:val="ConsPlusNormal"/>
        <w:spacing w:before="120" w:after="120"/>
        <w:ind w:firstLine="567"/>
        <w:jc w:val="both"/>
      </w:pPr>
      <w:r>
        <w:t>если имеется недостаток мест в пределах особой квоты (число поступающих, допущенных к участию в конкурсе на места в пределах особой квоты, больше количества указанных мест), и избыток мест в пределах отдельной квоты, избыточные места отдельной квоты перераспределяются в особую квоту.</w:t>
      </w:r>
    </w:p>
    <w:p w:rsidR="004D10BE" w:rsidRDefault="004D10BE" w:rsidP="007A23A5">
      <w:pPr>
        <w:pStyle w:val="ConsPlusNormal"/>
        <w:spacing w:before="120" w:after="120"/>
        <w:ind w:firstLine="567"/>
        <w:jc w:val="both"/>
      </w:pPr>
      <w:r w:rsidRPr="004654DA">
        <w:rPr>
          <w:b/>
        </w:rPr>
        <w:t>Избыток мест</w:t>
      </w:r>
      <w:r>
        <w:t xml:space="preserve"> в пределах особой квоты, избыток мест в пределах отдельной квоты, оставшиеся после перераспределения мест между указанными квотами или в случае, если перераспределение мест не проводилось, </w:t>
      </w:r>
      <w:r w:rsidRPr="004654DA">
        <w:rPr>
          <w:b/>
        </w:rPr>
        <w:t>добавляются к основным бюджетным местам</w:t>
      </w:r>
      <w:r>
        <w:t>.</w:t>
      </w:r>
    </w:p>
    <w:p w:rsidR="004D10BE" w:rsidRPr="0097421F" w:rsidRDefault="004D10BE" w:rsidP="0097421F">
      <w:pPr>
        <w:pStyle w:val="2"/>
        <w:jc w:val="center"/>
        <w:rPr>
          <w:sz w:val="28"/>
        </w:rPr>
      </w:pPr>
      <w:r w:rsidRPr="0097421F">
        <w:rPr>
          <w:sz w:val="28"/>
        </w:rPr>
        <w:t>VII. Списки подавших заявление и конкурсные списки</w:t>
      </w:r>
    </w:p>
    <w:p w:rsidR="004D10BE" w:rsidRDefault="002E01C9" w:rsidP="007A23A5">
      <w:pPr>
        <w:pStyle w:val="ConsPlusNormal"/>
        <w:spacing w:before="120" w:after="120"/>
        <w:ind w:firstLine="567"/>
        <w:jc w:val="both"/>
      </w:pPr>
      <w:r>
        <w:t>78</w:t>
      </w:r>
      <w:r w:rsidR="004D10BE">
        <w:t>. Списки подавших заявление формируются в период приема заявлений и документов и проведения внутренних вступительных испытаний и публикуются на официальном сайте на ЕПГУ со дня начала приема заявлений и документов. Указанные списки обновляются при наличии изменений ежедневно до дня завершения приема заявлений и документов включительно (по программам бакалавриата и программам специалитета - до дня публикации конкурсных списков включительно).</w:t>
      </w:r>
    </w:p>
    <w:p w:rsidR="004D10BE" w:rsidRDefault="002E01C9" w:rsidP="007A23A5">
      <w:pPr>
        <w:pStyle w:val="ConsPlusNormal"/>
        <w:spacing w:before="120" w:after="120"/>
        <w:ind w:firstLine="567"/>
        <w:jc w:val="both"/>
      </w:pPr>
      <w:r>
        <w:t>79</w:t>
      </w:r>
      <w:r w:rsidR="004D10BE">
        <w:t>. Конкурсные списки формируются по результатам приема заявлений и документов и проведения внутренних вступительных испытаний (в случае их проведения) и публикуются на официальном сайте и на ЕПГУ. Конкурсные списки обновляются при наличии изменений ежедневно до дня издания приказа (приказов) о зачислении по соответствующему конкурсу включительно не менее 5 раз в сутки.</w:t>
      </w:r>
    </w:p>
    <w:p w:rsidR="004D10BE" w:rsidRDefault="004D10BE" w:rsidP="007A23A5">
      <w:pPr>
        <w:pStyle w:val="ConsPlusNormal"/>
        <w:spacing w:before="120" w:after="120"/>
        <w:ind w:firstLine="567"/>
        <w:jc w:val="both"/>
      </w:pPr>
      <w:r>
        <w:t>8</w:t>
      </w:r>
      <w:r w:rsidR="002E01C9">
        <w:t>0</w:t>
      </w:r>
      <w:r>
        <w:t>. В конкурсный список включаются:</w:t>
      </w:r>
    </w:p>
    <w:p w:rsidR="004D10BE" w:rsidRDefault="004D10BE" w:rsidP="007A23A5">
      <w:pPr>
        <w:pStyle w:val="ConsPlusNormal"/>
        <w:spacing w:before="120" w:after="120"/>
        <w:ind w:firstLine="567"/>
        <w:jc w:val="both"/>
      </w:pPr>
      <w:r>
        <w:t>1) по программам бакалавриата, программам специалитета, за исключением конкурсного списка на места в пределах отдельной квоты:</w:t>
      </w:r>
    </w:p>
    <w:p w:rsidR="004D10BE" w:rsidRDefault="004D10BE" w:rsidP="007A23A5">
      <w:pPr>
        <w:pStyle w:val="ConsPlusNormal"/>
        <w:spacing w:before="120" w:after="120"/>
        <w:ind w:firstLine="567"/>
        <w:jc w:val="both"/>
      </w:pPr>
      <w:r w:rsidRPr="0097421F">
        <w:t xml:space="preserve">поступающие без вступительных испытаний в соответствии с </w:t>
      </w:r>
      <w:hyperlink r:id="rId73"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частями 4</w:t>
        </w:r>
      </w:hyperlink>
      <w:r w:rsidRPr="0097421F">
        <w:t xml:space="preserve"> и (или) </w:t>
      </w:r>
      <w:hyperlink r:id="rId74"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12 статьи 71</w:t>
        </w:r>
      </w:hyperlink>
      <w:r w:rsidRPr="0097421F">
        <w:t xml:space="preserve"> Федерал</w:t>
      </w:r>
      <w:r>
        <w:t xml:space="preserve">ьного закона </w:t>
      </w:r>
      <w:r w:rsidR="00654600">
        <w:t>№</w:t>
      </w:r>
      <w:r>
        <w:t xml:space="preserve"> 273-ФЗ;</w:t>
      </w:r>
    </w:p>
    <w:p w:rsidR="004D10BE" w:rsidRDefault="004D10BE" w:rsidP="007A23A5">
      <w:pPr>
        <w:pStyle w:val="ConsPlusNormal"/>
        <w:spacing w:before="120" w:after="120"/>
        <w:ind w:firstLine="567"/>
        <w:jc w:val="both"/>
      </w:pPr>
      <w:r>
        <w:lastRenderedPageBreak/>
        <w:t xml:space="preserve">поступающие по результатам ЕГЭ и (или) внутренних вступительных испытаний, которые имеют </w:t>
      </w:r>
      <w:r w:rsidRPr="00CF22FE">
        <w:t>не менее м</w:t>
      </w:r>
      <w:r>
        <w:t>инимального количества баллов ЕГЭ и (или) не менее минимального количества баллов за внутренние вступительные испытания;</w:t>
      </w:r>
    </w:p>
    <w:p w:rsidR="004D10BE" w:rsidRDefault="004D10BE" w:rsidP="007A23A5">
      <w:pPr>
        <w:pStyle w:val="ConsPlusNormal"/>
        <w:spacing w:before="120" w:after="120"/>
        <w:ind w:firstLine="567"/>
        <w:jc w:val="both"/>
      </w:pPr>
      <w:r>
        <w:t>2) по программам бакалавриата, программам специалитета на места в пределах отдельной квоты:</w:t>
      </w:r>
    </w:p>
    <w:p w:rsidR="004D10BE" w:rsidRDefault="004D10BE" w:rsidP="007A23A5">
      <w:pPr>
        <w:pStyle w:val="ConsPlusNormal"/>
        <w:spacing w:before="120" w:after="120"/>
        <w:ind w:firstLine="567"/>
        <w:jc w:val="both"/>
      </w:pPr>
      <w:r>
        <w:t>поступающие без проведения вступительных испытаний (за исключением дополнительных вступительных испытаний творческой и (или) профессиональной направленности). В случае проведения дополнительных вступительных испытаний творческой и (или) профессиональной направленности в конкурсный список включаются лица, которые имеют не менее минимального количества баллов за указанные вступительные испытания;</w:t>
      </w:r>
    </w:p>
    <w:p w:rsidR="004D10BE" w:rsidRDefault="004D10BE" w:rsidP="007A23A5">
      <w:pPr>
        <w:pStyle w:val="ConsPlusNormal"/>
        <w:spacing w:before="120" w:after="120"/>
        <w:ind w:firstLine="567"/>
        <w:jc w:val="both"/>
      </w:pPr>
      <w:r>
        <w:t>поступающие по результатам ЕГЭ и (или) внутренних вступительных испытаний, которые имеют не менее минимального количества баллов ЕГЭ и (или) не менее минимального количества баллов за внутренние вступительные испытания</w:t>
      </w:r>
      <w:r w:rsidR="008C69AC">
        <w:t>.</w:t>
      </w:r>
    </w:p>
    <w:p w:rsidR="004D10BE" w:rsidRDefault="004D10BE" w:rsidP="007A23A5">
      <w:pPr>
        <w:pStyle w:val="ConsPlusNormal"/>
        <w:spacing w:before="120" w:after="120"/>
        <w:ind w:firstLine="567"/>
        <w:jc w:val="both"/>
      </w:pPr>
      <w:r>
        <w:t xml:space="preserve">В конкурсном списке по программам бакалавриата, программам специалитета поступающие по результатам ЕГЭ и (или) внутренних вступительных испытаний размещаются </w:t>
      </w:r>
      <w:r w:rsidRPr="0097421F">
        <w:t xml:space="preserve">после поступающих без вступительных испытаний в соответствии с </w:t>
      </w:r>
      <w:hyperlink r:id="rId75"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частями 4</w:t>
        </w:r>
      </w:hyperlink>
      <w:r w:rsidRPr="0097421F">
        <w:t xml:space="preserve"> и (или) </w:t>
      </w:r>
      <w:hyperlink r:id="rId76"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12 статьи 71</w:t>
        </w:r>
      </w:hyperlink>
      <w:r w:rsidRPr="0097421F">
        <w:t xml:space="preserve"> Федерального закона </w:t>
      </w:r>
      <w:r w:rsidR="00654600" w:rsidRPr="0097421F">
        <w:t>№</w:t>
      </w:r>
      <w:r w:rsidRPr="0097421F">
        <w:t xml:space="preserve"> 273-ФЗ либо поступающих без проведения вступительных испытаний </w:t>
      </w:r>
      <w:r>
        <w:t>(за исключением дополнительных вступительных испытаний творческой и (или) профессиональной направленности).</w:t>
      </w:r>
    </w:p>
    <w:p w:rsidR="004D10BE" w:rsidRDefault="004D10BE" w:rsidP="007A23A5">
      <w:pPr>
        <w:pStyle w:val="ConsPlusNormal"/>
        <w:spacing w:before="120" w:after="120"/>
        <w:ind w:firstLine="567"/>
        <w:jc w:val="both"/>
      </w:pPr>
      <w:bookmarkStart w:id="20" w:name="Par459"/>
      <w:bookmarkEnd w:id="20"/>
      <w:r>
        <w:t>8</w:t>
      </w:r>
      <w:r w:rsidR="002E01C9">
        <w:t>1</w:t>
      </w:r>
      <w:r>
        <w:t>. В конкурсном списке указываются следующие сведения:</w:t>
      </w:r>
    </w:p>
    <w:p w:rsidR="004D10BE" w:rsidRDefault="004D10BE" w:rsidP="007A23A5">
      <w:pPr>
        <w:pStyle w:val="ConsPlusNormal"/>
        <w:spacing w:before="120" w:after="120"/>
        <w:ind w:firstLine="567"/>
        <w:jc w:val="both"/>
      </w:pPr>
      <w:r>
        <w:t xml:space="preserve">1) уникальный код, присвоенный поступающему (далее - </w:t>
      </w:r>
      <w:r w:rsidRPr="008C69AC">
        <w:rPr>
          <w:b/>
        </w:rPr>
        <w:t>уникальный код</w:t>
      </w:r>
      <w:r>
        <w:t xml:space="preserve"> поступающего);</w:t>
      </w:r>
    </w:p>
    <w:p w:rsidR="004D10BE" w:rsidRDefault="004D10BE" w:rsidP="007A23A5">
      <w:pPr>
        <w:pStyle w:val="ConsPlusNormal"/>
        <w:spacing w:before="120" w:after="120"/>
        <w:ind w:firstLine="567"/>
        <w:jc w:val="both"/>
      </w:pPr>
      <w:r w:rsidRPr="0097421F">
        <w:t xml:space="preserve">2) по каждому поступающему без вступительных испытаний в соответствии с </w:t>
      </w:r>
      <w:hyperlink r:id="rId77"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частью 4</w:t>
        </w:r>
      </w:hyperlink>
      <w:r w:rsidRPr="0097421F">
        <w:t xml:space="preserve"> и (или) </w:t>
      </w:r>
      <w:hyperlink r:id="rId78"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12 статьи 71</w:t>
        </w:r>
      </w:hyperlink>
      <w:r w:rsidRPr="0097421F">
        <w:t xml:space="preserve"> Федерального закона </w:t>
      </w:r>
      <w:r w:rsidR="00654600" w:rsidRPr="0097421F">
        <w:t>№</w:t>
      </w:r>
      <w:r w:rsidRPr="0097421F">
        <w:t xml:space="preserve"> 273-ФЗ (по программам бакалавриата, программам </w:t>
      </w:r>
      <w:r>
        <w:t>специалитета):</w:t>
      </w:r>
    </w:p>
    <w:p w:rsidR="004D10BE" w:rsidRDefault="004D10BE" w:rsidP="007A23A5">
      <w:pPr>
        <w:pStyle w:val="ConsPlusNormal"/>
        <w:spacing w:before="120" w:after="120"/>
        <w:ind w:firstLine="567"/>
        <w:jc w:val="both"/>
      </w:pPr>
      <w:r>
        <w:t>основание приема без вступительных испытаний;</w:t>
      </w:r>
    </w:p>
    <w:p w:rsidR="004D10BE" w:rsidRDefault="004D10BE" w:rsidP="007A23A5">
      <w:pPr>
        <w:pStyle w:val="ConsPlusNormal"/>
        <w:spacing w:before="120" w:after="120"/>
        <w:ind w:firstLine="567"/>
        <w:jc w:val="both"/>
      </w:pPr>
      <w:r>
        <w:t>количество баллов за общие индивидуальные достижения;</w:t>
      </w:r>
    </w:p>
    <w:p w:rsidR="004D10BE" w:rsidRDefault="004D10BE" w:rsidP="007A23A5">
      <w:pPr>
        <w:pStyle w:val="ConsPlusNormal"/>
        <w:spacing w:before="120" w:after="120"/>
        <w:ind w:firstLine="567"/>
        <w:jc w:val="both"/>
      </w:pPr>
      <w:r>
        <w:t>количество баллов за целевые индивидуальные достижения (при приеме на обучение на места в пределах целевой квоты);</w:t>
      </w:r>
    </w:p>
    <w:p w:rsidR="004D10BE" w:rsidRDefault="004D10BE" w:rsidP="007A23A5">
      <w:pPr>
        <w:pStyle w:val="ConsPlusNormal"/>
        <w:spacing w:before="120" w:after="120"/>
        <w:ind w:firstLine="567"/>
        <w:jc w:val="both"/>
      </w:pPr>
      <w:r w:rsidRPr="0097421F">
        <w:t xml:space="preserve">наличие преимущественного права зачисления в соответствии с </w:t>
      </w:r>
      <w:hyperlink r:id="rId79"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частью 9</w:t>
        </w:r>
        <w:r w:rsidR="008C69AC" w:rsidRPr="0097421F">
          <w:t xml:space="preserve"> и 10</w:t>
        </w:r>
        <w:r w:rsidRPr="0097421F">
          <w:t xml:space="preserve"> статьи 71</w:t>
        </w:r>
      </w:hyperlink>
      <w:r>
        <w:t xml:space="preserve"> Федерального закона </w:t>
      </w:r>
      <w:r w:rsidR="00654600">
        <w:t>№</w:t>
      </w:r>
      <w:r>
        <w:t xml:space="preserve"> 273-ФЗ;</w:t>
      </w:r>
    </w:p>
    <w:p w:rsidR="004D10BE" w:rsidRDefault="004D10BE" w:rsidP="007A23A5">
      <w:pPr>
        <w:pStyle w:val="ConsPlusNormal"/>
        <w:spacing w:before="120" w:after="120"/>
        <w:ind w:firstLine="567"/>
        <w:jc w:val="both"/>
      </w:pPr>
      <w:r>
        <w:t>индивидуальные достижения, учитываемые при равенстве поступающих по иным критериям ранжирования;</w:t>
      </w:r>
    </w:p>
    <w:p w:rsidR="004D10BE" w:rsidRDefault="004D10BE" w:rsidP="007A23A5">
      <w:pPr>
        <w:pStyle w:val="ConsPlusNormal"/>
        <w:spacing w:before="120" w:after="120"/>
        <w:ind w:firstLine="567"/>
        <w:jc w:val="both"/>
      </w:pPr>
      <w:r>
        <w:t xml:space="preserve">3) по каждому поступающему на места </w:t>
      </w:r>
      <w:r w:rsidRPr="008C69AC">
        <w:rPr>
          <w:b/>
        </w:rPr>
        <w:t>в пределах отдельной квоты без проведения</w:t>
      </w:r>
      <w:r>
        <w:t xml:space="preserve"> вступительных испытаний (за исключением дополнительных вступительных испытаний творческой и (или) профессиональной направленности) (по программам бакалавриата, программам специалитета):</w:t>
      </w:r>
    </w:p>
    <w:p w:rsidR="004D10BE" w:rsidRDefault="004D10BE" w:rsidP="007A23A5">
      <w:pPr>
        <w:pStyle w:val="ConsPlusNormal"/>
        <w:spacing w:before="120" w:after="120"/>
        <w:ind w:firstLine="567"/>
        <w:jc w:val="both"/>
      </w:pPr>
      <w:r>
        <w:t>а) в случае проведения дополнительных вступительных испытаний творческой и (или) профессиональной направленности:</w:t>
      </w:r>
    </w:p>
    <w:p w:rsidR="004D10BE" w:rsidRDefault="004D10BE" w:rsidP="007A23A5">
      <w:pPr>
        <w:pStyle w:val="ConsPlusNormal"/>
        <w:spacing w:before="120" w:after="120"/>
        <w:ind w:firstLine="567"/>
        <w:jc w:val="both"/>
      </w:pPr>
      <w:r>
        <w:t>сумма конкурсных баллов;</w:t>
      </w:r>
    </w:p>
    <w:p w:rsidR="004D10BE" w:rsidRDefault="004D10BE" w:rsidP="007A23A5">
      <w:pPr>
        <w:pStyle w:val="ConsPlusNormal"/>
        <w:spacing w:before="120" w:after="120"/>
        <w:ind w:firstLine="567"/>
        <w:jc w:val="both"/>
      </w:pPr>
      <w:r>
        <w:t>сумма баллов за вступительные испытания;</w:t>
      </w:r>
    </w:p>
    <w:p w:rsidR="004D10BE" w:rsidRDefault="004D10BE" w:rsidP="007A23A5">
      <w:pPr>
        <w:pStyle w:val="ConsPlusNormal"/>
        <w:spacing w:before="120" w:after="120"/>
        <w:ind w:firstLine="567"/>
        <w:jc w:val="both"/>
      </w:pPr>
      <w:r>
        <w:t>количество баллов за каждое вступительное испытание;</w:t>
      </w:r>
    </w:p>
    <w:p w:rsidR="004D10BE" w:rsidRDefault="004D10BE" w:rsidP="007A23A5">
      <w:pPr>
        <w:pStyle w:val="ConsPlusNormal"/>
        <w:spacing w:before="120" w:after="120"/>
        <w:ind w:firstLine="567"/>
        <w:jc w:val="both"/>
      </w:pPr>
      <w:r>
        <w:t>количество баллов за общие индивидуальные достижения;</w:t>
      </w:r>
    </w:p>
    <w:p w:rsidR="004D10BE" w:rsidRDefault="004D10BE" w:rsidP="007A23A5">
      <w:pPr>
        <w:pStyle w:val="ConsPlusNormal"/>
        <w:spacing w:before="120" w:after="120"/>
        <w:ind w:firstLine="567"/>
        <w:jc w:val="both"/>
      </w:pPr>
      <w:r w:rsidRPr="0097421F">
        <w:t xml:space="preserve">наличие преимущественного права зачисления в соответствии с </w:t>
      </w:r>
      <w:hyperlink r:id="rId80"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частью 10 статьи 71</w:t>
        </w:r>
      </w:hyperlink>
      <w:r w:rsidRPr="0097421F">
        <w:t xml:space="preserve"> </w:t>
      </w:r>
      <w:r w:rsidRPr="0097421F">
        <w:lastRenderedPageBreak/>
        <w:t>Ф</w:t>
      </w:r>
      <w:r>
        <w:t xml:space="preserve">едерального закона </w:t>
      </w:r>
      <w:r w:rsidR="00654600">
        <w:t>№</w:t>
      </w:r>
      <w:r>
        <w:t xml:space="preserve"> 273-ФЗ.</w:t>
      </w:r>
    </w:p>
    <w:p w:rsidR="004D10BE" w:rsidRDefault="004D10BE" w:rsidP="007A23A5">
      <w:pPr>
        <w:pStyle w:val="ConsPlusNormal"/>
        <w:spacing w:before="120" w:after="120"/>
        <w:ind w:firstLine="567"/>
        <w:jc w:val="both"/>
      </w:pPr>
      <w:r>
        <w:t>индивидуальные достижения, учитываемые при равенстве поступающих по иным критериям ранжирования;</w:t>
      </w:r>
    </w:p>
    <w:p w:rsidR="004D10BE" w:rsidRDefault="004D10BE" w:rsidP="007A23A5">
      <w:pPr>
        <w:pStyle w:val="ConsPlusNormal"/>
        <w:spacing w:before="120" w:after="120"/>
        <w:ind w:firstLine="567"/>
        <w:jc w:val="both"/>
      </w:pPr>
      <w:r>
        <w:t>б) в случае отсутствия дополнительных вступительных испытаний творческой и (или) профессиональной направленности:</w:t>
      </w:r>
    </w:p>
    <w:p w:rsidR="004D10BE" w:rsidRDefault="004D10BE" w:rsidP="007A23A5">
      <w:pPr>
        <w:pStyle w:val="ConsPlusNormal"/>
        <w:spacing w:before="120" w:after="120"/>
        <w:ind w:firstLine="567"/>
        <w:jc w:val="both"/>
      </w:pPr>
      <w:r>
        <w:t>количество баллов за общие индивидуальные достижения;</w:t>
      </w:r>
    </w:p>
    <w:p w:rsidR="004D10BE" w:rsidRDefault="004D10BE" w:rsidP="007A23A5">
      <w:pPr>
        <w:pStyle w:val="ConsPlusNormal"/>
        <w:spacing w:before="120" w:after="120"/>
        <w:ind w:firstLine="567"/>
        <w:jc w:val="both"/>
      </w:pPr>
      <w:r w:rsidRPr="0097421F">
        <w:t xml:space="preserve">наличие преимущественного права зачисления в соответствии с </w:t>
      </w:r>
      <w:hyperlink r:id="rId81"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частью 10 статьи 71</w:t>
        </w:r>
      </w:hyperlink>
      <w:r w:rsidRPr="0097421F">
        <w:t xml:space="preserve"> Фед</w:t>
      </w:r>
      <w:r>
        <w:t xml:space="preserve">ерального закона </w:t>
      </w:r>
      <w:r w:rsidR="00654600">
        <w:t>№</w:t>
      </w:r>
      <w:r>
        <w:t xml:space="preserve"> 273-ФЗ.</w:t>
      </w:r>
    </w:p>
    <w:p w:rsidR="004D10BE" w:rsidRDefault="004D10BE" w:rsidP="007A23A5">
      <w:pPr>
        <w:pStyle w:val="ConsPlusNormal"/>
        <w:spacing w:before="120" w:after="120"/>
        <w:ind w:firstLine="567"/>
        <w:jc w:val="both"/>
      </w:pPr>
      <w:r>
        <w:t>индивидуальные достижения, учитываемые при равенстве поступающих по иным критериям ранжирования;</w:t>
      </w:r>
    </w:p>
    <w:p w:rsidR="004D10BE" w:rsidRDefault="004D10BE" w:rsidP="007A23A5">
      <w:pPr>
        <w:pStyle w:val="ConsPlusNormal"/>
        <w:spacing w:before="120" w:after="120"/>
        <w:ind w:firstLine="567"/>
        <w:jc w:val="both"/>
      </w:pPr>
      <w:r>
        <w:t xml:space="preserve">4) по каждому поступающему </w:t>
      </w:r>
      <w:r w:rsidRPr="008C69AC">
        <w:rPr>
          <w:b/>
        </w:rPr>
        <w:t>по результатам ЕГЭ и (или) внутренних вступительных испытаний</w:t>
      </w:r>
      <w:r>
        <w:t>:</w:t>
      </w:r>
    </w:p>
    <w:p w:rsidR="004D10BE" w:rsidRDefault="004D10BE" w:rsidP="007A23A5">
      <w:pPr>
        <w:pStyle w:val="ConsPlusNormal"/>
        <w:spacing w:before="120" w:after="120"/>
        <w:ind w:firstLine="567"/>
        <w:jc w:val="both"/>
      </w:pPr>
      <w:r>
        <w:t>сумма конкурсных баллов;</w:t>
      </w:r>
    </w:p>
    <w:p w:rsidR="004D10BE" w:rsidRDefault="004D10BE" w:rsidP="007A23A5">
      <w:pPr>
        <w:pStyle w:val="ConsPlusNormal"/>
        <w:spacing w:before="120" w:after="120"/>
        <w:ind w:firstLine="567"/>
        <w:jc w:val="both"/>
      </w:pPr>
      <w:r>
        <w:t>сумма баллов за вступительные испытания;</w:t>
      </w:r>
    </w:p>
    <w:p w:rsidR="004D10BE" w:rsidRDefault="004D10BE" w:rsidP="007A23A5">
      <w:pPr>
        <w:pStyle w:val="ConsPlusNormal"/>
        <w:spacing w:before="120" w:after="120"/>
        <w:ind w:firstLine="567"/>
        <w:jc w:val="both"/>
      </w:pPr>
      <w:r>
        <w:t>количество баллов за каждое вступительное испытание;</w:t>
      </w:r>
    </w:p>
    <w:p w:rsidR="004D10BE" w:rsidRDefault="004D10BE" w:rsidP="007A23A5">
      <w:pPr>
        <w:pStyle w:val="ConsPlusNormal"/>
        <w:spacing w:before="120" w:after="120"/>
        <w:ind w:firstLine="567"/>
        <w:jc w:val="both"/>
      </w:pPr>
      <w:r>
        <w:t>количество баллов за общие индивидуальные достижения;</w:t>
      </w:r>
    </w:p>
    <w:p w:rsidR="004D10BE" w:rsidRDefault="004D10BE" w:rsidP="007A23A5">
      <w:pPr>
        <w:pStyle w:val="ConsPlusNormal"/>
        <w:spacing w:before="120" w:after="120"/>
        <w:ind w:firstLine="567"/>
        <w:jc w:val="both"/>
      </w:pPr>
      <w:r>
        <w:t>количество баллов за целевые индивидуальные достижения (при приеме на обучение на места в пределах целевой квоты);</w:t>
      </w:r>
    </w:p>
    <w:p w:rsidR="004D10BE" w:rsidRDefault="004D10BE" w:rsidP="007A23A5">
      <w:pPr>
        <w:pStyle w:val="ConsPlusNormal"/>
        <w:spacing w:before="120" w:after="120"/>
        <w:ind w:firstLine="567"/>
        <w:jc w:val="both"/>
      </w:pPr>
      <w:r>
        <w:t xml:space="preserve">наличие преимущественного права зачисления в соответствии </w:t>
      </w:r>
      <w:r w:rsidRPr="0097421F">
        <w:t xml:space="preserve">с </w:t>
      </w:r>
      <w:hyperlink r:id="rId82"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 xml:space="preserve">частью 9 </w:t>
        </w:r>
        <w:r w:rsidR="008C69AC" w:rsidRPr="0097421F">
          <w:t xml:space="preserve">и 10 </w:t>
        </w:r>
        <w:r w:rsidRPr="0097421F">
          <w:t>статьи 71</w:t>
        </w:r>
      </w:hyperlink>
      <w:r>
        <w:t xml:space="preserve"> Федерального закона </w:t>
      </w:r>
      <w:r w:rsidR="00654600">
        <w:t>№</w:t>
      </w:r>
      <w:r>
        <w:t xml:space="preserve"> 273-ФЗ (по программам бакалавриата, программам специалитета);</w:t>
      </w:r>
    </w:p>
    <w:p w:rsidR="004D10BE" w:rsidRDefault="004D10BE" w:rsidP="007A23A5">
      <w:pPr>
        <w:pStyle w:val="ConsPlusNormal"/>
        <w:spacing w:before="120" w:after="120"/>
        <w:ind w:firstLine="567"/>
        <w:jc w:val="both"/>
      </w:pPr>
      <w:r>
        <w:t>индивидуальные достижения, учитываемые при равенстве поступающих по иным критериям ранжирования;</w:t>
      </w:r>
    </w:p>
    <w:p w:rsidR="004D10BE" w:rsidRDefault="004D10BE" w:rsidP="007A23A5">
      <w:pPr>
        <w:pStyle w:val="ConsPlusNormal"/>
        <w:spacing w:before="120" w:after="120"/>
        <w:ind w:firstLine="567"/>
        <w:jc w:val="both"/>
      </w:pPr>
      <w:r>
        <w:t xml:space="preserve">5) при приеме на обучение </w:t>
      </w:r>
      <w:r w:rsidRPr="008C69AC">
        <w:rPr>
          <w:b/>
        </w:rPr>
        <w:t>на места в рамках контрольных цифр</w:t>
      </w:r>
      <w:r>
        <w:t xml:space="preserve"> приема - наличие </w:t>
      </w:r>
      <w:r w:rsidRPr="008C69AC">
        <w:rPr>
          <w:b/>
        </w:rPr>
        <w:t>согласия</w:t>
      </w:r>
      <w:r>
        <w:t xml:space="preserve"> на зачисление, указанного в </w:t>
      </w:r>
      <w:hyperlink w:anchor="Par546" w:tooltip="93. Для зачисления на места в рамках контрольных цифр приема поступающий представляет согласие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 w:history="1">
        <w:r w:rsidRPr="00D41AEA">
          <w:rPr>
            <w:color w:val="000000" w:themeColor="text1"/>
          </w:rPr>
          <w:t xml:space="preserve">пункте </w:t>
        </w:r>
        <w:r w:rsidR="00D41AEA" w:rsidRPr="00D41AEA">
          <w:rPr>
            <w:color w:val="000000" w:themeColor="text1"/>
          </w:rPr>
          <w:t>86</w:t>
        </w:r>
      </w:hyperlink>
      <w:r>
        <w:t xml:space="preserve"> П</w:t>
      </w:r>
      <w:r w:rsidR="008C69AC">
        <w:t>равил</w:t>
      </w:r>
      <w:r>
        <w:t>;</w:t>
      </w:r>
    </w:p>
    <w:p w:rsidR="004D10BE" w:rsidRDefault="004D10BE" w:rsidP="007A23A5">
      <w:pPr>
        <w:pStyle w:val="ConsPlusNormal"/>
        <w:spacing w:before="120" w:after="120"/>
        <w:ind w:firstLine="567"/>
        <w:jc w:val="both"/>
      </w:pPr>
      <w:r>
        <w:t xml:space="preserve">6) при приеме на обучение на платные места - наличие заключенного договора об </w:t>
      </w:r>
      <w:r w:rsidRPr="001D7B9A">
        <w:t>образовании</w:t>
      </w:r>
      <w:r w:rsidR="008C69AC" w:rsidRPr="001D7B9A">
        <w:t xml:space="preserve"> и </w:t>
      </w:r>
      <w:r w:rsidR="008C69AC" w:rsidRPr="001D7B9A">
        <w:rPr>
          <w:b/>
        </w:rPr>
        <w:t>оплат</w:t>
      </w:r>
      <w:r w:rsidR="002617A5" w:rsidRPr="001D7B9A">
        <w:rPr>
          <w:b/>
        </w:rPr>
        <w:t>ы</w:t>
      </w:r>
      <w:r w:rsidRPr="001D7B9A">
        <w:t>;</w:t>
      </w:r>
    </w:p>
    <w:p w:rsidR="004D10BE" w:rsidRDefault="004D10BE" w:rsidP="007A23A5">
      <w:pPr>
        <w:pStyle w:val="ConsPlusNormal"/>
        <w:spacing w:before="120" w:after="120"/>
        <w:ind w:firstLine="567"/>
        <w:jc w:val="both"/>
      </w:pPr>
      <w:r>
        <w:t>7) приоритет зачисления, указанный поступающим по данной конкурсной группе;</w:t>
      </w:r>
    </w:p>
    <w:p w:rsidR="004D10BE" w:rsidRDefault="004D10BE" w:rsidP="007A23A5">
      <w:pPr>
        <w:pStyle w:val="ConsPlusNormal"/>
        <w:spacing w:before="120" w:after="120"/>
        <w:ind w:firstLine="567"/>
        <w:jc w:val="both"/>
      </w:pPr>
      <w:r>
        <w:t xml:space="preserve">8) высшие приоритеты поступающего, определяемые в соответствии с </w:t>
      </w:r>
      <w:hyperlink w:anchor="Par551" w:tooltip="96. Для зачисления организация определяет высшие приоритеты:" w:history="1">
        <w:r w:rsidRPr="00D41AEA">
          <w:rPr>
            <w:color w:val="000000" w:themeColor="text1"/>
          </w:rPr>
          <w:t xml:space="preserve">пунктом </w:t>
        </w:r>
        <w:r w:rsidR="00D41AEA" w:rsidRPr="00D41AEA">
          <w:rPr>
            <w:color w:val="000000" w:themeColor="text1"/>
          </w:rPr>
          <w:t>89</w:t>
        </w:r>
      </w:hyperlink>
      <w:r w:rsidRPr="001D7B9A">
        <w:rPr>
          <w:color w:val="000000" w:themeColor="text1"/>
        </w:rPr>
        <w:t xml:space="preserve"> </w:t>
      </w:r>
      <w:r>
        <w:t>П</w:t>
      </w:r>
      <w:r w:rsidR="008C69AC">
        <w:t>равил</w:t>
      </w:r>
      <w:r>
        <w:t xml:space="preserve"> (далее - высшие приоритеты):</w:t>
      </w:r>
    </w:p>
    <w:p w:rsidR="004D10BE" w:rsidRPr="008C69AC" w:rsidRDefault="004D10BE" w:rsidP="007A23A5">
      <w:pPr>
        <w:pStyle w:val="ConsPlusNormal"/>
        <w:spacing w:before="120" w:after="120"/>
        <w:ind w:firstLine="567"/>
        <w:jc w:val="both"/>
        <w:rPr>
          <w:b/>
        </w:rPr>
      </w:pPr>
      <w:r w:rsidRPr="008C69AC">
        <w:rPr>
          <w:b/>
        </w:rPr>
        <w:t>основной высший приоритет;</w:t>
      </w:r>
    </w:p>
    <w:p w:rsidR="004D10BE" w:rsidRDefault="004D10BE" w:rsidP="007A23A5">
      <w:pPr>
        <w:pStyle w:val="ConsPlusNormal"/>
        <w:spacing w:before="120" w:after="120"/>
        <w:ind w:firstLine="567"/>
        <w:jc w:val="both"/>
      </w:pPr>
      <w:r w:rsidRPr="008C69AC">
        <w:rPr>
          <w:b/>
        </w:rPr>
        <w:t>высший проходной приоритет</w:t>
      </w:r>
      <w:r>
        <w:t>.</w:t>
      </w:r>
    </w:p>
    <w:p w:rsidR="004D10BE" w:rsidRDefault="004D10BE" w:rsidP="007A23A5">
      <w:pPr>
        <w:pStyle w:val="ConsPlusNormal"/>
        <w:spacing w:before="120" w:after="120"/>
        <w:ind w:firstLine="567"/>
        <w:jc w:val="both"/>
      </w:pPr>
      <w:r>
        <w:t>8</w:t>
      </w:r>
      <w:r w:rsidR="001D7B9A">
        <w:t>2</w:t>
      </w:r>
      <w:r>
        <w:t xml:space="preserve">. В </w:t>
      </w:r>
      <w:r w:rsidRPr="008C69AC">
        <w:rPr>
          <w:b/>
        </w:rPr>
        <w:t>списке подавших заявление</w:t>
      </w:r>
      <w:r>
        <w:t xml:space="preserve"> указываются:</w:t>
      </w:r>
    </w:p>
    <w:p w:rsidR="004D10BE" w:rsidRDefault="004D10BE" w:rsidP="007A23A5">
      <w:pPr>
        <w:pStyle w:val="ConsPlusNormal"/>
        <w:spacing w:before="120" w:after="120"/>
        <w:ind w:firstLine="567"/>
        <w:jc w:val="both"/>
      </w:pPr>
      <w:r>
        <w:t xml:space="preserve">сведения, указанные в </w:t>
      </w:r>
      <w:hyperlink w:anchor="Par459" w:tooltip="88. В конкурсном списке указываются следующие сведения:" w:history="1">
        <w:r w:rsidRPr="00D41AEA">
          <w:rPr>
            <w:color w:val="000000" w:themeColor="text1"/>
          </w:rPr>
          <w:t>пункте 8</w:t>
        </w:r>
        <w:r w:rsidR="00D41AEA" w:rsidRPr="00D41AEA">
          <w:rPr>
            <w:color w:val="000000" w:themeColor="text1"/>
          </w:rPr>
          <w:t>1</w:t>
        </w:r>
      </w:hyperlink>
      <w:r w:rsidRPr="00D41AEA">
        <w:rPr>
          <w:color w:val="000000" w:themeColor="text1"/>
        </w:rPr>
        <w:t xml:space="preserve"> </w:t>
      </w:r>
      <w:r w:rsidRPr="00D41AEA">
        <w:t>П</w:t>
      </w:r>
      <w:r w:rsidR="008C69AC" w:rsidRPr="00D41AEA">
        <w:t>рав</w:t>
      </w:r>
      <w:r w:rsidR="008C69AC">
        <w:t>ил</w:t>
      </w:r>
      <w:r>
        <w:t xml:space="preserve"> (за исключением индивидуальных достижений, учитываемых при равенстве поступающих по иным критериям ранжирования, и высших приоритетов);</w:t>
      </w:r>
    </w:p>
    <w:p w:rsidR="004D10BE" w:rsidRDefault="004D10BE" w:rsidP="007A23A5">
      <w:pPr>
        <w:pStyle w:val="ConsPlusNormal"/>
        <w:spacing w:before="120" w:after="120"/>
        <w:ind w:firstLine="567"/>
        <w:jc w:val="both"/>
      </w:pPr>
      <w:r>
        <w:t>информация о рассмотрении заявления о приеме, в том числе о допуске к участию в конкурсе.</w:t>
      </w:r>
    </w:p>
    <w:p w:rsidR="004D10BE" w:rsidRDefault="004D10BE" w:rsidP="007A23A5">
      <w:pPr>
        <w:pStyle w:val="ConsPlusNormal"/>
        <w:spacing w:before="120" w:after="120"/>
        <w:ind w:firstLine="567"/>
        <w:jc w:val="both"/>
      </w:pPr>
      <w:r>
        <w:t xml:space="preserve">Сведения, отсутствующие на момент подачи заявления о приеме, указываются в списке подавших заявление после получения </w:t>
      </w:r>
      <w:r w:rsidR="008C69AC">
        <w:t>Университетом</w:t>
      </w:r>
      <w:r>
        <w:t xml:space="preserve"> таких сведений.</w:t>
      </w:r>
    </w:p>
    <w:p w:rsidR="004D10BE" w:rsidRDefault="001D7B9A" w:rsidP="007A23A5">
      <w:pPr>
        <w:pStyle w:val="ConsPlusNormal"/>
        <w:spacing w:before="120" w:after="120"/>
        <w:ind w:firstLine="567"/>
        <w:jc w:val="both"/>
      </w:pPr>
      <w:r>
        <w:t>83</w:t>
      </w:r>
      <w:r w:rsidR="004D10BE">
        <w:t>. Поступающие, включенные в список подавших заявление, упорядочиваются по убыванию суммы конкурсных баллов (при наличии баллов), при равенстве суммы конкурсных баллов - по уникальному коду поступающего.</w:t>
      </w:r>
    </w:p>
    <w:p w:rsidR="004D10BE" w:rsidRDefault="001D7B9A" w:rsidP="007A23A5">
      <w:pPr>
        <w:pStyle w:val="ConsPlusNormal"/>
        <w:spacing w:before="120" w:after="120"/>
        <w:ind w:firstLine="567"/>
        <w:jc w:val="both"/>
      </w:pPr>
      <w:r>
        <w:lastRenderedPageBreak/>
        <w:t>84</w:t>
      </w:r>
      <w:r w:rsidR="004D10BE">
        <w:t xml:space="preserve">. Поступающие, включенные </w:t>
      </w:r>
      <w:r w:rsidR="004D10BE" w:rsidRPr="008C69AC">
        <w:rPr>
          <w:b/>
        </w:rPr>
        <w:t>в конкурсный список</w:t>
      </w:r>
      <w:r w:rsidR="004D10BE">
        <w:t>, ранжируются последовательно по следующим основаниям:</w:t>
      </w:r>
    </w:p>
    <w:p w:rsidR="004D10BE" w:rsidRDefault="004D10BE" w:rsidP="007A23A5">
      <w:pPr>
        <w:pStyle w:val="ConsPlusNormal"/>
        <w:spacing w:before="120" w:after="120"/>
        <w:ind w:firstLine="567"/>
        <w:jc w:val="both"/>
      </w:pPr>
      <w:r>
        <w:t xml:space="preserve">1) поступающие на обучение по программам бакалавриата, программам специалитета без вступительных испытаний в соответствии </w:t>
      </w:r>
      <w:r w:rsidRPr="0097421F">
        <w:t xml:space="preserve">с </w:t>
      </w:r>
      <w:hyperlink r:id="rId83"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частями 4</w:t>
        </w:r>
      </w:hyperlink>
      <w:r w:rsidRPr="0097421F">
        <w:t xml:space="preserve"> и </w:t>
      </w:r>
      <w:hyperlink r:id="rId84"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12 статьи 71</w:t>
        </w:r>
      </w:hyperlink>
      <w:r>
        <w:t xml:space="preserve"> Федерального закона </w:t>
      </w:r>
      <w:r w:rsidR="00654600">
        <w:t>№</w:t>
      </w:r>
      <w:r>
        <w:t xml:space="preserve"> 273-ФЗ:</w:t>
      </w:r>
    </w:p>
    <w:p w:rsidR="004D10BE" w:rsidRDefault="004D10BE" w:rsidP="007A23A5">
      <w:pPr>
        <w:pStyle w:val="ConsPlusNormal"/>
        <w:spacing w:before="120" w:after="120"/>
        <w:ind w:firstLine="567"/>
        <w:jc w:val="both"/>
      </w:pPr>
      <w:r>
        <w:t>а) по статусу лиц, имеющих право на прием без вступительных испытаний, в следующем порядке:</w:t>
      </w:r>
    </w:p>
    <w:p w:rsidR="004D10BE" w:rsidRDefault="004D10BE" w:rsidP="007A23A5">
      <w:pPr>
        <w:pStyle w:val="ConsPlusNormal"/>
        <w:spacing w:before="120" w:after="120"/>
        <w:ind w:firstLine="567"/>
        <w:jc w:val="both"/>
      </w:pPr>
      <w:r>
        <w:t>члены сборных команд, участвовавших в международных олимпиадах школьников;</w:t>
      </w:r>
    </w:p>
    <w:p w:rsidR="004D10BE" w:rsidRDefault="004D10BE" w:rsidP="007A23A5">
      <w:pPr>
        <w:pStyle w:val="ConsPlusNormal"/>
        <w:spacing w:before="120" w:after="120"/>
        <w:ind w:firstLine="567"/>
        <w:jc w:val="both"/>
      </w:pPr>
      <w:r>
        <w:t>победители заключительного этапа всероссийской олимпиады школьников;</w:t>
      </w:r>
    </w:p>
    <w:p w:rsidR="004D10BE" w:rsidRDefault="004D10BE" w:rsidP="007A23A5">
      <w:pPr>
        <w:pStyle w:val="ConsPlusNormal"/>
        <w:spacing w:before="120" w:after="120"/>
        <w:ind w:firstLine="567"/>
        <w:jc w:val="both"/>
      </w:pPr>
      <w:r>
        <w:t>призеры заключительного этапа всероссийской олимпиады школьников;</w:t>
      </w:r>
    </w:p>
    <w:p w:rsidR="004D10BE" w:rsidRDefault="004D10BE" w:rsidP="007A23A5">
      <w:pPr>
        <w:pStyle w:val="ConsPlusNormal"/>
        <w:spacing w:before="120" w:after="120"/>
        <w:ind w:firstLine="567"/>
        <w:jc w:val="both"/>
      </w:pPr>
      <w:r>
        <w:t xml:space="preserve">лица, указанные </w:t>
      </w:r>
      <w:r w:rsidRPr="0097421F">
        <w:t xml:space="preserve">в </w:t>
      </w:r>
      <w:hyperlink r:id="rId85"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пункте 2 части 4 статьи 71</w:t>
        </w:r>
      </w:hyperlink>
      <w:r>
        <w:t xml:space="preserve"> Федерального закона </w:t>
      </w:r>
      <w:r w:rsidR="00654600">
        <w:t>№</w:t>
      </w:r>
      <w:r>
        <w:t xml:space="preserve"> 273-ФЗ;</w:t>
      </w:r>
    </w:p>
    <w:p w:rsidR="004D10BE" w:rsidRDefault="004D10BE" w:rsidP="007A23A5">
      <w:pPr>
        <w:pStyle w:val="ConsPlusNormal"/>
        <w:spacing w:before="120" w:after="120"/>
        <w:ind w:firstLine="567"/>
        <w:jc w:val="both"/>
      </w:pPr>
      <w:r>
        <w:t>победители олимпиад школьников;</w:t>
      </w:r>
    </w:p>
    <w:p w:rsidR="004D10BE" w:rsidRDefault="004D10BE" w:rsidP="007A23A5">
      <w:pPr>
        <w:pStyle w:val="ConsPlusNormal"/>
        <w:spacing w:before="120" w:after="120"/>
        <w:ind w:firstLine="567"/>
        <w:jc w:val="both"/>
      </w:pPr>
      <w:r>
        <w:t>призеры олимпиад школьников.</w:t>
      </w:r>
    </w:p>
    <w:p w:rsidR="004D10BE" w:rsidRDefault="004D10BE" w:rsidP="007A23A5">
      <w:pPr>
        <w:pStyle w:val="ConsPlusNormal"/>
        <w:spacing w:before="120" w:after="120"/>
        <w:ind w:firstLine="567"/>
        <w:jc w:val="both"/>
      </w:pPr>
      <w:r>
        <w:t xml:space="preserve">По решению </w:t>
      </w:r>
      <w:r w:rsidR="008C69AC">
        <w:t>Университета</w:t>
      </w:r>
      <w:r>
        <w:t xml:space="preserve"> члены сборных команд, участвовавших в международных олимпиадах школьников, победители и призеры заключительного этапа всероссийской олимпиады школьников, олимпиад школьников ранжируются по уменьшению классов, за которые они участвовали в указанных олимпиадах;</w:t>
      </w:r>
    </w:p>
    <w:p w:rsidR="004D10BE" w:rsidRDefault="004D10BE" w:rsidP="007A23A5">
      <w:pPr>
        <w:pStyle w:val="ConsPlusNormal"/>
        <w:spacing w:before="120" w:after="120"/>
        <w:ind w:firstLine="567"/>
        <w:jc w:val="both"/>
      </w:pPr>
      <w:r>
        <w:t>б) по убыванию количества баллов за индивидуальные достижения (при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w:t>
      </w:r>
    </w:p>
    <w:p w:rsidR="004D10BE" w:rsidRDefault="004D10BE" w:rsidP="007A23A5">
      <w:pPr>
        <w:pStyle w:val="ConsPlusNormal"/>
        <w:spacing w:before="120" w:after="120"/>
        <w:ind w:firstLine="567"/>
        <w:jc w:val="both"/>
      </w:pPr>
      <w:r>
        <w:t xml:space="preserve">в) по наличию преимущественного права, указанного </w:t>
      </w:r>
      <w:r w:rsidRPr="0097421F">
        <w:t xml:space="preserve">в </w:t>
      </w:r>
      <w:hyperlink r:id="rId86"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части 9</w:t>
        </w:r>
        <w:r w:rsidR="008C69AC" w:rsidRPr="0097421F">
          <w:t xml:space="preserve"> и 10</w:t>
        </w:r>
        <w:r w:rsidRPr="0097421F">
          <w:t xml:space="preserve"> статьи 71</w:t>
        </w:r>
      </w:hyperlink>
      <w:r w:rsidRPr="0097421F">
        <w:t xml:space="preserve"> Фед</w:t>
      </w:r>
      <w:r>
        <w:t xml:space="preserve">ерального закона </w:t>
      </w:r>
      <w:r w:rsidR="00654600">
        <w:t>№</w:t>
      </w:r>
      <w:r>
        <w:t xml:space="preserve"> 273-ФЗ (более высокое место в конкурсном списке занимают поступающие, имеющие преимущественное право);</w:t>
      </w:r>
    </w:p>
    <w:p w:rsidR="004D10BE" w:rsidRDefault="008C69AC" w:rsidP="007A23A5">
      <w:pPr>
        <w:pStyle w:val="ConsPlusNormal"/>
        <w:spacing w:before="120" w:after="120"/>
        <w:ind w:firstLine="567"/>
        <w:jc w:val="both"/>
      </w:pPr>
      <w:r>
        <w:t>г</w:t>
      </w:r>
      <w:r w:rsidR="004D10BE">
        <w:t>) по индивидуальным достижениям, учитываемым при равенстве поступающих по иным критериям ранжирования;</w:t>
      </w:r>
    </w:p>
    <w:p w:rsidR="004D10BE" w:rsidRDefault="004D10BE" w:rsidP="007A23A5">
      <w:pPr>
        <w:pStyle w:val="ConsPlusNormal"/>
        <w:spacing w:before="120" w:after="120"/>
        <w:ind w:firstLine="567"/>
        <w:jc w:val="both"/>
      </w:pPr>
      <w:r>
        <w:t xml:space="preserve">2) поступающие обучение по программам бакалавриата, программам специалитета </w:t>
      </w:r>
      <w:r w:rsidRPr="00355924">
        <w:rPr>
          <w:b/>
        </w:rPr>
        <w:t>на места в пределах отдельной квоты без проведения вступительных испытаний</w:t>
      </w:r>
      <w:r>
        <w:t xml:space="preserve"> (за исключением дополнительных вступительных испытаний творческой и (или) профессиональной направленности):</w:t>
      </w:r>
    </w:p>
    <w:p w:rsidR="004D10BE" w:rsidRDefault="004D10BE" w:rsidP="007A23A5">
      <w:pPr>
        <w:pStyle w:val="ConsPlusNormal"/>
        <w:spacing w:before="120" w:after="120"/>
        <w:ind w:firstLine="567"/>
        <w:jc w:val="both"/>
      </w:pPr>
      <w:r>
        <w:t>а) в случае проведения дополнительных вступительных испытаний творческой и (или) профессиональной направленности:</w:t>
      </w:r>
    </w:p>
    <w:p w:rsidR="004D10BE" w:rsidRDefault="004D10BE" w:rsidP="007A23A5">
      <w:pPr>
        <w:pStyle w:val="ConsPlusNormal"/>
        <w:spacing w:before="120" w:after="120"/>
        <w:ind w:firstLine="567"/>
        <w:jc w:val="both"/>
      </w:pPr>
      <w:r>
        <w:t>по убыванию суммы конкурсных баллов;</w:t>
      </w:r>
    </w:p>
    <w:p w:rsidR="004D10BE" w:rsidRDefault="004D10BE" w:rsidP="007A23A5">
      <w:pPr>
        <w:pStyle w:val="ConsPlusNormal"/>
        <w:spacing w:before="120" w:after="120"/>
        <w:ind w:firstLine="567"/>
        <w:jc w:val="both"/>
      </w:pPr>
      <w:r>
        <w:t>по убыванию суммы баллов за дополнительные вступительные испытания творческой и (или) профессиональной направленности;</w:t>
      </w:r>
    </w:p>
    <w:p w:rsidR="004D10BE" w:rsidRDefault="004D10BE" w:rsidP="007A23A5">
      <w:pPr>
        <w:pStyle w:val="ConsPlusNormal"/>
        <w:spacing w:before="120" w:after="120"/>
        <w:ind w:firstLine="567"/>
        <w:jc w:val="both"/>
      </w:pPr>
      <w:r>
        <w:t>по убыванию количества баллов за отдельные дополнительные вступительные испытания творческой и (или) профессиональной направленности в соответствии с приоритетностью испытаний при ранжировании;</w:t>
      </w:r>
    </w:p>
    <w:p w:rsidR="004D10BE" w:rsidRDefault="004D10BE" w:rsidP="007A23A5">
      <w:pPr>
        <w:pStyle w:val="ConsPlusNormal"/>
        <w:spacing w:before="120" w:after="120"/>
        <w:ind w:firstLine="567"/>
        <w:jc w:val="both"/>
      </w:pPr>
      <w:r>
        <w:t>по убыванию количества баллов за общие индивидуальные достижения;</w:t>
      </w:r>
    </w:p>
    <w:p w:rsidR="004D10BE" w:rsidRDefault="004D10BE" w:rsidP="007A23A5">
      <w:pPr>
        <w:pStyle w:val="ConsPlusNormal"/>
        <w:spacing w:before="120" w:after="120"/>
        <w:ind w:firstLine="567"/>
        <w:jc w:val="both"/>
      </w:pPr>
      <w:r>
        <w:t xml:space="preserve">по наличию преимущественного права, указанного в </w:t>
      </w:r>
      <w:hyperlink r:id="rId87"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части 10 статьи 71</w:t>
        </w:r>
      </w:hyperlink>
      <w:r w:rsidRPr="0097421F">
        <w:t xml:space="preserve"> </w:t>
      </w:r>
      <w:r>
        <w:t xml:space="preserve">Федерального закона </w:t>
      </w:r>
      <w:r w:rsidR="00654600">
        <w:t>№</w:t>
      </w:r>
      <w:r>
        <w:t xml:space="preserve"> 273-ФЗ (более высокое место в конкурсном списке занимают поступающие, имеющие преимущественное право);</w:t>
      </w:r>
    </w:p>
    <w:p w:rsidR="004D10BE" w:rsidRDefault="004D10BE" w:rsidP="007A23A5">
      <w:pPr>
        <w:pStyle w:val="ConsPlusNormal"/>
        <w:spacing w:before="120" w:after="120"/>
        <w:ind w:firstLine="567"/>
        <w:jc w:val="both"/>
      </w:pPr>
      <w:r>
        <w:t>по индивидуальным достижениям, учитываемым при равенстве поступающих по иным критериям ранжирования;</w:t>
      </w:r>
    </w:p>
    <w:p w:rsidR="004D10BE" w:rsidRDefault="004D10BE" w:rsidP="007A23A5">
      <w:pPr>
        <w:pStyle w:val="ConsPlusNormal"/>
        <w:spacing w:before="120" w:after="120"/>
        <w:ind w:firstLine="567"/>
        <w:jc w:val="both"/>
      </w:pPr>
      <w:r>
        <w:lastRenderedPageBreak/>
        <w:t>б) в случае отсутствия дополнительных вступительных испытаний творческой и (или) профессиональной направленности:</w:t>
      </w:r>
    </w:p>
    <w:p w:rsidR="004D10BE" w:rsidRDefault="004D10BE" w:rsidP="007A23A5">
      <w:pPr>
        <w:pStyle w:val="ConsPlusNormal"/>
        <w:spacing w:before="120" w:after="120"/>
        <w:ind w:firstLine="567"/>
        <w:jc w:val="both"/>
      </w:pPr>
      <w:r>
        <w:t>по убыванию количества баллов за общие индивидуальные достижения;</w:t>
      </w:r>
    </w:p>
    <w:p w:rsidR="004D10BE" w:rsidRDefault="004D10BE" w:rsidP="007A23A5">
      <w:pPr>
        <w:pStyle w:val="ConsPlusNormal"/>
        <w:spacing w:before="120" w:after="120"/>
        <w:ind w:firstLine="567"/>
        <w:jc w:val="both"/>
      </w:pPr>
      <w:r>
        <w:t xml:space="preserve">по наличию преимущественного права, указанного </w:t>
      </w:r>
      <w:r w:rsidRPr="0097421F">
        <w:t xml:space="preserve">в </w:t>
      </w:r>
      <w:hyperlink r:id="rId88"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части 10 статьи 71</w:t>
        </w:r>
      </w:hyperlink>
      <w:r w:rsidRPr="0097421F">
        <w:t xml:space="preserve"> Федерального </w:t>
      </w:r>
      <w:r>
        <w:t xml:space="preserve">закона </w:t>
      </w:r>
      <w:r w:rsidR="00654600">
        <w:t>№</w:t>
      </w:r>
      <w:r>
        <w:t xml:space="preserve"> 273-ФЗ (более высокое место в конкурсном списке занимают поступающие, имеющие преимущественное право);</w:t>
      </w:r>
    </w:p>
    <w:p w:rsidR="004D10BE" w:rsidRDefault="004D10BE" w:rsidP="007A23A5">
      <w:pPr>
        <w:pStyle w:val="ConsPlusNormal"/>
        <w:spacing w:before="120" w:after="120"/>
        <w:ind w:firstLine="567"/>
        <w:jc w:val="both"/>
      </w:pPr>
      <w:r>
        <w:t>по индивидуальным достижениям, учитываемым при равенстве поступающих по иным критериям ранжирования;</w:t>
      </w:r>
    </w:p>
    <w:p w:rsidR="004D10BE" w:rsidRDefault="004D10BE" w:rsidP="007A23A5">
      <w:pPr>
        <w:pStyle w:val="ConsPlusNormal"/>
        <w:spacing w:before="120" w:after="120"/>
        <w:ind w:firstLine="567"/>
        <w:jc w:val="both"/>
      </w:pPr>
      <w:r>
        <w:t xml:space="preserve">3) поступающие на обучение по программам бакалавриата, программам специалитета </w:t>
      </w:r>
      <w:r w:rsidRPr="00355924">
        <w:rPr>
          <w:b/>
        </w:rPr>
        <w:t>по результатам ЕГЭ и (или) внутренних вступительных испытаний</w:t>
      </w:r>
      <w:r>
        <w:t>:</w:t>
      </w:r>
    </w:p>
    <w:p w:rsidR="004D10BE" w:rsidRDefault="004D10BE" w:rsidP="007A23A5">
      <w:pPr>
        <w:pStyle w:val="ConsPlusNormal"/>
        <w:spacing w:before="120" w:after="120"/>
        <w:ind w:firstLine="567"/>
        <w:jc w:val="both"/>
      </w:pPr>
      <w:r>
        <w:t>по убыванию суммы конкурсных баллов;</w:t>
      </w:r>
    </w:p>
    <w:p w:rsidR="004D10BE" w:rsidRDefault="004D10BE" w:rsidP="007A23A5">
      <w:pPr>
        <w:pStyle w:val="ConsPlusNormal"/>
        <w:spacing w:before="120" w:after="120"/>
        <w:ind w:firstLine="567"/>
        <w:jc w:val="both"/>
      </w:pPr>
      <w:r>
        <w:t>по убыванию суммы баллов ЕГЭ и (или) баллов за вступительные испытания;</w:t>
      </w:r>
    </w:p>
    <w:p w:rsidR="004D10BE" w:rsidRDefault="004D10BE" w:rsidP="007A23A5">
      <w:pPr>
        <w:pStyle w:val="ConsPlusNormal"/>
        <w:spacing w:before="120" w:after="120"/>
        <w:ind w:firstLine="567"/>
        <w:jc w:val="both"/>
      </w:pPr>
      <w:r>
        <w:t>по убыванию количества баллов за отдельные вступительные испытания в соответствии с приоритетностью испытаний при ранжировании;</w:t>
      </w:r>
    </w:p>
    <w:p w:rsidR="004D10BE" w:rsidRDefault="004D10BE" w:rsidP="007A23A5">
      <w:pPr>
        <w:pStyle w:val="ConsPlusNormal"/>
        <w:spacing w:before="120" w:after="120"/>
        <w:ind w:firstLine="567"/>
        <w:jc w:val="both"/>
      </w:pPr>
      <w:r>
        <w:t>по убыванию количества баллов за индивидуальные достижения (при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w:t>
      </w:r>
    </w:p>
    <w:p w:rsidR="004D10BE" w:rsidRDefault="004D10BE" w:rsidP="007A23A5">
      <w:pPr>
        <w:pStyle w:val="ConsPlusNormal"/>
        <w:spacing w:before="120" w:after="120"/>
        <w:ind w:firstLine="567"/>
        <w:jc w:val="both"/>
      </w:pPr>
      <w:r>
        <w:t xml:space="preserve">по наличию преимущественного права, указанного в </w:t>
      </w:r>
      <w:hyperlink r:id="rId89" w:tooltip="Федеральный закон от 29.12.2012 N 273-ФЗ (ред. от 08.08.2024) &quot;Об образовании в Российской Федерации&quot; (с изм. и доп., вступ. в силу с 01.09.2024){КонсультантПлюс}" w:history="1">
        <w:r w:rsidRPr="0097421F">
          <w:t xml:space="preserve">части 9 </w:t>
        </w:r>
        <w:r w:rsidR="00355924" w:rsidRPr="0097421F">
          <w:t xml:space="preserve">и 10 </w:t>
        </w:r>
        <w:r w:rsidRPr="0097421F">
          <w:t>статьи 71</w:t>
        </w:r>
      </w:hyperlink>
      <w:r w:rsidRPr="0097421F">
        <w:t xml:space="preserve"> </w:t>
      </w:r>
      <w:r>
        <w:t xml:space="preserve">Федерального закона </w:t>
      </w:r>
      <w:r w:rsidR="00654600">
        <w:t>№</w:t>
      </w:r>
      <w:r>
        <w:t xml:space="preserve"> 273-ФЗ (более высокое место в конкурсном списке занимают поступающие, имеющие преимущественное право);</w:t>
      </w:r>
    </w:p>
    <w:p w:rsidR="004D10BE" w:rsidRDefault="004D10BE" w:rsidP="007A23A5">
      <w:pPr>
        <w:pStyle w:val="ConsPlusNormal"/>
        <w:spacing w:before="120" w:after="120"/>
        <w:ind w:firstLine="567"/>
        <w:jc w:val="both"/>
      </w:pPr>
      <w:r>
        <w:t>по индивидуальным достижениям, учитываемым при равенстве поступающих по иным критериям ранжирования</w:t>
      </w:r>
      <w:r w:rsidR="00355924">
        <w:t>.</w:t>
      </w:r>
    </w:p>
    <w:p w:rsidR="004D10BE" w:rsidRPr="0097421F" w:rsidRDefault="004D10BE" w:rsidP="0097421F">
      <w:pPr>
        <w:pStyle w:val="2"/>
        <w:spacing w:before="0" w:beforeAutospacing="0" w:after="0" w:afterAutospacing="0"/>
        <w:jc w:val="center"/>
        <w:rPr>
          <w:sz w:val="28"/>
        </w:rPr>
      </w:pPr>
      <w:r w:rsidRPr="0097421F">
        <w:rPr>
          <w:sz w:val="28"/>
        </w:rPr>
        <w:t>VIII. Зачисление, подача и отзыв согласия на зачисление,</w:t>
      </w:r>
    </w:p>
    <w:p w:rsidR="004D10BE" w:rsidRPr="0097421F" w:rsidRDefault="004D10BE" w:rsidP="0097421F">
      <w:pPr>
        <w:pStyle w:val="2"/>
        <w:spacing w:before="0" w:beforeAutospacing="0" w:after="0" w:afterAutospacing="0"/>
        <w:jc w:val="center"/>
        <w:rPr>
          <w:sz w:val="28"/>
        </w:rPr>
      </w:pPr>
      <w:r w:rsidRPr="0097421F">
        <w:rPr>
          <w:sz w:val="28"/>
        </w:rPr>
        <w:t>заключение договора об образовании, отзыв документов, отказ</w:t>
      </w:r>
    </w:p>
    <w:p w:rsidR="004D10BE" w:rsidRPr="0097421F" w:rsidRDefault="004D10BE" w:rsidP="0097421F">
      <w:pPr>
        <w:pStyle w:val="2"/>
        <w:spacing w:before="0" w:beforeAutospacing="0" w:after="0" w:afterAutospacing="0"/>
        <w:jc w:val="center"/>
        <w:rPr>
          <w:sz w:val="28"/>
        </w:rPr>
      </w:pPr>
      <w:r w:rsidRPr="0097421F">
        <w:rPr>
          <w:sz w:val="28"/>
        </w:rPr>
        <w:t>от зачисления</w:t>
      </w:r>
    </w:p>
    <w:p w:rsidR="004D10BE" w:rsidRDefault="007D4EC1" w:rsidP="007A23A5">
      <w:pPr>
        <w:pStyle w:val="ConsPlusNormal"/>
        <w:spacing w:before="120" w:after="120"/>
        <w:ind w:firstLine="567"/>
        <w:jc w:val="both"/>
      </w:pPr>
      <w:r>
        <w:t>85</w:t>
      </w:r>
      <w:r w:rsidR="004D10BE">
        <w:t>. Зачисление проводится согласно конкурсным спискам в соответствии с приоритетами зачисления, указанными в заявлении о приеме, до заполнения установленного количества мест.</w:t>
      </w:r>
    </w:p>
    <w:p w:rsidR="004D10BE" w:rsidRDefault="007D4EC1" w:rsidP="007A23A5">
      <w:pPr>
        <w:pStyle w:val="ConsPlusNormal"/>
        <w:spacing w:before="120" w:after="120"/>
        <w:ind w:firstLine="567"/>
        <w:jc w:val="both"/>
      </w:pPr>
      <w:bookmarkStart w:id="21" w:name="Par546"/>
      <w:bookmarkEnd w:id="21"/>
      <w:r>
        <w:t>86</w:t>
      </w:r>
      <w:r w:rsidR="004D10BE">
        <w:t xml:space="preserve">. Для зачисления на места </w:t>
      </w:r>
      <w:r w:rsidR="004D10BE" w:rsidRPr="002617A5">
        <w:rPr>
          <w:b/>
        </w:rPr>
        <w:t>в рамках контрольных цифр</w:t>
      </w:r>
      <w:r w:rsidR="004D10BE">
        <w:t xml:space="preserve"> приема поступающий представляет </w:t>
      </w:r>
      <w:r w:rsidR="004D10BE" w:rsidRPr="002617A5">
        <w:rPr>
          <w:b/>
        </w:rPr>
        <w:t>согласие</w:t>
      </w:r>
      <w:r w:rsidR="004D10BE">
        <w:t xml:space="preserve">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зачисление или на бумажном носителе посредством подачи в </w:t>
      </w:r>
      <w:r w:rsidR="00394C1F">
        <w:t>Университет</w:t>
      </w:r>
      <w:r w:rsidR="004D10BE">
        <w:t xml:space="preserve"> заявления о согласии на зачисление (лично или через оператора почтовой связи). Представление согласия на зачисление в электронном виде осуществляется не чаще чем один раз в 2 часа.</w:t>
      </w:r>
    </w:p>
    <w:p w:rsidR="004D10BE" w:rsidRDefault="007D4EC1" w:rsidP="007A23A5">
      <w:pPr>
        <w:pStyle w:val="ConsPlusNormal"/>
        <w:spacing w:before="120" w:after="120"/>
        <w:ind w:firstLine="567"/>
        <w:jc w:val="both"/>
      </w:pPr>
      <w:bookmarkStart w:id="22" w:name="Par547"/>
      <w:bookmarkEnd w:id="22"/>
      <w:r>
        <w:t>87</w:t>
      </w:r>
      <w:r w:rsidR="004D10BE">
        <w:t xml:space="preserve">. </w:t>
      </w:r>
      <w:r w:rsidR="002617A5">
        <w:t>Университет</w:t>
      </w:r>
      <w:r w:rsidR="004D10BE">
        <w:t xml:space="preserve"> устанавливает день завершения представления согласия на зачисление на места в рамках контрольных цифр приема. Представление согласия на зачисление осуществляется начиная со дня начала приема заявлений о приеме до установленного времени в день завершения представления согласия на зачисление (далее - срок завершения представления согласия на зачисление).</w:t>
      </w:r>
    </w:p>
    <w:p w:rsidR="004D10BE" w:rsidRDefault="004D10BE" w:rsidP="007A23A5">
      <w:pPr>
        <w:pStyle w:val="ConsPlusNormal"/>
        <w:spacing w:before="120" w:after="120"/>
        <w:ind w:firstLine="567"/>
        <w:jc w:val="both"/>
      </w:pPr>
      <w:r>
        <w:t xml:space="preserve">Согласие на зачисление применяется ко всем конкурсным группам на места в рамках контрольных цифр приема в </w:t>
      </w:r>
      <w:r w:rsidR="00394C1F">
        <w:t xml:space="preserve">Университет </w:t>
      </w:r>
      <w:r>
        <w:t>по программам бакалавриата и программам специалитета.</w:t>
      </w:r>
    </w:p>
    <w:p w:rsidR="004D10BE" w:rsidRDefault="004D10BE" w:rsidP="007A23A5">
      <w:pPr>
        <w:pStyle w:val="ConsPlusNormal"/>
        <w:spacing w:before="120" w:after="120"/>
        <w:ind w:firstLine="567"/>
        <w:jc w:val="both"/>
      </w:pPr>
      <w:r>
        <w:t xml:space="preserve">В случае если поступающий, подавший согласие на зачисление, хочет подать согласие на зачисление в другую организацию, то ему необходимо </w:t>
      </w:r>
      <w:r w:rsidRPr="002617A5">
        <w:rPr>
          <w:b/>
        </w:rPr>
        <w:t>отозвать поданное согласие</w:t>
      </w:r>
      <w:r>
        <w:t xml:space="preserve"> на зачисление.</w:t>
      </w:r>
    </w:p>
    <w:p w:rsidR="002617A5" w:rsidRDefault="007D4EC1" w:rsidP="007A23A5">
      <w:pPr>
        <w:pStyle w:val="ConsPlusNormal"/>
        <w:spacing w:before="120" w:after="120"/>
        <w:ind w:firstLine="567"/>
        <w:jc w:val="both"/>
      </w:pPr>
      <w:bookmarkStart w:id="23" w:name="Par550"/>
      <w:bookmarkEnd w:id="23"/>
      <w:r>
        <w:lastRenderedPageBreak/>
        <w:t>88</w:t>
      </w:r>
      <w:r w:rsidR="004D10BE">
        <w:t xml:space="preserve">. Для зачисления на платные места поступающий заключает договор об образовании, а также информирует </w:t>
      </w:r>
      <w:r w:rsidR="00394C1F">
        <w:t>Университет</w:t>
      </w:r>
      <w:r w:rsidR="004D10BE">
        <w:t xml:space="preserve"> о необходимости его зачисления в соответствии с договором об образовании </w:t>
      </w:r>
      <w:r w:rsidR="002617A5">
        <w:t xml:space="preserve">– </w:t>
      </w:r>
      <w:r w:rsidR="002617A5" w:rsidRPr="000B2531">
        <w:rPr>
          <w:b/>
        </w:rPr>
        <w:t xml:space="preserve">оплата по договору </w:t>
      </w:r>
      <w:r w:rsidR="002617A5">
        <w:rPr>
          <w:b/>
        </w:rPr>
        <w:t xml:space="preserve">об образовании </w:t>
      </w:r>
      <w:r w:rsidR="002617A5" w:rsidRPr="000B2531">
        <w:rPr>
          <w:b/>
        </w:rPr>
        <w:t xml:space="preserve">является информированием университета о необходимости зачисления, </w:t>
      </w:r>
      <w:r w:rsidR="002617A5">
        <w:rPr>
          <w:b/>
        </w:rPr>
        <w:t>при условии</w:t>
      </w:r>
      <w:r w:rsidR="002617A5" w:rsidRPr="000B2531">
        <w:rPr>
          <w:b/>
        </w:rPr>
        <w:t xml:space="preserve"> успешного прохождения вступительн</w:t>
      </w:r>
      <w:r w:rsidR="002617A5">
        <w:rPr>
          <w:b/>
        </w:rPr>
        <w:t>ых</w:t>
      </w:r>
      <w:r w:rsidR="002617A5" w:rsidRPr="000B2531">
        <w:rPr>
          <w:b/>
        </w:rPr>
        <w:t xml:space="preserve"> испытани</w:t>
      </w:r>
      <w:r w:rsidR="002617A5">
        <w:rPr>
          <w:b/>
        </w:rPr>
        <w:t>й</w:t>
      </w:r>
      <w:r w:rsidR="002617A5" w:rsidRPr="000B2531">
        <w:rPr>
          <w:b/>
        </w:rPr>
        <w:t xml:space="preserve"> по данному направлению</w:t>
      </w:r>
      <w:r w:rsidR="002617A5">
        <w:rPr>
          <w:b/>
        </w:rPr>
        <w:t xml:space="preserve"> или специальности</w:t>
      </w:r>
      <w:r w:rsidR="004D10BE">
        <w:t xml:space="preserve">. </w:t>
      </w:r>
      <w:r w:rsidR="002617A5">
        <w:t>Университет</w:t>
      </w:r>
      <w:r w:rsidR="004D10BE">
        <w:t xml:space="preserve"> устанавливает день завершения заключения договоров об образовании (далее - день завершения заключения договоров). Заключение договора об образовании </w:t>
      </w:r>
      <w:r>
        <w:t>осуществляется,</w:t>
      </w:r>
      <w:r w:rsidR="004D10BE">
        <w:t xml:space="preserve"> начиная со дня начала приема заявлений о приеме до дня завершения заключения договоров включительно.</w:t>
      </w:r>
      <w:r w:rsidR="002617A5">
        <w:t xml:space="preserve"> </w:t>
      </w:r>
      <w:r w:rsidR="002617A5" w:rsidRPr="002617A5">
        <w:rPr>
          <w:b/>
        </w:rPr>
        <w:t xml:space="preserve">Оплата по договору осуществляется не менее чем за три дня до зачисления, если оплата осуществлена в меньший  срок  - электронная квитанция направляется на электронный адрес </w:t>
      </w:r>
      <w:hyperlink r:id="rId90" w:history="1">
        <w:r w:rsidR="002617A5" w:rsidRPr="002617A5">
          <w:rPr>
            <w:rStyle w:val="ab"/>
            <w:b/>
            <w:lang w:val="en-US"/>
          </w:rPr>
          <w:t>priem</w:t>
        </w:r>
        <w:r w:rsidR="002617A5" w:rsidRPr="002617A5">
          <w:rPr>
            <w:rStyle w:val="ab"/>
            <w:b/>
          </w:rPr>
          <w:t>@</w:t>
        </w:r>
        <w:r w:rsidR="002617A5" w:rsidRPr="002617A5">
          <w:rPr>
            <w:rStyle w:val="ab"/>
            <w:b/>
            <w:lang w:val="en-US"/>
          </w:rPr>
          <w:t>bgu</w:t>
        </w:r>
        <w:r w:rsidR="002617A5" w:rsidRPr="002617A5">
          <w:rPr>
            <w:rStyle w:val="ab"/>
            <w:b/>
          </w:rPr>
          <w:t>.</w:t>
        </w:r>
        <w:r w:rsidR="002617A5" w:rsidRPr="002617A5">
          <w:rPr>
            <w:rStyle w:val="ab"/>
            <w:b/>
            <w:lang w:val="en-US"/>
          </w:rPr>
          <w:t>ru</w:t>
        </w:r>
      </w:hyperlink>
      <w:bookmarkStart w:id="24" w:name="Par551"/>
      <w:bookmarkEnd w:id="24"/>
      <w:r w:rsidR="002617A5">
        <w:t xml:space="preserve"> . </w:t>
      </w:r>
    </w:p>
    <w:p w:rsidR="004D10BE" w:rsidRDefault="007D4EC1" w:rsidP="007A23A5">
      <w:pPr>
        <w:pStyle w:val="ConsPlusNormal"/>
        <w:spacing w:before="120" w:after="120"/>
        <w:ind w:firstLine="567"/>
        <w:jc w:val="both"/>
      </w:pPr>
      <w:r>
        <w:t>89</w:t>
      </w:r>
      <w:r w:rsidR="004D10BE">
        <w:t xml:space="preserve">. Для зачисления </w:t>
      </w:r>
      <w:r w:rsidR="002617A5">
        <w:t>Университет</w:t>
      </w:r>
      <w:r w:rsidR="004D10BE">
        <w:t xml:space="preserve"> определяет высшие приоритеты:</w:t>
      </w:r>
    </w:p>
    <w:p w:rsidR="004D10BE" w:rsidRDefault="004D10BE" w:rsidP="007A23A5">
      <w:pPr>
        <w:pStyle w:val="ConsPlusNormal"/>
        <w:spacing w:before="120" w:after="120"/>
        <w:ind w:firstLine="567"/>
        <w:jc w:val="both"/>
      </w:pPr>
      <w:r>
        <w:t>основной высший приоритет - наиболее высокий приоритет зачисления, по которому поступающий проходит по конкурсу, определяемый для поступающих, включенных в конкурсный список, вне зависимости от наличия согласия на зачисление. Основной высший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rsidR="004D10BE" w:rsidRDefault="004D10BE" w:rsidP="007A23A5">
      <w:pPr>
        <w:pStyle w:val="ConsPlusNormal"/>
        <w:spacing w:before="120" w:after="120"/>
        <w:ind w:firstLine="567"/>
        <w:jc w:val="both"/>
      </w:pPr>
      <w:r>
        <w:t>высший проходной приоритет - наиболее высокий приоритет зачисления, по которому поступающий проходит по конкурсу, определяемый для поступающих, представивших согласие на зачисление. Высший проходной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rsidR="004D10BE" w:rsidRDefault="004D10BE" w:rsidP="007A23A5">
      <w:pPr>
        <w:pStyle w:val="ConsPlusNormal"/>
        <w:spacing w:before="120" w:after="120"/>
        <w:ind w:firstLine="567"/>
        <w:jc w:val="both"/>
      </w:pPr>
      <w:r>
        <w:t>9</w:t>
      </w:r>
      <w:r w:rsidR="007D4EC1">
        <w:t>0</w:t>
      </w:r>
      <w:r>
        <w:t xml:space="preserve">. Поступающий подлежит зачислению на места в рамках контрольных цифр приема в соответствии с высшим проходным приоритетом, если он проходит по конкурсу в пределах установленного количества мест и в срок завершения представления согласия на зачисление в </w:t>
      </w:r>
      <w:r w:rsidR="00F040AF">
        <w:t>Университете</w:t>
      </w:r>
      <w:r>
        <w:t xml:space="preserve"> имеется согласие на зачисление, при условии, что до дня издания приказа о зачислении включительно поступающий не отозвал согласие на зачисление.</w:t>
      </w:r>
    </w:p>
    <w:p w:rsidR="004D10BE" w:rsidRDefault="004D10BE" w:rsidP="007A23A5">
      <w:pPr>
        <w:pStyle w:val="ConsPlusNormal"/>
        <w:spacing w:before="120" w:after="120"/>
        <w:ind w:firstLine="567"/>
        <w:jc w:val="both"/>
      </w:pPr>
      <w:r>
        <w:t>9</w:t>
      </w:r>
      <w:r w:rsidR="007D4EC1">
        <w:t>1</w:t>
      </w:r>
      <w:r>
        <w:t xml:space="preserve">. Поступающий подлежит зачислению на платные места, если он проходит по конкурсу в пределах установленного количества мест и в день завершения заключения договоров в </w:t>
      </w:r>
      <w:r w:rsidR="00F040AF">
        <w:t>Университете</w:t>
      </w:r>
      <w:r>
        <w:t xml:space="preserve"> имеется заключенный договор об образовании, при условии, что поступающий проинформировал </w:t>
      </w:r>
      <w:r w:rsidR="00F040AF">
        <w:t xml:space="preserve">Университет </w:t>
      </w:r>
      <w:r w:rsidR="00F040AF" w:rsidRPr="000F12B7">
        <w:rPr>
          <w:b/>
        </w:rPr>
        <w:t>(оплатил по договору об образовании</w:t>
      </w:r>
      <w:r w:rsidR="00F040AF">
        <w:rPr>
          <w:b/>
        </w:rPr>
        <w:t>, представил электронную квитанцию)</w:t>
      </w:r>
      <w:r>
        <w:t xml:space="preserve"> о необходимости его зачисления в соответствии с договором об образовании. Поступающий на платные места зачисляется в соответствии с одним или несколькими приоритетами зачисления. Зачисление на платные места осуществляется вне зависимости от зачисления на места в рамках контрольных цифр приема.</w:t>
      </w:r>
    </w:p>
    <w:p w:rsidR="004D10BE" w:rsidRDefault="004D10BE" w:rsidP="007A23A5">
      <w:pPr>
        <w:pStyle w:val="ConsPlusNormal"/>
        <w:spacing w:before="120" w:after="120"/>
        <w:ind w:firstLine="567"/>
        <w:jc w:val="both"/>
      </w:pPr>
      <w:r>
        <w:t>9</w:t>
      </w:r>
      <w:r w:rsidR="007D4EC1">
        <w:t>2</w:t>
      </w:r>
      <w:r>
        <w:t xml:space="preserve">. В случае если поступающий подал заявление о приеме посредством ЕПГУ, он может представить </w:t>
      </w:r>
      <w:r w:rsidRPr="00F040AF">
        <w:rPr>
          <w:b/>
        </w:rPr>
        <w:t>согласие</w:t>
      </w:r>
      <w:r>
        <w:t xml:space="preserve"> на зачисление посредством </w:t>
      </w:r>
      <w:r w:rsidRPr="00F040AF">
        <w:rPr>
          <w:b/>
        </w:rPr>
        <w:t>ЕПГУ, или лично, или через оператора почтовой связи</w:t>
      </w:r>
      <w:r>
        <w:t xml:space="preserve">. В случае если поступающий подал заявление о приеме лично, или через оператора почтовой связи, или посредством электронной информационной системы </w:t>
      </w:r>
      <w:r w:rsidR="00394C1F">
        <w:t>Университет</w:t>
      </w:r>
      <w:r>
        <w:t xml:space="preserve">, он может представить согласие на зачисление лично, или через оператора почтовой связи, или посредством ЕПГУ (если при подаче заявления о приеме он представил в </w:t>
      </w:r>
      <w:r w:rsidR="00394C1F">
        <w:t>Университет</w:t>
      </w:r>
      <w:r>
        <w:t xml:space="preserve"> страховой номер индивидуального лицевого счета и дал согласие на передачу сведений на ЕПГУ).</w:t>
      </w:r>
    </w:p>
    <w:p w:rsidR="004D10BE" w:rsidRDefault="007D4EC1" w:rsidP="007A23A5">
      <w:pPr>
        <w:pStyle w:val="ConsPlusNormal"/>
        <w:spacing w:before="120" w:after="120"/>
        <w:ind w:firstLine="567"/>
        <w:jc w:val="both"/>
      </w:pPr>
      <w:bookmarkStart w:id="25" w:name="Par557"/>
      <w:bookmarkEnd w:id="25"/>
      <w:r>
        <w:t>93</w:t>
      </w:r>
      <w:r w:rsidR="004D10BE">
        <w:t xml:space="preserve">. При представлении поступающим согласия на зачисление </w:t>
      </w:r>
      <w:r w:rsidR="00F040AF">
        <w:t xml:space="preserve">Университет </w:t>
      </w:r>
      <w:r w:rsidR="004D10BE">
        <w:t>вносит в конкурсный список (до публикации конкурсного списка - в список подавших заявление) сведения о представлении согласия на зачисление.</w:t>
      </w:r>
    </w:p>
    <w:p w:rsidR="004D10BE" w:rsidRDefault="007D4EC1" w:rsidP="007A23A5">
      <w:pPr>
        <w:pStyle w:val="ConsPlusNormal"/>
        <w:spacing w:before="120" w:after="120"/>
        <w:ind w:firstLine="567"/>
        <w:jc w:val="both"/>
      </w:pPr>
      <w:r>
        <w:t>94</w:t>
      </w:r>
      <w:r w:rsidR="004D10BE">
        <w:t xml:space="preserve">. Поступающий имеет право на любом этапе приема на обучение отозвать согласие на зачисление на ЕПГУ либо путем подачи в </w:t>
      </w:r>
      <w:r w:rsidR="00394C1F">
        <w:t>Университет</w:t>
      </w:r>
      <w:r w:rsidR="004D10BE">
        <w:t xml:space="preserve"> заявления об отзыве согласия на зачисление (лично или через оператора почтовой связи) (далее - отзыв согласия на зачисление).</w:t>
      </w:r>
    </w:p>
    <w:p w:rsidR="004D10BE" w:rsidRDefault="004D10BE" w:rsidP="007A23A5">
      <w:pPr>
        <w:pStyle w:val="ConsPlusNormal"/>
        <w:spacing w:before="120" w:after="120"/>
        <w:ind w:firstLine="567"/>
        <w:jc w:val="both"/>
      </w:pPr>
      <w:r>
        <w:lastRenderedPageBreak/>
        <w:t xml:space="preserve">При отзыве поступающим согласия на зачисление </w:t>
      </w:r>
      <w:r w:rsidR="00F040AF">
        <w:t>Университет</w:t>
      </w:r>
      <w:r>
        <w:t xml:space="preserve"> вносит в конкурсный список (до публикации конкурсного списка - в список подавших заявление) сведения об отзыве согласия на зачисление.</w:t>
      </w:r>
    </w:p>
    <w:p w:rsidR="004D10BE" w:rsidRDefault="007D4EC1" w:rsidP="007A23A5">
      <w:pPr>
        <w:pStyle w:val="ConsPlusNormal"/>
        <w:spacing w:before="120" w:after="120"/>
        <w:ind w:firstLine="567"/>
        <w:jc w:val="both"/>
      </w:pPr>
      <w:r>
        <w:t>95</w:t>
      </w:r>
      <w:r w:rsidR="004D10BE">
        <w:t xml:space="preserve">. Поступающий имеет право на любом этапе приема на обучение отозвать заявление о приеме на ЕПГУ либо путем подачи в </w:t>
      </w:r>
      <w:r w:rsidR="00F040AF">
        <w:t>Университет</w:t>
      </w:r>
      <w:r w:rsidR="004D10BE">
        <w:t xml:space="preserve"> заявления об отзыве заявления о приеме (лично или через оператора почтовой связи) (далее - отзыв заявления о приеме).</w:t>
      </w:r>
    </w:p>
    <w:p w:rsidR="004D10BE" w:rsidRDefault="004D10BE" w:rsidP="007A23A5">
      <w:pPr>
        <w:pStyle w:val="ConsPlusNormal"/>
        <w:spacing w:before="120" w:after="120"/>
        <w:ind w:firstLine="567"/>
        <w:jc w:val="both"/>
      </w:pPr>
      <w:r>
        <w:t xml:space="preserve">При отзыве заявления о приеме </w:t>
      </w:r>
      <w:r w:rsidR="00F040AF">
        <w:t>Университет</w:t>
      </w:r>
      <w:r>
        <w:t xml:space="preserve"> исключает поступающего из</w:t>
      </w:r>
      <w:r w:rsidR="00AF597D">
        <w:t xml:space="preserve"> </w:t>
      </w:r>
      <w:r>
        <w:t>списков подавших заявление, из конкурсных списков и из числа зачисленных.</w:t>
      </w:r>
    </w:p>
    <w:p w:rsidR="004D10BE" w:rsidRDefault="007D4EC1" w:rsidP="007A23A5">
      <w:pPr>
        <w:pStyle w:val="ConsPlusNormal"/>
        <w:spacing w:before="120" w:after="120"/>
        <w:ind w:firstLine="567"/>
        <w:jc w:val="both"/>
      </w:pPr>
      <w:bookmarkStart w:id="26" w:name="Par562"/>
      <w:bookmarkEnd w:id="26"/>
      <w:r>
        <w:t>96</w:t>
      </w:r>
      <w:r w:rsidR="004D10BE">
        <w:t xml:space="preserve">. Поступающий, зачисленный на обучение, имеет право отказаться от зачисления без отзыва согласия на зачисление. Отказ от зачисления осуществляется на ЕПГУ либо путем подачи в </w:t>
      </w:r>
      <w:r w:rsidR="00F040AF">
        <w:t>Университет</w:t>
      </w:r>
      <w:r w:rsidR="004D10BE">
        <w:t xml:space="preserve"> заявления об отказе от зачисления (лично или через оператора почтовой связи).</w:t>
      </w:r>
    </w:p>
    <w:p w:rsidR="004D10BE" w:rsidRDefault="004D10BE" w:rsidP="007A23A5">
      <w:pPr>
        <w:pStyle w:val="ConsPlusNormal"/>
        <w:spacing w:before="120" w:after="120"/>
        <w:ind w:firstLine="567"/>
        <w:jc w:val="both"/>
      </w:pPr>
      <w:r>
        <w:t xml:space="preserve">При отказе от зачисления </w:t>
      </w:r>
      <w:r w:rsidR="00F040AF">
        <w:t>Университет</w:t>
      </w:r>
      <w:r>
        <w:t xml:space="preserve"> исключает поступающего из числа зачисленных и вносит необходимые изменения в конкурсные списки.</w:t>
      </w:r>
    </w:p>
    <w:p w:rsidR="004D10BE" w:rsidRDefault="007D4EC1" w:rsidP="007A23A5">
      <w:pPr>
        <w:pStyle w:val="ConsPlusNormal"/>
        <w:spacing w:before="120" w:after="120"/>
        <w:ind w:firstLine="567"/>
        <w:jc w:val="both"/>
      </w:pPr>
      <w:r>
        <w:t>97</w:t>
      </w:r>
      <w:r w:rsidR="004D10BE">
        <w:t>. В случае если поступающий, который зачислен на места в рамках контрольных цифр приема, хочет отозвать согласие на зачисление, ему необходимо отказаться от зачисления одновременно с отзывом согласия на зачисление.</w:t>
      </w:r>
    </w:p>
    <w:p w:rsidR="004D10BE" w:rsidRDefault="007D4EC1" w:rsidP="007A23A5">
      <w:pPr>
        <w:pStyle w:val="ConsPlusNormal"/>
        <w:spacing w:before="120" w:after="120"/>
        <w:ind w:firstLine="567"/>
        <w:jc w:val="both"/>
      </w:pPr>
      <w:r>
        <w:t>98</w:t>
      </w:r>
      <w:r w:rsidR="004D10BE">
        <w:t xml:space="preserve">. До истечения срока приема на обучение на места в рамках контрольных цифр приема (включая дополнительный прием на обучение) по конкретным конкурсным группам </w:t>
      </w:r>
      <w:r w:rsidR="00F040AF">
        <w:t>Университет</w:t>
      </w:r>
      <w:r w:rsidR="004D10BE">
        <w:t xml:space="preserve"> вносит изменения в конкурсные списки, списки подавших заявления, исключает поступающего из числа зачисленных в соответствии с </w:t>
      </w:r>
      <w:hyperlink w:anchor="Par557" w:tooltip="100. При представлении поступающим согласия на зачисление организация вносит в конкурсный список (до публикации конкурсного списка - в список подавших заявление) сведения о представлении согласия на зачисление." w:history="1">
        <w:r w:rsidR="004D10BE" w:rsidRPr="004733A6">
          <w:rPr>
            <w:color w:val="000000" w:themeColor="text1"/>
          </w:rPr>
          <w:t xml:space="preserve">пунктами </w:t>
        </w:r>
        <w:r w:rsidR="004733A6" w:rsidRPr="004733A6">
          <w:rPr>
            <w:color w:val="000000" w:themeColor="text1"/>
          </w:rPr>
          <w:t>93</w:t>
        </w:r>
      </w:hyperlink>
      <w:r w:rsidR="004D10BE" w:rsidRPr="004733A6">
        <w:rPr>
          <w:color w:val="000000" w:themeColor="text1"/>
        </w:rPr>
        <w:t xml:space="preserve"> - </w:t>
      </w:r>
      <w:r w:rsidR="004733A6">
        <w:rPr>
          <w:color w:val="000000" w:themeColor="text1"/>
        </w:rPr>
        <w:t>96</w:t>
      </w:r>
      <w:r w:rsidR="004D10BE">
        <w:t xml:space="preserve"> П</w:t>
      </w:r>
      <w:r w:rsidR="00F040AF">
        <w:t>равил</w:t>
      </w:r>
      <w:r w:rsidR="004D10BE">
        <w:t>:</w:t>
      </w:r>
    </w:p>
    <w:p w:rsidR="004D10BE" w:rsidRDefault="004D10BE" w:rsidP="007A23A5">
      <w:pPr>
        <w:pStyle w:val="ConsPlusNormal"/>
        <w:spacing w:before="120" w:after="120"/>
        <w:ind w:firstLine="567"/>
        <w:jc w:val="both"/>
      </w:pPr>
      <w:r>
        <w:t xml:space="preserve">в случае получения сведений с ЕПГУ или заявления, представленного в </w:t>
      </w:r>
      <w:r w:rsidR="00394C1F">
        <w:t>Университет</w:t>
      </w:r>
      <w:r>
        <w:t xml:space="preserve"> лично поступающим, не менее чем за 2 часа до конца рабочего дня - в течение 2 часов после получения сведений с ЕПГУ или заявления;</w:t>
      </w:r>
    </w:p>
    <w:p w:rsidR="004D10BE" w:rsidRDefault="004D10BE" w:rsidP="007A23A5">
      <w:pPr>
        <w:pStyle w:val="ConsPlusNormal"/>
        <w:spacing w:before="120" w:after="120"/>
        <w:ind w:firstLine="567"/>
        <w:jc w:val="both"/>
      </w:pPr>
      <w:r>
        <w:t xml:space="preserve">в случае получения сведений с ЕПГУ или заявления, представленного в </w:t>
      </w:r>
      <w:r w:rsidR="00394C1F">
        <w:t>Университет</w:t>
      </w:r>
      <w:r>
        <w:t xml:space="preserve"> лично поступающим, менее чем за 2 часа до конца рабочего дня - в течение первых двух часов следующего рабочего дня;</w:t>
      </w:r>
    </w:p>
    <w:p w:rsidR="004D10BE" w:rsidRDefault="004D10BE" w:rsidP="007A23A5">
      <w:pPr>
        <w:pStyle w:val="ConsPlusNormal"/>
        <w:spacing w:before="120" w:after="120"/>
        <w:ind w:firstLine="567"/>
        <w:jc w:val="both"/>
      </w:pPr>
      <w:r>
        <w:t xml:space="preserve">в случае получения заявления через оператора почтовой связи или посредством электронной информационной системы </w:t>
      </w:r>
      <w:r w:rsidR="00394C1F">
        <w:t>Университет</w:t>
      </w:r>
      <w:r>
        <w:t xml:space="preserve"> - не позднее следующего рабочего дня.</w:t>
      </w:r>
    </w:p>
    <w:p w:rsidR="004D10BE" w:rsidRDefault="004D10BE" w:rsidP="007A23A5">
      <w:pPr>
        <w:pStyle w:val="ConsPlusNormal"/>
        <w:spacing w:before="120" w:after="120"/>
        <w:ind w:firstLine="567"/>
        <w:jc w:val="both"/>
      </w:pPr>
      <w:r>
        <w:t xml:space="preserve">В день завершения представления согласия на зачисление </w:t>
      </w:r>
      <w:r w:rsidR="00F040AF">
        <w:t>Университет</w:t>
      </w:r>
      <w:r>
        <w:t xml:space="preserve"> осуществляет действия, указанные в </w:t>
      </w:r>
      <w:hyperlink w:anchor="Par557" w:tooltip="100. При представлении поступающим согласия на зачисление организация вносит в конкурсный список (до публикации конкурсного списка - в список подавших заявление) сведения о представлении согласия на зачисление." w:history="1">
        <w:r w:rsidRPr="004733A6">
          <w:rPr>
            <w:color w:val="000000" w:themeColor="text1"/>
          </w:rPr>
          <w:t xml:space="preserve">пунктах </w:t>
        </w:r>
        <w:r w:rsidR="004733A6" w:rsidRPr="004733A6">
          <w:rPr>
            <w:color w:val="000000" w:themeColor="text1"/>
          </w:rPr>
          <w:t>93</w:t>
        </w:r>
      </w:hyperlink>
      <w:r w:rsidRPr="004733A6">
        <w:rPr>
          <w:color w:val="000000" w:themeColor="text1"/>
        </w:rPr>
        <w:t xml:space="preserve"> - </w:t>
      </w:r>
      <w:hyperlink w:anchor="Par562" w:tooltip="103. Поступающий, зачисленный на обучение, имеет право отказаться от зачисления без отзыва согласия на зачисление. Отказ от зачисления осуществляется на ЕПГУ либо путем подачи в организацию заявления об отказе от зачисления (лично или через оператора почтовой " w:history="1">
        <w:r w:rsidR="004733A6" w:rsidRPr="004733A6">
          <w:rPr>
            <w:color w:val="000000" w:themeColor="text1"/>
          </w:rPr>
          <w:t>96</w:t>
        </w:r>
      </w:hyperlink>
      <w:r>
        <w:t xml:space="preserve"> Порядка, не позднее 14 часов по московскому времени (в случае если сведения получены с </w:t>
      </w:r>
      <w:r w:rsidR="00F040AF">
        <w:t xml:space="preserve">ЕПГУ </w:t>
      </w:r>
      <w:r>
        <w:t xml:space="preserve">или заявление представлено в </w:t>
      </w:r>
      <w:r w:rsidR="00394C1F">
        <w:t>Университет</w:t>
      </w:r>
      <w:r>
        <w:t xml:space="preserve"> лично поступающим до истечения срока завершения представления согласия на зачисление).</w:t>
      </w:r>
    </w:p>
    <w:p w:rsidR="004D10BE" w:rsidRDefault="007D4EC1" w:rsidP="007A23A5">
      <w:pPr>
        <w:pStyle w:val="ConsPlusNormal"/>
        <w:spacing w:before="120" w:after="120"/>
        <w:ind w:firstLine="567"/>
        <w:jc w:val="both"/>
      </w:pPr>
      <w:r>
        <w:t>99</w:t>
      </w:r>
      <w:r w:rsidR="004D10BE">
        <w:t xml:space="preserve">. После завершения приема на обучение на места в рамках контрольных цифр приема (включая дополнительный прием на обучение) по конкретным конкурсным группам поданные документы в части их оригиналов (при наличии) возвращаются поступающему в течение одного рабочего дня после дня поступления в </w:t>
      </w:r>
      <w:r w:rsidR="00B666C9">
        <w:t>Университет</w:t>
      </w:r>
      <w:r w:rsidR="004D10BE">
        <w:t xml:space="preserve"> заявления об отзыве заявления о приеме. В случае невозможности возврата указанных оригиналов они остаются</w:t>
      </w:r>
      <w:r w:rsidR="00B666C9">
        <w:t xml:space="preserve"> на хранении в Университете</w:t>
      </w:r>
      <w:r w:rsidR="004D10BE">
        <w:t>.</w:t>
      </w:r>
    </w:p>
    <w:p w:rsidR="00041447" w:rsidRDefault="004D10BE" w:rsidP="007A23A5">
      <w:pPr>
        <w:pStyle w:val="ConsPlusNormal"/>
        <w:spacing w:before="120" w:after="120"/>
        <w:ind w:firstLine="567"/>
        <w:jc w:val="both"/>
      </w:pPr>
      <w:r>
        <w:t>10</w:t>
      </w:r>
      <w:r w:rsidR="007D4EC1">
        <w:t>0</w:t>
      </w:r>
      <w:r>
        <w:t xml:space="preserve">. Зачисление оформляется приказом (приказами) </w:t>
      </w:r>
      <w:r w:rsidR="00394C1F">
        <w:t>Университета</w:t>
      </w:r>
      <w:r>
        <w:t xml:space="preserve"> о зачислении. </w:t>
      </w:r>
      <w:r w:rsidR="00041447">
        <w:t xml:space="preserve">Информация о зачислении </w:t>
      </w:r>
      <w:r w:rsidR="00041447" w:rsidRPr="007D4EC1">
        <w:t>публикуется на официальном сайте с указанием уникального кода поступающего</w:t>
      </w:r>
      <w:r w:rsidR="00041447">
        <w:t xml:space="preserve"> </w:t>
      </w:r>
      <w:r w:rsidR="00041447" w:rsidRPr="007D4EC1">
        <w:t>в конкурсных списках.</w:t>
      </w:r>
    </w:p>
    <w:p w:rsidR="004D10BE" w:rsidRDefault="004D10BE" w:rsidP="007A23A5">
      <w:pPr>
        <w:pStyle w:val="ConsPlusNormal"/>
        <w:spacing w:before="120" w:after="120"/>
        <w:ind w:firstLine="567"/>
        <w:jc w:val="both"/>
      </w:pPr>
      <w:r>
        <w:t>10</w:t>
      </w:r>
      <w:r w:rsidR="007D4EC1">
        <w:t>1</w:t>
      </w:r>
      <w:r>
        <w:t xml:space="preserve">. По результатам зачисления </w:t>
      </w:r>
      <w:r w:rsidR="00041447">
        <w:t>Университет</w:t>
      </w:r>
      <w:r>
        <w:t xml:space="preserve"> формирует сведения о зачислении по каждому конкурсу с указанием уникального кода поступающего, суммы конкурсных баллов, количества баллов за вступительные испытания и за индивидуальные достижения, основания для приема без вступительных испытаний. Указанные сведения размещаются на официальном сайте в день издания приказов о зачислении и должны быть доступны пользователям </w:t>
      </w:r>
      <w:r>
        <w:lastRenderedPageBreak/>
        <w:t>официального сайта в течение 6 месяцев со дня их издания.</w:t>
      </w:r>
    </w:p>
    <w:p w:rsidR="004D10BE" w:rsidRPr="00AF597D" w:rsidRDefault="004D10BE" w:rsidP="00AF597D">
      <w:pPr>
        <w:pStyle w:val="2"/>
        <w:jc w:val="center"/>
        <w:rPr>
          <w:sz w:val="28"/>
        </w:rPr>
      </w:pPr>
      <w:r w:rsidRPr="00AF597D">
        <w:rPr>
          <w:sz w:val="28"/>
        </w:rPr>
        <w:t>IX. Зачисление на места в рамках контрольных цифр приема</w:t>
      </w:r>
    </w:p>
    <w:p w:rsidR="004D10BE" w:rsidRDefault="004D10BE" w:rsidP="007A23A5">
      <w:pPr>
        <w:pStyle w:val="ConsPlusNormal"/>
        <w:spacing w:before="120" w:after="120"/>
        <w:ind w:firstLine="567"/>
        <w:jc w:val="both"/>
      </w:pPr>
      <w:r>
        <w:t>10</w:t>
      </w:r>
      <w:r w:rsidR="007D4EC1">
        <w:t>2</w:t>
      </w:r>
      <w:r>
        <w:t>. Зачисление на места в рамках контрольных цифр приема проводится</w:t>
      </w:r>
      <w:r w:rsidR="00CD56F2">
        <w:t xml:space="preserve"> </w:t>
      </w:r>
      <w:r>
        <w:t>по программам бакалавриата и программам специалитета в 3 этапа: приоритетный этап зачисления, основной этап зачисления и дополнительный этап зачисления</w:t>
      </w:r>
      <w:r w:rsidR="00CD56F2">
        <w:t>.</w:t>
      </w:r>
    </w:p>
    <w:p w:rsidR="004D10BE" w:rsidRDefault="004D10BE" w:rsidP="007A23A5">
      <w:pPr>
        <w:pStyle w:val="ConsPlusNormal"/>
        <w:spacing w:before="120" w:after="120"/>
        <w:ind w:firstLine="567"/>
        <w:jc w:val="both"/>
      </w:pPr>
      <w:r>
        <w:t>1</w:t>
      </w:r>
      <w:r w:rsidR="007D4EC1">
        <w:t>03</w:t>
      </w:r>
      <w:r>
        <w:t xml:space="preserve">. На каждом этапе зачисления </w:t>
      </w:r>
      <w:r w:rsidR="00CD56F2">
        <w:t>Университет</w:t>
      </w:r>
      <w:r>
        <w:t xml:space="preserve"> определяет основной высший приоритет и высший проходной приоритет.</w:t>
      </w:r>
    </w:p>
    <w:p w:rsidR="004D10BE" w:rsidRDefault="004D10BE" w:rsidP="007A23A5">
      <w:pPr>
        <w:pStyle w:val="ConsPlusNormal"/>
        <w:spacing w:before="120" w:after="120"/>
        <w:ind w:firstLine="567"/>
        <w:jc w:val="both"/>
      </w:pPr>
      <w:r>
        <w:t>1</w:t>
      </w:r>
      <w:r w:rsidR="007D4EC1">
        <w:t>04</w:t>
      </w:r>
      <w:r>
        <w:t xml:space="preserve">. На </w:t>
      </w:r>
      <w:r w:rsidRPr="00CD56F2">
        <w:rPr>
          <w:b/>
        </w:rPr>
        <w:t>приоритетном</w:t>
      </w:r>
      <w:r>
        <w:t xml:space="preserve"> этапе зачисления на обучение по программам бакалавриата и программам специалитета:</w:t>
      </w:r>
    </w:p>
    <w:p w:rsidR="004D10BE" w:rsidRDefault="004D10BE" w:rsidP="007A23A5">
      <w:pPr>
        <w:pStyle w:val="ConsPlusNormal"/>
        <w:spacing w:before="120" w:after="120"/>
        <w:ind w:firstLine="567"/>
        <w:jc w:val="both"/>
      </w:pPr>
      <w:r>
        <w:t>1) проводится зачисление:</w:t>
      </w:r>
    </w:p>
    <w:p w:rsidR="004D10BE" w:rsidRPr="00AF597D" w:rsidRDefault="004D10BE" w:rsidP="007A23A5">
      <w:pPr>
        <w:pStyle w:val="ConsPlusNormal"/>
        <w:spacing w:before="120" w:after="120"/>
        <w:ind w:firstLine="567"/>
        <w:jc w:val="both"/>
      </w:pPr>
      <w:r>
        <w:t xml:space="preserve">а) на </w:t>
      </w:r>
      <w:r w:rsidRPr="00CD56F2">
        <w:rPr>
          <w:b/>
        </w:rPr>
        <w:t>основные бюджетные места без вступительных испытаний</w:t>
      </w:r>
      <w:r>
        <w:t xml:space="preserve"> в соответствии с </w:t>
      </w:r>
      <w:hyperlink r:id="rId91" w:tooltip="Федеральный закон от 29.12.2012 N 273-ФЗ (ред. от 08.08.2024) &quot;Об образовании в Российской Федерации&quot; (с изм. и доп., вступ. в силу с 01.09.2024){КонсультантПлюс}" w:history="1">
        <w:r w:rsidRPr="00AF597D">
          <w:t>частью 4</w:t>
        </w:r>
      </w:hyperlink>
      <w:r w:rsidRPr="00AF597D">
        <w:t xml:space="preserve"> и (или) </w:t>
      </w:r>
      <w:hyperlink r:id="rId92" w:tooltip="Федеральный закон от 29.12.2012 N 273-ФЗ (ред. от 08.08.2024) &quot;Об образовании в Российской Федерации&quot; (с изм. и доп., вступ. в силу с 01.09.2024){КонсультантПлюс}" w:history="1">
        <w:r w:rsidRPr="00AF597D">
          <w:t>частью 12 статьи 71</w:t>
        </w:r>
      </w:hyperlink>
      <w:r w:rsidRPr="00AF597D">
        <w:t xml:space="preserve"> Федерального закона </w:t>
      </w:r>
      <w:r w:rsidR="00654600" w:rsidRPr="00AF597D">
        <w:t>№</w:t>
      </w:r>
      <w:r w:rsidRPr="00AF597D">
        <w:t xml:space="preserve"> 273-ФЗ;</w:t>
      </w:r>
    </w:p>
    <w:p w:rsidR="004D10BE" w:rsidRDefault="004D10BE" w:rsidP="007A23A5">
      <w:pPr>
        <w:pStyle w:val="ConsPlusNormal"/>
        <w:spacing w:before="120" w:after="120"/>
        <w:ind w:firstLine="567"/>
        <w:jc w:val="both"/>
      </w:pPr>
      <w:r>
        <w:t xml:space="preserve">б) на места в пределах </w:t>
      </w:r>
      <w:r w:rsidRPr="00CD56F2">
        <w:rPr>
          <w:b/>
        </w:rPr>
        <w:t>особой квоты</w:t>
      </w:r>
      <w:r>
        <w:t>:</w:t>
      </w:r>
    </w:p>
    <w:p w:rsidR="004D10BE" w:rsidRDefault="004D10BE" w:rsidP="007A23A5">
      <w:pPr>
        <w:pStyle w:val="ConsPlusNormal"/>
        <w:spacing w:before="120" w:after="120"/>
        <w:ind w:firstLine="567"/>
        <w:jc w:val="both"/>
      </w:pPr>
      <w:r>
        <w:t xml:space="preserve">без вступительных испытаний в соответствии </w:t>
      </w:r>
      <w:r w:rsidRPr="00AF597D">
        <w:t xml:space="preserve">с </w:t>
      </w:r>
      <w:hyperlink r:id="rId93" w:tooltip="Федеральный закон от 29.12.2012 N 273-ФЗ (ред. от 08.08.2024) &quot;Об образовании в Российской Федерации&quot; (с изм. и доп., вступ. в силу с 01.09.2024){КонсультантПлюс}" w:history="1">
        <w:r w:rsidRPr="00AF597D">
          <w:t>частью 4</w:t>
        </w:r>
      </w:hyperlink>
      <w:r w:rsidRPr="00AF597D">
        <w:t xml:space="preserve"> и (или) </w:t>
      </w:r>
      <w:hyperlink r:id="rId94" w:tooltip="Федеральный закон от 29.12.2012 N 273-ФЗ (ред. от 08.08.2024) &quot;Об образовании в Российской Федерации&quot; (с изм. и доп., вступ. в силу с 01.09.2024){КонсультантПлюс}" w:history="1">
        <w:r w:rsidRPr="00AF597D">
          <w:t>частью 12 статьи 71</w:t>
        </w:r>
      </w:hyperlink>
      <w:r>
        <w:t xml:space="preserve"> Федерального закона </w:t>
      </w:r>
      <w:r w:rsidR="00654600">
        <w:t>№</w:t>
      </w:r>
      <w:r>
        <w:t xml:space="preserve"> 273-ФЗ;</w:t>
      </w:r>
    </w:p>
    <w:p w:rsidR="004D10BE" w:rsidRDefault="004D10BE" w:rsidP="007A23A5">
      <w:pPr>
        <w:pStyle w:val="ConsPlusNormal"/>
        <w:spacing w:before="120" w:after="120"/>
        <w:ind w:firstLine="567"/>
        <w:jc w:val="both"/>
      </w:pPr>
      <w:r>
        <w:t>по результатам ЕГЭ и (или) внутренних вступительных испытаний;</w:t>
      </w:r>
    </w:p>
    <w:p w:rsidR="004D10BE" w:rsidRDefault="004D10BE" w:rsidP="007A23A5">
      <w:pPr>
        <w:pStyle w:val="ConsPlusNormal"/>
        <w:spacing w:before="120" w:after="120"/>
        <w:ind w:firstLine="567"/>
        <w:jc w:val="both"/>
      </w:pPr>
      <w:r>
        <w:t xml:space="preserve">в) на места в пределах </w:t>
      </w:r>
      <w:r w:rsidRPr="00CD56F2">
        <w:rPr>
          <w:b/>
        </w:rPr>
        <w:t>целевой квоты</w:t>
      </w:r>
      <w:r>
        <w:t>:</w:t>
      </w:r>
    </w:p>
    <w:p w:rsidR="004D10BE" w:rsidRDefault="004D10BE" w:rsidP="007A23A5">
      <w:pPr>
        <w:pStyle w:val="ConsPlusNormal"/>
        <w:spacing w:before="120" w:after="120"/>
        <w:ind w:firstLine="567"/>
        <w:jc w:val="both"/>
      </w:pPr>
      <w:r>
        <w:t xml:space="preserve">без вступительных испытаний в соответствии </w:t>
      </w:r>
      <w:r w:rsidRPr="00AF597D">
        <w:t xml:space="preserve">с </w:t>
      </w:r>
      <w:hyperlink r:id="rId95" w:tooltip="Федеральный закон от 29.12.2012 N 273-ФЗ (ред. от 08.08.2024) &quot;Об образовании в Российской Федерации&quot; (с изм. и доп., вступ. в силу с 01.09.2024){КонсультантПлюс}" w:history="1">
        <w:r w:rsidRPr="00AF597D">
          <w:t>частью 4</w:t>
        </w:r>
      </w:hyperlink>
      <w:r w:rsidRPr="00AF597D">
        <w:t xml:space="preserve"> и (или) </w:t>
      </w:r>
      <w:hyperlink r:id="rId96" w:tooltip="Федеральный закон от 29.12.2012 N 273-ФЗ (ред. от 08.08.2024) &quot;Об образовании в Российской Федерации&quot; (с изм. и доп., вступ. в силу с 01.09.2024){КонсультантПлюс}" w:history="1">
        <w:r w:rsidRPr="00AF597D">
          <w:t>частью 12 статьи 71</w:t>
        </w:r>
      </w:hyperlink>
      <w:r>
        <w:t xml:space="preserve"> Федерального закона </w:t>
      </w:r>
      <w:r w:rsidR="00654600">
        <w:t>№</w:t>
      </w:r>
      <w:r>
        <w:t xml:space="preserve"> 273-ФЗ;</w:t>
      </w:r>
    </w:p>
    <w:p w:rsidR="004D10BE" w:rsidRDefault="004D10BE" w:rsidP="007A23A5">
      <w:pPr>
        <w:pStyle w:val="ConsPlusNormal"/>
        <w:spacing w:before="120" w:after="120"/>
        <w:ind w:firstLine="567"/>
        <w:jc w:val="both"/>
      </w:pPr>
      <w:r>
        <w:t>по результатам ЕГЭ и (или) внутренних вступительных испытаний;</w:t>
      </w:r>
    </w:p>
    <w:p w:rsidR="004D10BE" w:rsidRDefault="004D10BE" w:rsidP="007A23A5">
      <w:pPr>
        <w:pStyle w:val="ConsPlusNormal"/>
        <w:spacing w:before="120" w:after="120"/>
        <w:ind w:firstLine="567"/>
        <w:jc w:val="both"/>
      </w:pPr>
      <w:r>
        <w:t xml:space="preserve">г) на места в пределах </w:t>
      </w:r>
      <w:r w:rsidRPr="00CD56F2">
        <w:rPr>
          <w:b/>
        </w:rPr>
        <w:t>отдельной квоты</w:t>
      </w:r>
      <w:r>
        <w:t>:</w:t>
      </w:r>
    </w:p>
    <w:p w:rsidR="004D10BE" w:rsidRDefault="004D10BE" w:rsidP="007A23A5">
      <w:pPr>
        <w:pStyle w:val="ConsPlusNormal"/>
        <w:spacing w:before="120" w:after="120"/>
        <w:ind w:firstLine="567"/>
        <w:jc w:val="both"/>
      </w:pPr>
      <w:r>
        <w:t>без проведения вступительных испытаний (за исключением дополнительных вступительных испытаний творческой и (или) профессиональной направленности);</w:t>
      </w:r>
    </w:p>
    <w:p w:rsidR="004D10BE" w:rsidRDefault="004D10BE" w:rsidP="007A23A5">
      <w:pPr>
        <w:pStyle w:val="ConsPlusNormal"/>
        <w:spacing w:before="120" w:after="120"/>
        <w:ind w:firstLine="567"/>
        <w:jc w:val="both"/>
      </w:pPr>
      <w:r>
        <w:t>по результатам ЕГЭ и (или) внутренних вступительных испытаний;</w:t>
      </w:r>
    </w:p>
    <w:p w:rsidR="004D10BE" w:rsidRDefault="004D10BE" w:rsidP="007A23A5">
      <w:pPr>
        <w:pStyle w:val="ConsPlusNormal"/>
        <w:spacing w:before="120" w:after="120"/>
        <w:ind w:firstLine="567"/>
        <w:jc w:val="both"/>
      </w:pPr>
      <w:r>
        <w:t>2) в случае если высший проходной приоритет является приоритетом целевой квоты, поступающий зачисляется на места в пределах целевой квоты;</w:t>
      </w:r>
    </w:p>
    <w:p w:rsidR="004D10BE" w:rsidRDefault="004D10BE" w:rsidP="007A23A5">
      <w:pPr>
        <w:pStyle w:val="ConsPlusNormal"/>
        <w:spacing w:before="120" w:after="120"/>
        <w:ind w:firstLine="567"/>
        <w:jc w:val="both"/>
      </w:pPr>
      <w:r>
        <w:t>3) в случае если высший проходной приоритет является приоритетом иных мест:</w:t>
      </w:r>
    </w:p>
    <w:p w:rsidR="004D10BE" w:rsidRDefault="004D10BE" w:rsidP="007A23A5">
      <w:pPr>
        <w:pStyle w:val="ConsPlusNormal"/>
        <w:spacing w:before="120" w:after="120"/>
        <w:ind w:firstLine="567"/>
        <w:jc w:val="both"/>
      </w:pPr>
      <w:r>
        <w:t>поступающий, который проходит по конкурсу на основные бюджетные места без вступительных испытаний, зачисляется на указанные места;</w:t>
      </w:r>
    </w:p>
    <w:p w:rsidR="004D10BE" w:rsidRDefault="004D10BE" w:rsidP="007A23A5">
      <w:pPr>
        <w:pStyle w:val="ConsPlusNormal"/>
        <w:spacing w:before="120" w:after="120"/>
        <w:ind w:firstLine="567"/>
        <w:jc w:val="both"/>
      </w:pPr>
      <w:r>
        <w:t>поступающий, который не участвует в конкурсе (не проходит по конкурсу) на основные бюджетные места без вступительных испытаний и проходит по конкурсу на места в пределах отдельной квоты, зачисляется на места в пределах отдельной квоты;</w:t>
      </w:r>
    </w:p>
    <w:p w:rsidR="004D10BE" w:rsidRDefault="004D10BE" w:rsidP="007A23A5">
      <w:pPr>
        <w:pStyle w:val="ConsPlusNormal"/>
        <w:spacing w:before="120" w:after="120"/>
        <w:ind w:firstLine="567"/>
        <w:jc w:val="both"/>
      </w:pPr>
      <w:r>
        <w:t>поступающий, который не участвует в конкурсе (не проходит по конкурсу) на основные бюджетные места без вступительных испытаний и на места в пределах отдельной квоты и проходит по конкурсу на места в пределах особой квоты, зачисляется на места в пределах особой квоты.</w:t>
      </w:r>
    </w:p>
    <w:p w:rsidR="004D10BE" w:rsidRDefault="004D10BE" w:rsidP="007A23A5">
      <w:pPr>
        <w:pStyle w:val="ConsPlusNormal"/>
        <w:spacing w:before="120" w:after="120"/>
        <w:ind w:firstLine="567"/>
        <w:jc w:val="both"/>
      </w:pPr>
      <w:r>
        <w:t>1</w:t>
      </w:r>
      <w:r w:rsidR="007D4EC1">
        <w:t>05</w:t>
      </w:r>
      <w:r>
        <w:t xml:space="preserve">. На </w:t>
      </w:r>
      <w:r w:rsidRPr="00CD56F2">
        <w:rPr>
          <w:b/>
        </w:rPr>
        <w:t>основном этапе</w:t>
      </w:r>
      <w:r>
        <w:t xml:space="preserve"> зачисления на обучение по программам бакалавриата и программам специалитета проводится зачисление на основные бюджетные места по результатам ЕГЭ и (или) внутренних вступительных испытаний в соответствии с приоритетом иных мест.</w:t>
      </w:r>
    </w:p>
    <w:p w:rsidR="004D10BE" w:rsidRDefault="004D10BE" w:rsidP="007A23A5">
      <w:pPr>
        <w:pStyle w:val="ConsPlusNormal"/>
        <w:spacing w:before="120" w:after="120"/>
        <w:ind w:firstLine="567"/>
        <w:jc w:val="both"/>
      </w:pPr>
      <w:r>
        <w:t>1</w:t>
      </w:r>
      <w:r w:rsidR="00EE3266">
        <w:t>06</w:t>
      </w:r>
      <w:r>
        <w:t xml:space="preserve">. На </w:t>
      </w:r>
      <w:r w:rsidRPr="00CD56F2">
        <w:rPr>
          <w:b/>
        </w:rPr>
        <w:t>дополнительном этапе</w:t>
      </w:r>
      <w:r>
        <w:t xml:space="preserve"> зачисления на обучение по программам бакалавриата и </w:t>
      </w:r>
      <w:r>
        <w:lastRenderedPageBreak/>
        <w:t xml:space="preserve">программам специалитета проводится зачисление на незаполненные </w:t>
      </w:r>
      <w:r w:rsidRPr="00CD56F2">
        <w:rPr>
          <w:b/>
        </w:rPr>
        <w:t>основные бюджетные места</w:t>
      </w:r>
      <w:r>
        <w:t xml:space="preserve"> по результатам ЕГЭ и (или) внутренних вступительных испытаний в соответствии с приоритетом иных мест.</w:t>
      </w:r>
    </w:p>
    <w:p w:rsidR="004D10BE" w:rsidRDefault="004D10BE" w:rsidP="007A23A5">
      <w:pPr>
        <w:pStyle w:val="ConsPlusNormal"/>
        <w:spacing w:before="120" w:after="120"/>
        <w:ind w:firstLine="567"/>
        <w:jc w:val="both"/>
      </w:pPr>
      <w:r>
        <w:t>1</w:t>
      </w:r>
      <w:r w:rsidR="00EE3266">
        <w:t>07</w:t>
      </w:r>
      <w:r>
        <w:t xml:space="preserve">. При приеме на обучение по программам бакалавриата и программам специалитета места в пределах особой квоты, отдельной квоты, целевой квоты, которые являются незаполненными и (или) освобождаются после завершения приоритетного этапа зачисления, </w:t>
      </w:r>
      <w:r w:rsidRPr="00CD56F2">
        <w:rPr>
          <w:b/>
        </w:rPr>
        <w:t>добавляются к основным бюджетным местам</w:t>
      </w:r>
      <w:r>
        <w:t>.</w:t>
      </w:r>
    </w:p>
    <w:p w:rsidR="004D10BE" w:rsidRDefault="004D10BE" w:rsidP="007A23A5">
      <w:pPr>
        <w:pStyle w:val="ConsPlusNormal"/>
        <w:spacing w:before="120" w:after="120"/>
        <w:ind w:firstLine="567"/>
        <w:jc w:val="both"/>
      </w:pPr>
      <w:r>
        <w:t>1</w:t>
      </w:r>
      <w:r w:rsidR="00EE3266">
        <w:t>08</w:t>
      </w:r>
      <w:r>
        <w:t xml:space="preserve">. Лица, зачисленные на места в пределах особой квоты и отдельной квоты, </w:t>
      </w:r>
      <w:r w:rsidRPr="00CD56F2">
        <w:rPr>
          <w:b/>
        </w:rPr>
        <w:t>исключаются из конкурсных</w:t>
      </w:r>
      <w:r>
        <w:t xml:space="preserve"> списков на основные бюджетные места по тем условиям поступления, по которым они зачислены на места в пределах указанных квот.</w:t>
      </w:r>
    </w:p>
    <w:p w:rsidR="004D10BE" w:rsidRDefault="004D10BE" w:rsidP="007A23A5">
      <w:pPr>
        <w:pStyle w:val="ConsPlusNormal"/>
        <w:spacing w:before="120" w:after="120"/>
        <w:ind w:firstLine="567"/>
        <w:jc w:val="both"/>
      </w:pPr>
      <w:r>
        <w:t>1</w:t>
      </w:r>
      <w:r w:rsidR="00EE3266">
        <w:t>09</w:t>
      </w:r>
      <w:r>
        <w:t xml:space="preserve">. В случае если поступающий, </w:t>
      </w:r>
      <w:r w:rsidRPr="00CD56F2">
        <w:rPr>
          <w:b/>
        </w:rPr>
        <w:t>зачисленный на приоритетном этапе</w:t>
      </w:r>
      <w:r>
        <w:t xml:space="preserve"> зачисления на обучение по программам бакалавриата и программам специалитета, хочет участвовать в основном этапе зачисления в ту же организацию, </w:t>
      </w:r>
      <w:r w:rsidRPr="00CD56F2">
        <w:rPr>
          <w:b/>
        </w:rPr>
        <w:t>он отказывается от зачисления</w:t>
      </w:r>
      <w:r>
        <w:t>, проведенного на приоритетном этапе зачисления. Лица, которые зачислены на приоритетном этапе зачисления и до срока завершения представления согласия на зачисление на основном этапе зачисления отказались от зачисления, рассматриваются при проведении зачисления на основном этапе зачисления. Лица, которые зачислены на приоритетном этапе зачисления и до срока завершения представления согласия на зачисление на основном этапе зачисления не о</w:t>
      </w:r>
      <w:r w:rsidRPr="00CD56F2">
        <w:rPr>
          <w:b/>
        </w:rPr>
        <w:t>тказались от зачисления, не подлежат зачислению на основном этапе зачисления.</w:t>
      </w:r>
    </w:p>
    <w:p w:rsidR="004D10BE" w:rsidRDefault="004D10BE" w:rsidP="007A23A5">
      <w:pPr>
        <w:pStyle w:val="ConsPlusNormal"/>
        <w:spacing w:before="120" w:after="120"/>
        <w:ind w:firstLine="567"/>
        <w:jc w:val="both"/>
      </w:pPr>
      <w:r>
        <w:t>11</w:t>
      </w:r>
      <w:r w:rsidR="00EE3266">
        <w:t>0</w:t>
      </w:r>
      <w:r>
        <w:t xml:space="preserve">. В случае если поступающий, зачисленный на приоритетном этапе зачисления на обучение по программам бакалавриата и программам специалитета, хочет участвовать в основном этапе зачисления </w:t>
      </w:r>
      <w:r w:rsidRPr="00CD56F2">
        <w:rPr>
          <w:b/>
        </w:rPr>
        <w:t>в иную организацию</w:t>
      </w:r>
      <w:r>
        <w:t>, он до срока завершения представления согласия на зачисление на основном этапе зачисления отказывается от зачисления, проведенного на приоритетном этапе зачисления, и отзывает согласие на зачисление.</w:t>
      </w:r>
    </w:p>
    <w:p w:rsidR="004D10BE" w:rsidRDefault="004D10BE" w:rsidP="007A23A5">
      <w:pPr>
        <w:pStyle w:val="ConsPlusNormal"/>
        <w:spacing w:before="120" w:after="120"/>
        <w:ind w:firstLine="567"/>
        <w:jc w:val="both"/>
      </w:pPr>
      <w:r>
        <w:t>11</w:t>
      </w:r>
      <w:r w:rsidR="00EE3266">
        <w:t>1</w:t>
      </w:r>
      <w:r>
        <w:t xml:space="preserve">. В случае если поступающий, зачисленный на приоритетном этапе зачисления или основном этапе зачисления на обучение по программам бакалавриата и программам специалитета, хочет участвовать </w:t>
      </w:r>
      <w:r w:rsidRPr="00CD56F2">
        <w:rPr>
          <w:b/>
        </w:rPr>
        <w:t>в дополнительном этапе зачисления</w:t>
      </w:r>
      <w:r>
        <w:t xml:space="preserve"> в ту же организацию, </w:t>
      </w:r>
      <w:r w:rsidRPr="00CD56F2">
        <w:rPr>
          <w:b/>
        </w:rPr>
        <w:t>он отказывается от зачисления</w:t>
      </w:r>
      <w:r>
        <w:t xml:space="preserve">, проведенного на приоритетном этапе зачисления или основном этапе зачисления. Лица, которые зачислены на приоритетном этапе зачисления или основном этапе зачисления и до срока завершения представления согласия на зачисление на дополнительном этапе зачисления отказались от зачисления, рассматриваются при проведении зачисления на дополнительном этапе зачисления. Лица, которые зачислены на приоритетном этапе зачисления или основном этапе зачисления и до срока завершения представления согласия на зачисление на дополнительном этапе зачисления </w:t>
      </w:r>
      <w:r w:rsidRPr="00CD56F2">
        <w:rPr>
          <w:b/>
        </w:rPr>
        <w:t>не отказались от зачисления, не подлежат зачислению</w:t>
      </w:r>
      <w:r>
        <w:t xml:space="preserve"> на дополнительном этапе зачисления.</w:t>
      </w:r>
    </w:p>
    <w:p w:rsidR="004D10BE" w:rsidRDefault="004D10BE" w:rsidP="007A23A5">
      <w:pPr>
        <w:pStyle w:val="ConsPlusNormal"/>
        <w:spacing w:before="120" w:after="120"/>
        <w:ind w:firstLine="567"/>
        <w:jc w:val="both"/>
      </w:pPr>
      <w:r>
        <w:t>11</w:t>
      </w:r>
      <w:r w:rsidR="00EE3266">
        <w:t>2</w:t>
      </w:r>
      <w:r>
        <w:t xml:space="preserve">. В случае если поступающий, зачисленный на приоритетном этапе зачисления или основном этапе зачисления на обучение по программам бакалавриата и программам специалитета, хочет участвовать в дополнительном этапе зачисления </w:t>
      </w:r>
      <w:r w:rsidRPr="00CD56F2">
        <w:rPr>
          <w:b/>
        </w:rPr>
        <w:t>в иную организацию</w:t>
      </w:r>
      <w:r>
        <w:t>, он до срока завершения представления согласия на зачисление на дополнительном этапе зачисления отказывается от зачисления, проведенного на приоритетном этапе зачисления или основном этапе зачисления, и отзывает согласие на зачисление.</w:t>
      </w:r>
    </w:p>
    <w:p w:rsidR="004D10BE" w:rsidRPr="00AF597D" w:rsidRDefault="004D10BE" w:rsidP="00AF597D">
      <w:pPr>
        <w:pStyle w:val="2"/>
        <w:jc w:val="center"/>
        <w:rPr>
          <w:sz w:val="28"/>
        </w:rPr>
      </w:pPr>
      <w:r w:rsidRPr="00AF597D">
        <w:rPr>
          <w:sz w:val="28"/>
        </w:rPr>
        <w:t>X. Информирование о приеме на обучение</w:t>
      </w:r>
    </w:p>
    <w:p w:rsidR="00031825" w:rsidRDefault="004D10BE" w:rsidP="00AF597D">
      <w:pPr>
        <w:pStyle w:val="ConsPlusNormal"/>
        <w:tabs>
          <w:tab w:val="left" w:pos="3060"/>
        </w:tabs>
        <w:spacing w:before="120" w:after="120"/>
        <w:ind w:firstLine="567"/>
        <w:jc w:val="both"/>
      </w:pPr>
      <w:r>
        <w:t>1</w:t>
      </w:r>
      <w:r w:rsidR="00EE3266">
        <w:t>13</w:t>
      </w:r>
      <w:r>
        <w:t xml:space="preserve">. </w:t>
      </w:r>
      <w:r w:rsidR="00031825">
        <w:t xml:space="preserve">Университет </w:t>
      </w:r>
      <w:r>
        <w:t xml:space="preserve">обязан ознакомить поступающего и (или) его родителей (законных представителей) с документами и информацией, указанными в </w:t>
      </w:r>
      <w:hyperlink r:id="rId97" w:tooltip="Федеральный закон от 29.12.2012 N 273-ФЗ (ред. от 08.08.2024) &quot;Об образовании в Российской Федерации&quot; (с изм. и доп., вступ. в силу с 01.09.2024){КонсультантПлюс}" w:history="1">
        <w:r w:rsidRPr="00AF597D">
          <w:t>части 2 статьи 55</w:t>
        </w:r>
      </w:hyperlink>
      <w:r w:rsidRPr="00AF597D">
        <w:t xml:space="preserve"> Ф</w:t>
      </w:r>
      <w:r>
        <w:t xml:space="preserve">едерального закона </w:t>
      </w:r>
      <w:r w:rsidR="00654600">
        <w:t>№</w:t>
      </w:r>
      <w:r>
        <w:t xml:space="preserve"> 273-ФЗ</w:t>
      </w:r>
      <w:r w:rsidR="00031825">
        <w:t xml:space="preserve"> (уставом,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w:t>
      </w:r>
      <w:r w:rsidR="00031825">
        <w:lastRenderedPageBreak/>
        <w:t xml:space="preserve">реализуемым образовательным программам, с образовательными программами и другими документами, регламентирующими </w:t>
      </w:r>
      <w:r w:rsidR="00394C1F">
        <w:t>Университет</w:t>
      </w:r>
      <w:r w:rsidR="00031825">
        <w:t xml:space="preserve">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w:t>
      </w:r>
    </w:p>
    <w:p w:rsidR="00535972" w:rsidRDefault="00535972" w:rsidP="007A23A5">
      <w:pPr>
        <w:pStyle w:val="ConsPlusNormal"/>
        <w:spacing w:before="120" w:after="120"/>
        <w:ind w:firstLine="567"/>
        <w:jc w:val="both"/>
      </w:pPr>
      <w:r>
        <w:t>Официальные сайты головного вуза и филиалов:</w:t>
      </w:r>
    </w:p>
    <w:p w:rsidR="00535972" w:rsidRPr="00C741DE" w:rsidRDefault="00B83634" w:rsidP="007A23A5">
      <w:pPr>
        <w:pStyle w:val="ConsPlusNormal"/>
        <w:spacing w:before="120" w:after="120"/>
        <w:ind w:firstLine="567"/>
        <w:jc w:val="both"/>
      </w:pPr>
      <w:hyperlink r:id="rId98" w:history="1">
        <w:r w:rsidR="00535972" w:rsidRPr="00C741DE">
          <w:rPr>
            <w:rStyle w:val="ab"/>
            <w:color w:val="auto"/>
            <w:lang w:val="en-US"/>
          </w:rPr>
          <w:t>www</w:t>
        </w:r>
        <w:r w:rsidR="00535972" w:rsidRPr="00C741DE">
          <w:rPr>
            <w:rStyle w:val="ab"/>
            <w:color w:val="auto"/>
          </w:rPr>
          <w:t>.</w:t>
        </w:r>
        <w:r w:rsidR="00535972" w:rsidRPr="00C741DE">
          <w:rPr>
            <w:rStyle w:val="ab"/>
            <w:color w:val="auto"/>
            <w:lang w:val="en-US"/>
          </w:rPr>
          <w:t>bgu</w:t>
        </w:r>
        <w:r w:rsidR="00535972" w:rsidRPr="00C741DE">
          <w:rPr>
            <w:rStyle w:val="ab"/>
            <w:color w:val="auto"/>
          </w:rPr>
          <w:t>.</w:t>
        </w:r>
        <w:r w:rsidR="00535972" w:rsidRPr="00C741DE">
          <w:rPr>
            <w:rStyle w:val="ab"/>
            <w:color w:val="auto"/>
            <w:lang w:val="en-US"/>
          </w:rPr>
          <w:t>ru</w:t>
        </w:r>
      </w:hyperlink>
      <w:r w:rsidR="00C741DE">
        <w:t xml:space="preserve"> </w:t>
      </w:r>
      <w:r w:rsidR="00535972" w:rsidRPr="00C741DE">
        <w:t xml:space="preserve"> головной вуз г. Иркутск;</w:t>
      </w:r>
    </w:p>
    <w:p w:rsidR="00C741DE" w:rsidRPr="00C741DE" w:rsidRDefault="00B83634" w:rsidP="007A23A5">
      <w:pPr>
        <w:pStyle w:val="ConsPlusNormal"/>
        <w:spacing w:before="120" w:after="120"/>
        <w:ind w:firstLine="567"/>
        <w:jc w:val="both"/>
      </w:pPr>
      <w:hyperlink r:id="rId99" w:history="1">
        <w:r w:rsidR="00C741DE" w:rsidRPr="00FE0DC0">
          <w:rPr>
            <w:rStyle w:val="ab"/>
            <w:shd w:val="clear" w:color="auto" w:fill="FFFFFF"/>
            <w:lang w:val="en-US"/>
          </w:rPr>
          <w:t>www</w:t>
        </w:r>
        <w:r w:rsidR="00C741DE" w:rsidRPr="00FE0DC0">
          <w:rPr>
            <w:rStyle w:val="ab"/>
            <w:shd w:val="clear" w:color="auto" w:fill="FFFFFF"/>
          </w:rPr>
          <w:t>.bgu-chita.ru</w:t>
        </w:r>
      </w:hyperlink>
      <w:r w:rsidR="00C741DE">
        <w:rPr>
          <w:shd w:val="clear" w:color="auto" w:fill="FFFFFF"/>
        </w:rPr>
        <w:t xml:space="preserve"> </w:t>
      </w:r>
      <w:r w:rsidR="00C741DE" w:rsidRPr="00C741DE">
        <w:t xml:space="preserve"> Читинский институт филиа</w:t>
      </w:r>
      <w:r w:rsidR="00C741DE">
        <w:t>л</w:t>
      </w:r>
      <w:r w:rsidR="00C741DE" w:rsidRPr="00C741DE">
        <w:t xml:space="preserve"> БГУ в г. Чита</w:t>
      </w:r>
    </w:p>
    <w:p w:rsidR="004D10BE" w:rsidRDefault="00B83634" w:rsidP="007A23A5">
      <w:pPr>
        <w:pStyle w:val="ConsPlusNormal"/>
        <w:spacing w:before="120" w:after="120"/>
        <w:ind w:firstLine="567"/>
        <w:jc w:val="both"/>
      </w:pPr>
      <w:hyperlink r:id="rId100" w:history="1">
        <w:r w:rsidR="00C741DE" w:rsidRPr="00FE0DC0">
          <w:rPr>
            <w:rStyle w:val="ab"/>
            <w:shd w:val="clear" w:color="auto" w:fill="FFFFFF"/>
          </w:rPr>
          <w:t>www.uibgu.ru</w:t>
        </w:r>
      </w:hyperlink>
      <w:r w:rsidR="00C741DE">
        <w:rPr>
          <w:shd w:val="clear" w:color="auto" w:fill="FFFFFF"/>
        </w:rPr>
        <w:t xml:space="preserve"> </w:t>
      </w:r>
      <w:r w:rsidR="00C741DE" w:rsidRPr="00C741DE">
        <w:t xml:space="preserve"> </w:t>
      </w:r>
      <w:r w:rsidR="00535972" w:rsidRPr="00C741DE">
        <w:t xml:space="preserve"> </w:t>
      </w:r>
      <w:r w:rsidR="00C741DE" w:rsidRPr="00C741DE">
        <w:t xml:space="preserve"> ф</w:t>
      </w:r>
      <w:r w:rsidR="00C741DE">
        <w:t>илиал БГУ в г. Усть-Илимске</w:t>
      </w:r>
      <w:r w:rsidR="004D10BE">
        <w:t>.</w:t>
      </w:r>
    </w:p>
    <w:p w:rsidR="004D10BE" w:rsidRDefault="004D10BE" w:rsidP="007A23A5">
      <w:pPr>
        <w:pStyle w:val="ConsPlusNormal"/>
        <w:spacing w:before="120" w:after="120"/>
        <w:ind w:firstLine="567"/>
        <w:jc w:val="both"/>
      </w:pPr>
      <w:r>
        <w:t>1</w:t>
      </w:r>
      <w:r w:rsidR="00EE3266">
        <w:t>14</w:t>
      </w:r>
      <w:r>
        <w:t>. В целях информирования о приеме на обучение на официальном сайте размещается следующая информация о приеме на обучение:</w:t>
      </w:r>
    </w:p>
    <w:p w:rsidR="004D10BE" w:rsidRDefault="004D10BE" w:rsidP="007A23A5">
      <w:pPr>
        <w:pStyle w:val="ConsPlusNormal"/>
        <w:spacing w:before="120" w:after="120"/>
        <w:ind w:firstLine="567"/>
        <w:jc w:val="both"/>
      </w:pPr>
      <w:r>
        <w:t>1) не позднее 20 января года приема на обучение (далее - год приема):</w:t>
      </w:r>
    </w:p>
    <w:p w:rsidR="004D10BE" w:rsidRDefault="004D10BE" w:rsidP="007A23A5">
      <w:pPr>
        <w:pStyle w:val="ConsPlusNormal"/>
        <w:spacing w:before="120" w:after="120"/>
        <w:ind w:firstLine="567"/>
        <w:jc w:val="both"/>
      </w:pPr>
      <w:r>
        <w:t>а) перечень специальностей и (или) направлений подготовки, на которые проводится прием на обучение в данном календарном году;</w:t>
      </w:r>
    </w:p>
    <w:p w:rsidR="004D10BE" w:rsidRDefault="004D10BE" w:rsidP="007A23A5">
      <w:pPr>
        <w:pStyle w:val="ConsPlusNormal"/>
        <w:spacing w:before="120" w:after="120"/>
        <w:ind w:firstLine="567"/>
        <w:jc w:val="both"/>
      </w:pPr>
      <w:r>
        <w:t xml:space="preserve">б) правила приема на обучение, утвержденные </w:t>
      </w:r>
      <w:r w:rsidR="00031825">
        <w:t>Университетом</w:t>
      </w:r>
      <w:r>
        <w:t>;</w:t>
      </w:r>
    </w:p>
    <w:p w:rsidR="004D10BE" w:rsidRDefault="004D10BE" w:rsidP="007A23A5">
      <w:pPr>
        <w:pStyle w:val="ConsPlusNormal"/>
        <w:spacing w:before="120" w:after="120"/>
        <w:ind w:firstLine="567"/>
        <w:jc w:val="both"/>
      </w:pPr>
      <w:r>
        <w:t>в) сроки проведения приема на обучение;</w:t>
      </w:r>
    </w:p>
    <w:p w:rsidR="004D10BE" w:rsidRDefault="004D10BE" w:rsidP="007A23A5">
      <w:pPr>
        <w:pStyle w:val="ConsPlusNormal"/>
        <w:spacing w:before="120" w:after="120"/>
        <w:ind w:firstLine="567"/>
        <w:jc w:val="both"/>
      </w:pPr>
      <w:r>
        <w:t>г) перечень вступительных испытаний с указанием по каждому вступительному испытанию следующих сведений:</w:t>
      </w:r>
    </w:p>
    <w:p w:rsidR="004D10BE" w:rsidRDefault="004D10BE" w:rsidP="007A23A5">
      <w:pPr>
        <w:pStyle w:val="ConsPlusNormal"/>
        <w:spacing w:before="120" w:after="120"/>
        <w:ind w:firstLine="567"/>
        <w:jc w:val="both"/>
      </w:pPr>
      <w:r>
        <w:t>наименование вступительного испытания;</w:t>
      </w:r>
    </w:p>
    <w:p w:rsidR="004D10BE" w:rsidRDefault="004D10BE" w:rsidP="007A23A5">
      <w:pPr>
        <w:pStyle w:val="ConsPlusNormal"/>
        <w:spacing w:before="120" w:after="120"/>
        <w:ind w:firstLine="567"/>
        <w:jc w:val="both"/>
      </w:pPr>
      <w:r>
        <w:t>максимальное количество баллов;</w:t>
      </w:r>
    </w:p>
    <w:p w:rsidR="004D10BE" w:rsidRDefault="004D10BE" w:rsidP="007A23A5">
      <w:pPr>
        <w:pStyle w:val="ConsPlusNormal"/>
        <w:spacing w:before="120" w:after="120"/>
        <w:ind w:firstLine="567"/>
        <w:jc w:val="both"/>
      </w:pPr>
      <w:r>
        <w:t>минимальное количество баллов;</w:t>
      </w:r>
    </w:p>
    <w:p w:rsidR="004D10BE" w:rsidRDefault="004D10BE" w:rsidP="007A23A5">
      <w:pPr>
        <w:pStyle w:val="ConsPlusNormal"/>
        <w:spacing w:before="120" w:after="120"/>
        <w:ind w:firstLine="567"/>
        <w:jc w:val="both"/>
      </w:pPr>
      <w:r>
        <w:t>приоритетность испытания при ранжировании;</w:t>
      </w:r>
    </w:p>
    <w:p w:rsidR="004D10BE" w:rsidRDefault="004D10BE" w:rsidP="007A23A5">
      <w:pPr>
        <w:pStyle w:val="ConsPlusNormal"/>
        <w:spacing w:before="120" w:after="120"/>
        <w:ind w:firstLine="567"/>
        <w:jc w:val="both"/>
      </w:pPr>
      <w:r>
        <w:t>для внутреннего вступительного испытания - форма проведения, языки, на которых осуществляется проведение вступительного испытания, программа вступительного испытания;</w:t>
      </w:r>
    </w:p>
    <w:p w:rsidR="004D10BE" w:rsidRDefault="004D10BE" w:rsidP="007A23A5">
      <w:pPr>
        <w:pStyle w:val="ConsPlusNormal"/>
        <w:spacing w:before="120" w:after="120"/>
        <w:ind w:firstLine="567"/>
        <w:jc w:val="both"/>
      </w:pPr>
      <w:r>
        <w:t>информация о проведении вступительного испытания очно и (или) с использованием дистанционных технологий;</w:t>
      </w:r>
    </w:p>
    <w:p w:rsidR="004D10BE" w:rsidRDefault="004D10BE" w:rsidP="007A23A5">
      <w:pPr>
        <w:pStyle w:val="ConsPlusNormal"/>
        <w:spacing w:before="120" w:after="120"/>
        <w:ind w:firstLine="567"/>
        <w:jc w:val="both"/>
      </w:pPr>
      <w:r>
        <w:t>особенности проведения вступительного испытания для инвалидов и лиц с ограниченными возможностями здоровья;</w:t>
      </w:r>
    </w:p>
    <w:p w:rsidR="004D10BE" w:rsidRDefault="004D10BE" w:rsidP="007A23A5">
      <w:pPr>
        <w:pStyle w:val="ConsPlusNormal"/>
        <w:spacing w:before="120" w:after="120"/>
        <w:ind w:firstLine="567"/>
        <w:jc w:val="both"/>
      </w:pPr>
      <w:r>
        <w:t>д) порядок учета индивидуальных достижений;</w:t>
      </w:r>
    </w:p>
    <w:p w:rsidR="004D10BE" w:rsidRDefault="004D10BE" w:rsidP="007A23A5">
      <w:pPr>
        <w:pStyle w:val="ConsPlusNormal"/>
        <w:spacing w:before="120" w:after="120"/>
        <w:ind w:firstLine="567"/>
        <w:jc w:val="both"/>
      </w:pPr>
      <w:r>
        <w:t>е) перечень общих индивидуальных достижений, учитываемых при приеме на обучение;</w:t>
      </w:r>
    </w:p>
    <w:p w:rsidR="004D10BE" w:rsidRDefault="004D10BE" w:rsidP="007A23A5">
      <w:pPr>
        <w:pStyle w:val="ConsPlusNormal"/>
        <w:spacing w:before="120" w:after="120"/>
        <w:ind w:firstLine="567"/>
        <w:jc w:val="both"/>
      </w:pPr>
      <w:r>
        <w:t>ж) информация о предоставлении особых прав и особого преимущества (по программам бакалавриата и программам специалитета);</w:t>
      </w:r>
    </w:p>
    <w:p w:rsidR="004D10BE" w:rsidRDefault="004D10BE" w:rsidP="007A23A5">
      <w:pPr>
        <w:pStyle w:val="ConsPlusNormal"/>
        <w:spacing w:before="120" w:after="120"/>
        <w:ind w:firstLine="567"/>
        <w:jc w:val="both"/>
      </w:pPr>
      <w:r>
        <w:t>з)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4D10BE" w:rsidRDefault="004D10BE" w:rsidP="007A23A5">
      <w:pPr>
        <w:pStyle w:val="ConsPlusNormal"/>
        <w:spacing w:before="120" w:after="120"/>
        <w:ind w:firstLine="567"/>
        <w:jc w:val="both"/>
      </w:pPr>
      <w:r>
        <w:t>и) информация о местах приема документов, почтовых адресах для направления документов, необходимых для поступления, электронных адресах для взаимодействия с поступающими;</w:t>
      </w:r>
    </w:p>
    <w:p w:rsidR="004D10BE" w:rsidRDefault="004D10BE" w:rsidP="007A23A5">
      <w:pPr>
        <w:pStyle w:val="ConsPlusNormal"/>
        <w:spacing w:before="120" w:after="120"/>
        <w:ind w:firstLine="567"/>
        <w:jc w:val="both"/>
      </w:pPr>
      <w:r>
        <w:t>к) информация о наличии общежития(ий) для обучающихся;</w:t>
      </w:r>
    </w:p>
    <w:p w:rsidR="004D10BE" w:rsidRDefault="004D10BE" w:rsidP="007A23A5">
      <w:pPr>
        <w:pStyle w:val="ConsPlusNormal"/>
        <w:spacing w:before="120" w:after="120"/>
        <w:ind w:firstLine="567"/>
        <w:jc w:val="both"/>
      </w:pPr>
      <w:r>
        <w:t>л) количество мест для приема на обучение по различным условиям поступления в рамках контрольных цифр приема (без указания квот);</w:t>
      </w:r>
    </w:p>
    <w:p w:rsidR="004D10BE" w:rsidRDefault="004D10BE" w:rsidP="007A23A5">
      <w:pPr>
        <w:pStyle w:val="ConsPlusNormal"/>
        <w:spacing w:before="120" w:after="120"/>
        <w:ind w:firstLine="567"/>
        <w:jc w:val="both"/>
      </w:pPr>
      <w:r>
        <w:t xml:space="preserve">2) не позднее 10 апреля года приема - количество мест для приема на обучение в рамках </w:t>
      </w:r>
      <w:r>
        <w:lastRenderedPageBreak/>
        <w:t>контрольных цифр приема по различным конкурсным группам, в том числе на места в пределах особой квоты, отдельной квоты, целевой квоты;</w:t>
      </w:r>
    </w:p>
    <w:p w:rsidR="004D10BE" w:rsidRDefault="004D10BE" w:rsidP="007A23A5">
      <w:pPr>
        <w:pStyle w:val="ConsPlusNormal"/>
        <w:spacing w:before="120" w:after="120"/>
        <w:ind w:firstLine="567"/>
        <w:jc w:val="both"/>
      </w:pPr>
      <w:r>
        <w:t>3) не позднее чем за 5 месяцев до начала зачисления на платные места:</w:t>
      </w:r>
    </w:p>
    <w:p w:rsidR="004D10BE" w:rsidRDefault="004D10BE" w:rsidP="007A23A5">
      <w:pPr>
        <w:pStyle w:val="ConsPlusNormal"/>
        <w:spacing w:before="120" w:after="120"/>
        <w:ind w:firstLine="567"/>
        <w:jc w:val="both"/>
      </w:pPr>
      <w:r>
        <w:t>количество платных мест;</w:t>
      </w:r>
    </w:p>
    <w:p w:rsidR="004D10BE" w:rsidRDefault="004D10BE" w:rsidP="007A23A5">
      <w:pPr>
        <w:pStyle w:val="ConsPlusNormal"/>
        <w:spacing w:before="120" w:after="120"/>
        <w:ind w:firstLine="567"/>
        <w:jc w:val="both"/>
      </w:pPr>
      <w:r>
        <w:t>образец договора об образовании;</w:t>
      </w:r>
    </w:p>
    <w:p w:rsidR="004D10BE" w:rsidRDefault="004D10BE" w:rsidP="007A23A5">
      <w:pPr>
        <w:pStyle w:val="ConsPlusNormal"/>
        <w:spacing w:before="120" w:after="120"/>
        <w:ind w:firstLine="567"/>
        <w:jc w:val="both"/>
      </w:pPr>
      <w:r>
        <w:t>4) не позднее 1 июня года приема:</w:t>
      </w:r>
    </w:p>
    <w:p w:rsidR="004D10BE" w:rsidRDefault="004D10BE" w:rsidP="007A23A5">
      <w:pPr>
        <w:pStyle w:val="ConsPlusNormal"/>
        <w:spacing w:before="120" w:after="120"/>
        <w:ind w:firstLine="567"/>
        <w:jc w:val="both"/>
      </w:pPr>
      <w:r>
        <w:t>информация о количестве мест в общежитиях для обучающихся;</w:t>
      </w:r>
    </w:p>
    <w:p w:rsidR="004D10BE" w:rsidRDefault="004D10BE" w:rsidP="007A23A5">
      <w:pPr>
        <w:pStyle w:val="ConsPlusNormal"/>
        <w:spacing w:before="120" w:after="120"/>
        <w:ind w:firstLine="567"/>
        <w:jc w:val="both"/>
      </w:pPr>
      <w:r>
        <w:t>расписание вступительных испытаний.</w:t>
      </w:r>
    </w:p>
    <w:p w:rsidR="004D10BE" w:rsidRDefault="004D10BE" w:rsidP="007A23A5">
      <w:pPr>
        <w:pStyle w:val="ConsPlusNormal"/>
        <w:spacing w:before="120" w:after="120"/>
        <w:ind w:firstLine="567"/>
        <w:jc w:val="both"/>
      </w:pPr>
      <w:r>
        <w:t>1</w:t>
      </w:r>
      <w:r w:rsidR="00EE3266">
        <w:t>15</w:t>
      </w:r>
      <w:r>
        <w:t xml:space="preserve">. </w:t>
      </w:r>
      <w:r w:rsidR="00AF597D">
        <w:t>Университет</w:t>
      </w:r>
      <w:r>
        <w:t xml:space="preserve"> обеспечивает доступность информации о приеме на обучение для пользователей официального сайта в период с даты ее размещения до дня завершения приема на обучение включительно. Помимо официального сайта </w:t>
      </w:r>
      <w:r w:rsidR="00394C1F">
        <w:t>Университет</w:t>
      </w:r>
      <w:r>
        <w:t xml:space="preserve"> может размещать указанную информацию иными способами, определяемыми </w:t>
      </w:r>
      <w:r w:rsidR="00394C1F">
        <w:t>Университетом</w:t>
      </w:r>
      <w:r>
        <w:t>.</w:t>
      </w:r>
    </w:p>
    <w:p w:rsidR="004D10BE" w:rsidRDefault="00AF597D" w:rsidP="007A23A5">
      <w:pPr>
        <w:pStyle w:val="ConsPlusNormal"/>
        <w:spacing w:before="120" w:after="120"/>
        <w:ind w:firstLine="567"/>
        <w:jc w:val="both"/>
      </w:pPr>
      <w:r>
        <w:t>Университет</w:t>
      </w:r>
      <w:r w:rsidR="004D10BE">
        <w:t xml:space="preserve"> обеспечивает функционирование телефонных линий и раздела официального сайта для ответов на обращения, связанные с приемом на обучение.</w:t>
      </w:r>
    </w:p>
    <w:p w:rsidR="004D10BE" w:rsidRDefault="004D10BE" w:rsidP="007A23A5">
      <w:pPr>
        <w:pStyle w:val="ConsPlusNormal"/>
        <w:spacing w:before="120" w:after="120"/>
        <w:ind w:firstLine="567"/>
        <w:jc w:val="both"/>
      </w:pPr>
      <w:r>
        <w:t>1</w:t>
      </w:r>
      <w:r w:rsidR="00EE3266">
        <w:t>16</w:t>
      </w:r>
      <w:r>
        <w:t xml:space="preserve">. Информация о поступающих, размещаемая </w:t>
      </w:r>
      <w:r w:rsidR="00394C1F">
        <w:t>Университетом</w:t>
      </w:r>
      <w:r>
        <w:t xml:space="preserve"> на официальном сайте и (или) публикуемая иными способами, информация, размещаемая на ЕПГУ (в том числе списки подавших заявление, сведения о результатах вступительных испытаний, конкурсные списки, сведения о зачислении, приказы о зачислении), формируется без указания фамилии, имени, отчества поступающих, с указанием уникального кода поступающего.</w:t>
      </w:r>
    </w:p>
    <w:p w:rsidR="004D10BE" w:rsidRPr="00AF597D" w:rsidRDefault="004D10BE" w:rsidP="00AF597D">
      <w:pPr>
        <w:pStyle w:val="2"/>
        <w:jc w:val="center"/>
        <w:rPr>
          <w:sz w:val="28"/>
        </w:rPr>
      </w:pPr>
      <w:r w:rsidRPr="00AF597D">
        <w:rPr>
          <w:sz w:val="28"/>
        </w:rPr>
        <w:t>XI. Сроки приема на обучение</w:t>
      </w:r>
    </w:p>
    <w:p w:rsidR="004D10BE" w:rsidRDefault="004D10BE" w:rsidP="007A23A5">
      <w:pPr>
        <w:pStyle w:val="ConsPlusNormal"/>
        <w:spacing w:before="120" w:after="120"/>
        <w:ind w:firstLine="567"/>
        <w:jc w:val="both"/>
      </w:pPr>
      <w:r>
        <w:t>1</w:t>
      </w:r>
      <w:r w:rsidR="00EE3266">
        <w:t>17</w:t>
      </w:r>
      <w:r>
        <w:t xml:space="preserve">. </w:t>
      </w:r>
      <w:r w:rsidR="00031825">
        <w:t>Университет</w:t>
      </w:r>
      <w:r>
        <w:t xml:space="preserve"> устанавливает сроки приема на обучение в соответствии с настоящей главой.</w:t>
      </w:r>
    </w:p>
    <w:p w:rsidR="004D10BE" w:rsidRDefault="004D10BE" w:rsidP="007A23A5">
      <w:pPr>
        <w:pStyle w:val="ConsPlusNormal"/>
        <w:spacing w:before="120" w:after="120"/>
        <w:ind w:firstLine="567"/>
        <w:jc w:val="both"/>
      </w:pPr>
      <w:r>
        <w:t>1</w:t>
      </w:r>
      <w:r w:rsidR="00EE3266">
        <w:t>18</w:t>
      </w:r>
      <w:r>
        <w:t xml:space="preserve">. При приеме на обучение на </w:t>
      </w:r>
      <w:r w:rsidRPr="00031825">
        <w:rPr>
          <w:b/>
        </w:rPr>
        <w:t>места в рамках контрольных цифр приема</w:t>
      </w:r>
      <w:r>
        <w:t xml:space="preserve"> по программам бакалавриата и программам специалитета по всем формам обучения:</w:t>
      </w:r>
    </w:p>
    <w:p w:rsidR="004D10BE" w:rsidRDefault="004D10BE" w:rsidP="007A23A5">
      <w:pPr>
        <w:pStyle w:val="ConsPlusNormal"/>
        <w:spacing w:before="120" w:after="120"/>
        <w:ind w:firstLine="567"/>
        <w:jc w:val="both"/>
      </w:pPr>
      <w:r>
        <w:t>1) прием заявлений и документов:</w:t>
      </w:r>
    </w:p>
    <w:p w:rsidR="004D10BE" w:rsidRDefault="004D10BE" w:rsidP="007A23A5">
      <w:pPr>
        <w:pStyle w:val="ConsPlusNormal"/>
        <w:spacing w:before="120" w:after="120"/>
        <w:ind w:firstLine="567"/>
        <w:jc w:val="both"/>
      </w:pPr>
      <w:r>
        <w:t>начало - 20 июня года приема;</w:t>
      </w:r>
    </w:p>
    <w:p w:rsidR="004D10BE" w:rsidRDefault="004D10BE" w:rsidP="007A23A5">
      <w:pPr>
        <w:pStyle w:val="ConsPlusNormal"/>
        <w:spacing w:before="120" w:after="120"/>
        <w:ind w:firstLine="567"/>
        <w:jc w:val="both"/>
      </w:pPr>
      <w:r>
        <w:t>день завершения приема документов со сдачей вступительных испытаний - 15 июля года приема;</w:t>
      </w:r>
    </w:p>
    <w:p w:rsidR="004D10BE" w:rsidRDefault="004D10BE" w:rsidP="007A23A5">
      <w:pPr>
        <w:pStyle w:val="ConsPlusNormal"/>
        <w:spacing w:before="120" w:after="120"/>
        <w:ind w:firstLine="567"/>
        <w:jc w:val="both"/>
      </w:pPr>
      <w:r>
        <w:t xml:space="preserve">день завершения приема документов без сдачи вступительных испытаний </w:t>
      </w:r>
      <w:r w:rsidR="00031825">
        <w:t xml:space="preserve">(по ЕГЭ) </w:t>
      </w:r>
      <w:r>
        <w:t>- 25 июля года приема;</w:t>
      </w:r>
    </w:p>
    <w:p w:rsidR="004D10BE" w:rsidRDefault="004D10BE" w:rsidP="007A23A5">
      <w:pPr>
        <w:pStyle w:val="ConsPlusNormal"/>
        <w:spacing w:before="120" w:after="120"/>
        <w:ind w:firstLine="567"/>
        <w:jc w:val="both"/>
      </w:pPr>
      <w:r>
        <w:t>2) проведение вступительных испытаний:</w:t>
      </w:r>
    </w:p>
    <w:p w:rsidR="004D10BE" w:rsidRDefault="004D10BE" w:rsidP="007A23A5">
      <w:pPr>
        <w:pStyle w:val="ConsPlusNormal"/>
        <w:spacing w:before="120" w:after="120"/>
        <w:ind w:firstLine="567"/>
        <w:jc w:val="both"/>
      </w:pPr>
      <w:r>
        <w:t xml:space="preserve">начало - </w:t>
      </w:r>
      <w:r w:rsidR="00031825">
        <w:t>с</w:t>
      </w:r>
      <w:r>
        <w:t xml:space="preserve"> </w:t>
      </w:r>
      <w:r w:rsidR="00EE3266" w:rsidRPr="004733A6">
        <w:rPr>
          <w:b/>
        </w:rPr>
        <w:t>16</w:t>
      </w:r>
      <w:r w:rsidRPr="004733A6">
        <w:rPr>
          <w:b/>
        </w:rPr>
        <w:t xml:space="preserve"> ию</w:t>
      </w:r>
      <w:r w:rsidR="00EE3266" w:rsidRPr="004733A6">
        <w:rPr>
          <w:b/>
        </w:rPr>
        <w:t>л</w:t>
      </w:r>
      <w:r w:rsidRPr="004733A6">
        <w:rPr>
          <w:b/>
        </w:rPr>
        <w:t>я</w:t>
      </w:r>
      <w:r>
        <w:t xml:space="preserve"> года приема;</w:t>
      </w:r>
    </w:p>
    <w:p w:rsidR="004D10BE" w:rsidRDefault="004D10BE" w:rsidP="007A23A5">
      <w:pPr>
        <w:pStyle w:val="ConsPlusNormal"/>
        <w:spacing w:before="120" w:after="120"/>
        <w:ind w:firstLine="567"/>
        <w:jc w:val="both"/>
      </w:pPr>
      <w:r>
        <w:t>завершение - 25 июля года приема;</w:t>
      </w:r>
    </w:p>
    <w:p w:rsidR="004D10BE" w:rsidRDefault="004D10BE" w:rsidP="007A23A5">
      <w:pPr>
        <w:pStyle w:val="ConsPlusNormal"/>
        <w:spacing w:before="120" w:after="120"/>
        <w:ind w:firstLine="567"/>
        <w:jc w:val="both"/>
      </w:pPr>
      <w:r>
        <w:t>3) зачисление:</w:t>
      </w:r>
    </w:p>
    <w:p w:rsidR="004D10BE" w:rsidRDefault="004D10BE" w:rsidP="007A23A5">
      <w:pPr>
        <w:pStyle w:val="ConsPlusNormal"/>
        <w:spacing w:before="120" w:after="120"/>
        <w:ind w:firstLine="567"/>
        <w:jc w:val="both"/>
      </w:pPr>
      <w:r>
        <w:t>а) публикация конкурсных списков - 27 июля года приема;</w:t>
      </w:r>
    </w:p>
    <w:p w:rsidR="004D10BE" w:rsidRDefault="004D10BE" w:rsidP="007A23A5">
      <w:pPr>
        <w:pStyle w:val="ConsPlusNormal"/>
        <w:spacing w:before="120" w:after="120"/>
        <w:ind w:firstLine="567"/>
        <w:jc w:val="both"/>
      </w:pPr>
      <w:r>
        <w:t xml:space="preserve">б) </w:t>
      </w:r>
      <w:r w:rsidRPr="00031825">
        <w:rPr>
          <w:b/>
        </w:rPr>
        <w:t>приоритетный этап</w:t>
      </w:r>
      <w:r>
        <w:t xml:space="preserve"> зачисления:</w:t>
      </w:r>
    </w:p>
    <w:p w:rsidR="004D10BE" w:rsidRDefault="004D10BE" w:rsidP="007A23A5">
      <w:pPr>
        <w:pStyle w:val="ConsPlusNormal"/>
        <w:spacing w:before="120" w:after="120"/>
        <w:ind w:firstLine="567"/>
        <w:jc w:val="both"/>
      </w:pPr>
      <w:r>
        <w:t xml:space="preserve">день завершения представления </w:t>
      </w:r>
      <w:r w:rsidRPr="00031825">
        <w:rPr>
          <w:b/>
        </w:rPr>
        <w:t>согласия на зачисление - 1 августа</w:t>
      </w:r>
      <w:r>
        <w:t xml:space="preserve"> года приема (представление согласия на зачисление осуществляется до 12:00 по московскому времени);</w:t>
      </w:r>
    </w:p>
    <w:p w:rsidR="004D10BE" w:rsidRDefault="004D10BE" w:rsidP="007A23A5">
      <w:pPr>
        <w:pStyle w:val="ConsPlusNormal"/>
        <w:spacing w:before="120" w:after="120"/>
        <w:ind w:firstLine="567"/>
        <w:jc w:val="both"/>
      </w:pPr>
      <w:r>
        <w:t xml:space="preserve">издание </w:t>
      </w:r>
      <w:r w:rsidRPr="00031825">
        <w:rPr>
          <w:b/>
        </w:rPr>
        <w:t>приказов</w:t>
      </w:r>
      <w:r>
        <w:t xml:space="preserve"> о зачислении -  </w:t>
      </w:r>
      <w:r w:rsidR="003D6FEE" w:rsidRPr="003D6FEE">
        <w:rPr>
          <w:b/>
        </w:rPr>
        <w:t>2</w:t>
      </w:r>
      <w:r w:rsidR="003D6FEE">
        <w:t>-</w:t>
      </w:r>
      <w:r w:rsidRPr="00031825">
        <w:rPr>
          <w:b/>
        </w:rPr>
        <w:t>3 августа</w:t>
      </w:r>
      <w:r>
        <w:t xml:space="preserve"> года приема;</w:t>
      </w:r>
    </w:p>
    <w:p w:rsidR="004D10BE" w:rsidRDefault="004D10BE" w:rsidP="007A23A5">
      <w:pPr>
        <w:pStyle w:val="ConsPlusNormal"/>
        <w:spacing w:before="120" w:after="120"/>
        <w:ind w:firstLine="567"/>
        <w:jc w:val="both"/>
      </w:pPr>
      <w:r>
        <w:t xml:space="preserve">в) </w:t>
      </w:r>
      <w:r w:rsidRPr="00031825">
        <w:rPr>
          <w:b/>
        </w:rPr>
        <w:t>основной этап</w:t>
      </w:r>
      <w:r>
        <w:t xml:space="preserve"> зачисления:</w:t>
      </w:r>
    </w:p>
    <w:p w:rsidR="004D10BE" w:rsidRDefault="004D10BE" w:rsidP="007A23A5">
      <w:pPr>
        <w:pStyle w:val="ConsPlusNormal"/>
        <w:spacing w:before="120" w:after="120"/>
        <w:ind w:firstLine="567"/>
        <w:jc w:val="both"/>
      </w:pPr>
      <w:r>
        <w:lastRenderedPageBreak/>
        <w:t xml:space="preserve">день завершения представления </w:t>
      </w:r>
      <w:r w:rsidRPr="00031825">
        <w:rPr>
          <w:b/>
        </w:rPr>
        <w:t>согласия на зачисление - 5 августа</w:t>
      </w:r>
      <w:r>
        <w:t xml:space="preserve"> года приема (представление согласия на зачисление осуществляется до 12:00 по московскому времени);</w:t>
      </w:r>
    </w:p>
    <w:p w:rsidR="004D10BE" w:rsidRDefault="004D10BE" w:rsidP="007A23A5">
      <w:pPr>
        <w:pStyle w:val="ConsPlusNormal"/>
        <w:spacing w:before="120" w:after="120"/>
        <w:ind w:firstLine="567"/>
        <w:jc w:val="both"/>
      </w:pPr>
      <w:r>
        <w:t xml:space="preserve">издание приказов о зачислении - </w:t>
      </w:r>
      <w:r w:rsidR="003D6FEE">
        <w:t xml:space="preserve"> </w:t>
      </w:r>
      <w:r w:rsidR="003D6FEE" w:rsidRPr="003D6FEE">
        <w:rPr>
          <w:b/>
        </w:rPr>
        <w:t>6</w:t>
      </w:r>
      <w:r w:rsidR="003D6FEE" w:rsidRPr="003D6FEE">
        <w:t>-</w:t>
      </w:r>
      <w:r w:rsidRPr="00031825">
        <w:rPr>
          <w:b/>
        </w:rPr>
        <w:t>7 августа</w:t>
      </w:r>
      <w:r>
        <w:t xml:space="preserve"> года приема;</w:t>
      </w:r>
    </w:p>
    <w:p w:rsidR="004D10BE" w:rsidRDefault="004D10BE" w:rsidP="007A23A5">
      <w:pPr>
        <w:pStyle w:val="ConsPlusNormal"/>
        <w:spacing w:before="120" w:after="120"/>
        <w:ind w:firstLine="567"/>
        <w:jc w:val="both"/>
      </w:pPr>
      <w:r>
        <w:t xml:space="preserve">г) </w:t>
      </w:r>
      <w:r w:rsidRPr="00031825">
        <w:rPr>
          <w:b/>
        </w:rPr>
        <w:t>дополнительный этап</w:t>
      </w:r>
      <w:r>
        <w:t xml:space="preserve"> зачисления:</w:t>
      </w:r>
    </w:p>
    <w:p w:rsidR="004D10BE" w:rsidRDefault="004D10BE" w:rsidP="007A23A5">
      <w:pPr>
        <w:pStyle w:val="ConsPlusNormal"/>
        <w:spacing w:before="120" w:after="120"/>
        <w:ind w:firstLine="567"/>
        <w:jc w:val="both"/>
      </w:pPr>
      <w:r>
        <w:t xml:space="preserve">день завершения представления </w:t>
      </w:r>
      <w:r w:rsidRPr="00031825">
        <w:rPr>
          <w:b/>
        </w:rPr>
        <w:t>согласия на зачисление - 9 августа</w:t>
      </w:r>
      <w:r>
        <w:t xml:space="preserve"> года приема (представление согласия на зачисление осуществляется до 12:00 по московскому времени);</w:t>
      </w:r>
    </w:p>
    <w:p w:rsidR="004D10BE" w:rsidRDefault="004D10BE" w:rsidP="007A23A5">
      <w:pPr>
        <w:pStyle w:val="ConsPlusNormal"/>
        <w:spacing w:before="120" w:after="120"/>
        <w:ind w:firstLine="567"/>
        <w:jc w:val="both"/>
      </w:pPr>
      <w:r>
        <w:t xml:space="preserve">издание </w:t>
      </w:r>
      <w:r w:rsidRPr="003F245A">
        <w:rPr>
          <w:b/>
        </w:rPr>
        <w:t>приказов</w:t>
      </w:r>
      <w:r>
        <w:t xml:space="preserve"> о зачислении - </w:t>
      </w:r>
      <w:r w:rsidRPr="00EE3266">
        <w:rPr>
          <w:b/>
        </w:rPr>
        <w:t>10 - 11 августа</w:t>
      </w:r>
      <w:r>
        <w:t xml:space="preserve"> года приема;</w:t>
      </w:r>
      <w:r w:rsidR="0079707D">
        <w:t xml:space="preserve"> </w:t>
      </w:r>
    </w:p>
    <w:p w:rsidR="004D10BE" w:rsidRDefault="004D10BE" w:rsidP="007A23A5">
      <w:pPr>
        <w:pStyle w:val="ConsPlusNormal"/>
        <w:spacing w:before="120" w:after="120"/>
        <w:ind w:firstLine="567"/>
        <w:jc w:val="both"/>
      </w:pPr>
      <w:r>
        <w:t xml:space="preserve">4) установление </w:t>
      </w:r>
      <w:r w:rsidR="003F245A">
        <w:t>Университетом</w:t>
      </w:r>
      <w:r>
        <w:t xml:space="preserve"> количества мест </w:t>
      </w:r>
      <w:r w:rsidRPr="003F245A">
        <w:rPr>
          <w:b/>
        </w:rPr>
        <w:t>для дополнительного приема</w:t>
      </w:r>
      <w:r>
        <w:t xml:space="preserve"> на обучение - </w:t>
      </w:r>
      <w:r w:rsidRPr="003F245A">
        <w:rPr>
          <w:b/>
        </w:rPr>
        <w:t>12 августа</w:t>
      </w:r>
      <w:r>
        <w:t xml:space="preserve"> года приема.</w:t>
      </w:r>
    </w:p>
    <w:p w:rsidR="004D10BE" w:rsidRDefault="004D10BE" w:rsidP="007A23A5">
      <w:pPr>
        <w:pStyle w:val="ConsPlusNormal"/>
        <w:spacing w:before="120" w:after="120"/>
        <w:ind w:firstLine="567"/>
        <w:jc w:val="both"/>
      </w:pPr>
      <w:r>
        <w:t>1</w:t>
      </w:r>
      <w:r w:rsidR="00B80020">
        <w:t>19</w:t>
      </w:r>
      <w:r>
        <w:t xml:space="preserve">. При </w:t>
      </w:r>
      <w:r w:rsidRPr="003F245A">
        <w:rPr>
          <w:b/>
        </w:rPr>
        <w:t>дополнительном приеме</w:t>
      </w:r>
      <w:r>
        <w:t xml:space="preserve"> на обучение на </w:t>
      </w:r>
      <w:r w:rsidRPr="003F245A">
        <w:rPr>
          <w:b/>
        </w:rPr>
        <w:t>места в рамках контрольных цифр приема</w:t>
      </w:r>
      <w:r>
        <w:t xml:space="preserve"> по программам бакалавриата и программам специалитета по всем формам обучения:</w:t>
      </w:r>
    </w:p>
    <w:p w:rsidR="004D10BE" w:rsidRDefault="004D10BE" w:rsidP="007A23A5">
      <w:pPr>
        <w:pStyle w:val="ConsPlusNormal"/>
        <w:spacing w:before="120" w:after="120"/>
        <w:ind w:firstLine="567"/>
        <w:jc w:val="both"/>
      </w:pPr>
      <w:r>
        <w:t>1) прием заявлений и документов:</w:t>
      </w:r>
    </w:p>
    <w:p w:rsidR="004D10BE" w:rsidRPr="003F245A" w:rsidRDefault="004D10BE" w:rsidP="007A23A5">
      <w:pPr>
        <w:pStyle w:val="ConsPlusNormal"/>
        <w:spacing w:before="120" w:after="120"/>
        <w:ind w:firstLine="567"/>
        <w:jc w:val="both"/>
      </w:pPr>
      <w:r w:rsidRPr="003F245A">
        <w:t>начало - 12 августа года приема;</w:t>
      </w:r>
    </w:p>
    <w:p w:rsidR="004D10BE" w:rsidRDefault="004D10BE" w:rsidP="007A23A5">
      <w:pPr>
        <w:pStyle w:val="ConsPlusNormal"/>
        <w:spacing w:before="120" w:after="120"/>
        <w:ind w:firstLine="567"/>
        <w:jc w:val="both"/>
      </w:pPr>
      <w:r w:rsidRPr="003F245A">
        <w:t xml:space="preserve">день завершения приема документов со сдачей вступительных испытаний </w:t>
      </w:r>
      <w:r w:rsidR="003D6FEE">
        <w:t>–</w:t>
      </w:r>
      <w:r w:rsidRPr="003F245A">
        <w:t xml:space="preserve"> </w:t>
      </w:r>
      <w:r w:rsidR="003D6FEE">
        <w:t>1</w:t>
      </w:r>
      <w:r w:rsidR="0013603A">
        <w:t>6</w:t>
      </w:r>
      <w:r w:rsidR="003D6FEE">
        <w:t xml:space="preserve"> </w:t>
      </w:r>
      <w:r w:rsidRPr="00EE3266">
        <w:t>августа</w:t>
      </w:r>
      <w:r w:rsidRPr="003F245A">
        <w:t xml:space="preserve"> года</w:t>
      </w:r>
      <w:r>
        <w:t xml:space="preserve"> приема;</w:t>
      </w:r>
    </w:p>
    <w:p w:rsidR="004D10BE" w:rsidRDefault="004D10BE" w:rsidP="007A23A5">
      <w:pPr>
        <w:pStyle w:val="ConsPlusNormal"/>
        <w:spacing w:before="120" w:after="120"/>
        <w:ind w:firstLine="567"/>
        <w:jc w:val="both"/>
      </w:pPr>
      <w:r>
        <w:t>день завершения приема документов без сдачи вступительных испытаний - 21 августа года приема;</w:t>
      </w:r>
    </w:p>
    <w:p w:rsidR="004D10BE" w:rsidRDefault="004D10BE" w:rsidP="007A23A5">
      <w:pPr>
        <w:pStyle w:val="ConsPlusNormal"/>
        <w:spacing w:before="120" w:after="120"/>
        <w:ind w:firstLine="567"/>
        <w:jc w:val="both"/>
      </w:pPr>
      <w:r>
        <w:t>2) проведение вступительных испытаний:</w:t>
      </w:r>
    </w:p>
    <w:p w:rsidR="004D10BE" w:rsidRDefault="004D10BE" w:rsidP="007A23A5">
      <w:pPr>
        <w:pStyle w:val="ConsPlusNormal"/>
        <w:spacing w:before="120" w:after="120"/>
        <w:ind w:firstLine="567"/>
        <w:jc w:val="both"/>
      </w:pPr>
      <w:r>
        <w:t>начало - 1</w:t>
      </w:r>
      <w:r w:rsidR="00B80020">
        <w:t>8</w:t>
      </w:r>
      <w:r>
        <w:t xml:space="preserve"> августа года приема;</w:t>
      </w:r>
    </w:p>
    <w:p w:rsidR="004D10BE" w:rsidRDefault="004D10BE" w:rsidP="007A23A5">
      <w:pPr>
        <w:pStyle w:val="ConsPlusNormal"/>
        <w:spacing w:before="120" w:after="120"/>
        <w:ind w:firstLine="567"/>
        <w:jc w:val="both"/>
      </w:pPr>
      <w:r>
        <w:t>завершение - 21 августа года приема;</w:t>
      </w:r>
    </w:p>
    <w:p w:rsidR="004D10BE" w:rsidRDefault="004D10BE" w:rsidP="007A23A5">
      <w:pPr>
        <w:pStyle w:val="ConsPlusNormal"/>
        <w:spacing w:before="120" w:after="120"/>
        <w:ind w:firstLine="567"/>
        <w:jc w:val="both"/>
      </w:pPr>
      <w:r>
        <w:t>3) зачисление на места в рамках контрольных цифр приема:</w:t>
      </w:r>
    </w:p>
    <w:p w:rsidR="004D10BE" w:rsidRDefault="004D10BE" w:rsidP="007A23A5">
      <w:pPr>
        <w:pStyle w:val="ConsPlusNormal"/>
        <w:spacing w:before="120" w:after="120"/>
        <w:ind w:firstLine="567"/>
        <w:jc w:val="both"/>
      </w:pPr>
      <w:r>
        <w:t>а) публикация конкурсных списков - 22 августа года приема;</w:t>
      </w:r>
    </w:p>
    <w:p w:rsidR="004D10BE" w:rsidRDefault="004D10BE" w:rsidP="007A23A5">
      <w:pPr>
        <w:pStyle w:val="ConsPlusNormal"/>
        <w:spacing w:before="120" w:after="120"/>
        <w:ind w:firstLine="567"/>
        <w:jc w:val="both"/>
      </w:pPr>
      <w:r>
        <w:t>б) приоритетный этап зачисления:</w:t>
      </w:r>
    </w:p>
    <w:p w:rsidR="004D10BE" w:rsidRDefault="004D10BE" w:rsidP="007A23A5">
      <w:pPr>
        <w:pStyle w:val="ConsPlusNormal"/>
        <w:spacing w:before="120" w:after="120"/>
        <w:ind w:firstLine="567"/>
        <w:jc w:val="both"/>
      </w:pPr>
      <w:r>
        <w:t>день завершения представления согласия на зачисление - 25 августа года приема (представление согласия на зачисление осуществляется до 12:00 по московскому времени);</w:t>
      </w:r>
    </w:p>
    <w:p w:rsidR="004D10BE" w:rsidRDefault="004D10BE" w:rsidP="007A23A5">
      <w:pPr>
        <w:pStyle w:val="ConsPlusNormal"/>
        <w:spacing w:before="120" w:after="120"/>
        <w:ind w:firstLine="567"/>
        <w:jc w:val="both"/>
      </w:pPr>
      <w:r>
        <w:t>издание приказов о зачислении - 26 августа года приема;</w:t>
      </w:r>
    </w:p>
    <w:p w:rsidR="004D10BE" w:rsidRDefault="004D10BE" w:rsidP="007A23A5">
      <w:pPr>
        <w:pStyle w:val="ConsPlusNormal"/>
        <w:spacing w:before="120" w:after="120"/>
        <w:ind w:firstLine="567"/>
        <w:jc w:val="both"/>
      </w:pPr>
      <w:r>
        <w:t>в) основной этап зачисления:</w:t>
      </w:r>
    </w:p>
    <w:p w:rsidR="004D10BE" w:rsidRDefault="004D10BE" w:rsidP="007A23A5">
      <w:pPr>
        <w:pStyle w:val="ConsPlusNormal"/>
        <w:spacing w:before="120" w:after="120"/>
        <w:ind w:firstLine="567"/>
        <w:jc w:val="both"/>
      </w:pPr>
      <w:r>
        <w:t>день завершения представления согласия на зачисление - 28 августа года приема (представление согласия на зачисление осуществляется до 12:00 по московскому времени);</w:t>
      </w:r>
    </w:p>
    <w:p w:rsidR="004D10BE" w:rsidRDefault="004D10BE" w:rsidP="007A23A5">
      <w:pPr>
        <w:pStyle w:val="ConsPlusNormal"/>
        <w:spacing w:before="120" w:after="120"/>
        <w:ind w:firstLine="567"/>
        <w:jc w:val="both"/>
      </w:pPr>
      <w:r>
        <w:t>издание приказов о зачислении - 29 августа года приема.</w:t>
      </w:r>
    </w:p>
    <w:p w:rsidR="00652D07" w:rsidRPr="003B1C6E" w:rsidRDefault="00652D07" w:rsidP="00652D07">
      <w:pPr>
        <w:pStyle w:val="ConsPlusNormal"/>
        <w:spacing w:before="120" w:after="120"/>
        <w:ind w:firstLine="567"/>
        <w:jc w:val="both"/>
      </w:pPr>
      <w:r w:rsidRPr="003B1C6E">
        <w:t xml:space="preserve">120. При приеме на обучение </w:t>
      </w:r>
      <w:r w:rsidRPr="003B1C6E">
        <w:rPr>
          <w:b/>
        </w:rPr>
        <w:t>на платные места</w:t>
      </w:r>
      <w:r w:rsidRPr="003B1C6E">
        <w:t xml:space="preserve"> по программам бакалавриата и программам специалитета:</w:t>
      </w:r>
    </w:p>
    <w:p w:rsidR="00652D07" w:rsidRPr="003B1C6E" w:rsidRDefault="00652D07" w:rsidP="00652D07">
      <w:pPr>
        <w:pStyle w:val="ConsPlusNormal"/>
        <w:spacing w:before="120" w:after="120"/>
        <w:ind w:firstLine="567"/>
        <w:jc w:val="both"/>
      </w:pPr>
      <w:r w:rsidRPr="003B1C6E">
        <w:t xml:space="preserve">1) </w:t>
      </w:r>
      <w:r w:rsidRPr="003B1C6E">
        <w:rPr>
          <w:b/>
        </w:rPr>
        <w:t>по очной и очно-заочной формам обучения</w:t>
      </w:r>
      <w:r w:rsidRPr="003B1C6E">
        <w:t xml:space="preserve">: </w:t>
      </w:r>
    </w:p>
    <w:p w:rsidR="00652D07" w:rsidRPr="003B1C6E" w:rsidRDefault="001D0337" w:rsidP="00652D07">
      <w:pPr>
        <w:pStyle w:val="ConsPlusNormal"/>
        <w:spacing w:before="120" w:after="120"/>
        <w:ind w:firstLine="567"/>
        <w:jc w:val="both"/>
      </w:pPr>
      <w:r w:rsidRPr="003B1C6E">
        <w:t xml:space="preserve">- </w:t>
      </w:r>
      <w:r w:rsidR="00D111DF" w:rsidRPr="003B1C6E">
        <w:t xml:space="preserve">начало </w:t>
      </w:r>
      <w:r w:rsidR="00652D07" w:rsidRPr="003B1C6E">
        <w:t>прием</w:t>
      </w:r>
      <w:r w:rsidR="00D111DF" w:rsidRPr="003B1C6E">
        <w:t>а</w:t>
      </w:r>
      <w:r w:rsidR="00652D07" w:rsidRPr="003B1C6E">
        <w:t xml:space="preserve"> заявлений и документов - с 20 июня года приема;</w:t>
      </w:r>
    </w:p>
    <w:p w:rsidR="00652D07" w:rsidRPr="003B1C6E" w:rsidRDefault="001D0337" w:rsidP="00652D07">
      <w:pPr>
        <w:pStyle w:val="ConsPlusNormal"/>
        <w:spacing w:before="120" w:after="120"/>
        <w:ind w:firstLine="567"/>
        <w:jc w:val="both"/>
      </w:pPr>
      <w:r w:rsidRPr="003B1C6E">
        <w:t xml:space="preserve">- </w:t>
      </w:r>
      <w:r w:rsidR="003B1C6E" w:rsidRPr="003B1C6E">
        <w:t>завершение</w:t>
      </w:r>
      <w:r w:rsidR="00652D07" w:rsidRPr="003B1C6E">
        <w:t xml:space="preserve"> приема</w:t>
      </w:r>
      <w:r w:rsidR="003B1C6E" w:rsidRPr="003B1C6E">
        <w:t xml:space="preserve"> заявлений и документов</w:t>
      </w:r>
      <w:r w:rsidR="00652D07" w:rsidRPr="003B1C6E">
        <w:t xml:space="preserve"> - 2</w:t>
      </w:r>
      <w:r w:rsidR="00722611" w:rsidRPr="003B1C6E">
        <w:t>5</w:t>
      </w:r>
      <w:r w:rsidR="00652D07" w:rsidRPr="003B1C6E">
        <w:t xml:space="preserve"> августа года приема;</w:t>
      </w:r>
    </w:p>
    <w:p w:rsidR="00652D07" w:rsidRPr="003B1C6E" w:rsidRDefault="001D0337" w:rsidP="00652D07">
      <w:pPr>
        <w:pStyle w:val="ConsPlusNormal"/>
        <w:spacing w:before="120" w:after="120"/>
        <w:ind w:firstLine="567"/>
        <w:jc w:val="both"/>
      </w:pPr>
      <w:r w:rsidRPr="003B1C6E">
        <w:t xml:space="preserve">- </w:t>
      </w:r>
      <w:r w:rsidR="00652D07" w:rsidRPr="003B1C6E">
        <w:t xml:space="preserve">завершение вступительных испытаний - </w:t>
      </w:r>
      <w:r w:rsidR="00722611" w:rsidRPr="003B1C6E">
        <w:t>26</w:t>
      </w:r>
      <w:r w:rsidR="00652D07" w:rsidRPr="003B1C6E">
        <w:t xml:space="preserve"> </w:t>
      </w:r>
      <w:r w:rsidR="00722611" w:rsidRPr="003B1C6E">
        <w:t>августа</w:t>
      </w:r>
      <w:r w:rsidR="00652D07" w:rsidRPr="003B1C6E">
        <w:t xml:space="preserve"> года приема;</w:t>
      </w:r>
    </w:p>
    <w:p w:rsidR="001D0337" w:rsidRPr="003B1C6E" w:rsidRDefault="001D0337" w:rsidP="00652D07">
      <w:pPr>
        <w:pStyle w:val="ConsPlusNormal"/>
        <w:spacing w:before="120" w:after="120"/>
        <w:ind w:firstLine="567"/>
        <w:jc w:val="both"/>
      </w:pPr>
      <w:r w:rsidRPr="003B1C6E">
        <w:t xml:space="preserve">- завершение информирования </w:t>
      </w:r>
      <w:r w:rsidR="00D111DF" w:rsidRPr="003B1C6E">
        <w:t xml:space="preserve">университета о необходимости зачисления (оплата), </w:t>
      </w:r>
      <w:r w:rsidR="003B1C6E" w:rsidRPr="003B1C6E">
        <w:t>указанного в пункте</w:t>
      </w:r>
      <w:r w:rsidR="00D111DF" w:rsidRPr="003B1C6E">
        <w:t xml:space="preserve"> 88 настоящих Правил</w:t>
      </w:r>
      <w:r w:rsidR="003B1C6E" w:rsidRPr="003B1C6E">
        <w:t>,</w:t>
      </w:r>
      <w:r w:rsidR="00D111DF" w:rsidRPr="003B1C6E">
        <w:t xml:space="preserve"> - 26 августа года приема;</w:t>
      </w:r>
    </w:p>
    <w:p w:rsidR="00652D07" w:rsidRPr="003B1C6E" w:rsidRDefault="001D0337" w:rsidP="00652D07">
      <w:pPr>
        <w:pStyle w:val="ConsPlusNormal"/>
        <w:spacing w:before="120" w:after="120"/>
        <w:ind w:firstLine="567"/>
        <w:jc w:val="both"/>
      </w:pPr>
      <w:r w:rsidRPr="003B1C6E">
        <w:t xml:space="preserve">- </w:t>
      </w:r>
      <w:r w:rsidR="00722611" w:rsidRPr="003B1C6E">
        <w:t xml:space="preserve">издание приказа о </w:t>
      </w:r>
      <w:r w:rsidR="00652D07" w:rsidRPr="003B1C6E">
        <w:t>зачислени</w:t>
      </w:r>
      <w:r w:rsidR="00722611" w:rsidRPr="003B1C6E">
        <w:t>и</w:t>
      </w:r>
      <w:r w:rsidR="00652D07" w:rsidRPr="003B1C6E">
        <w:t xml:space="preserve"> – </w:t>
      </w:r>
      <w:r w:rsidR="00D111DF" w:rsidRPr="003B1C6E">
        <w:t>28</w:t>
      </w:r>
      <w:r w:rsidR="00652D07" w:rsidRPr="003B1C6E">
        <w:t xml:space="preserve"> </w:t>
      </w:r>
      <w:r w:rsidR="00D111DF" w:rsidRPr="003B1C6E">
        <w:t>августа</w:t>
      </w:r>
      <w:r w:rsidR="00652D07" w:rsidRPr="003B1C6E">
        <w:t xml:space="preserve"> года приема.</w:t>
      </w:r>
    </w:p>
    <w:p w:rsidR="00D111DF" w:rsidRPr="003B1C6E" w:rsidRDefault="00D111DF" w:rsidP="00D111DF">
      <w:pPr>
        <w:pStyle w:val="ConsPlusNormal"/>
        <w:spacing w:before="120" w:after="120"/>
        <w:ind w:firstLine="567"/>
        <w:jc w:val="both"/>
      </w:pPr>
      <w:r w:rsidRPr="003B1C6E">
        <w:t xml:space="preserve">2) </w:t>
      </w:r>
      <w:r w:rsidRPr="003B1C6E">
        <w:rPr>
          <w:b/>
        </w:rPr>
        <w:t>по заочной форме обучения</w:t>
      </w:r>
      <w:r w:rsidRPr="003B1C6E">
        <w:t xml:space="preserve">: </w:t>
      </w:r>
    </w:p>
    <w:p w:rsidR="00D111DF" w:rsidRPr="003B1C6E" w:rsidRDefault="00D111DF" w:rsidP="00D111DF">
      <w:pPr>
        <w:pStyle w:val="ConsPlusNormal"/>
        <w:spacing w:before="120" w:after="120"/>
        <w:ind w:firstLine="567"/>
        <w:jc w:val="both"/>
      </w:pPr>
      <w:r w:rsidRPr="003B1C6E">
        <w:lastRenderedPageBreak/>
        <w:t>- начало приема заявлений и документов - с 20 июня года приема;</w:t>
      </w:r>
    </w:p>
    <w:p w:rsidR="00D111DF" w:rsidRPr="003B1C6E" w:rsidRDefault="00D111DF" w:rsidP="00D111DF">
      <w:pPr>
        <w:pStyle w:val="ConsPlusNormal"/>
        <w:spacing w:before="120" w:after="120"/>
        <w:ind w:firstLine="567"/>
        <w:jc w:val="both"/>
      </w:pPr>
      <w:r w:rsidRPr="003B1C6E">
        <w:t xml:space="preserve">- </w:t>
      </w:r>
      <w:r w:rsidR="003B1C6E" w:rsidRPr="003B1C6E">
        <w:t xml:space="preserve">завершение приема заявлений и документов </w:t>
      </w:r>
      <w:r w:rsidRPr="003B1C6E">
        <w:t>– 20 сентября года приема;</w:t>
      </w:r>
    </w:p>
    <w:p w:rsidR="00D111DF" w:rsidRPr="003B1C6E" w:rsidRDefault="00D111DF" w:rsidP="00D111DF">
      <w:pPr>
        <w:pStyle w:val="ConsPlusNormal"/>
        <w:spacing w:before="120" w:after="120"/>
        <w:ind w:firstLine="567"/>
        <w:jc w:val="both"/>
      </w:pPr>
      <w:r w:rsidRPr="003B1C6E">
        <w:t>- завершение вступительных испытаний - 2</w:t>
      </w:r>
      <w:r w:rsidR="004460A6" w:rsidRPr="003B1C6E">
        <w:t>0</w:t>
      </w:r>
      <w:r w:rsidRPr="003B1C6E">
        <w:t xml:space="preserve"> </w:t>
      </w:r>
      <w:r w:rsidR="004460A6" w:rsidRPr="003B1C6E">
        <w:t>сентября</w:t>
      </w:r>
      <w:r w:rsidRPr="003B1C6E">
        <w:t xml:space="preserve"> года приема;</w:t>
      </w:r>
    </w:p>
    <w:p w:rsidR="00D111DF" w:rsidRPr="003B1C6E" w:rsidRDefault="00D111DF" w:rsidP="00D111DF">
      <w:pPr>
        <w:pStyle w:val="ConsPlusNormal"/>
        <w:spacing w:before="120" w:after="120"/>
        <w:ind w:firstLine="567"/>
        <w:jc w:val="both"/>
      </w:pPr>
      <w:r w:rsidRPr="003B1C6E">
        <w:t>- завершение информирования университета о необходимости зачисления (оплата), указанного в п</w:t>
      </w:r>
      <w:r w:rsidR="003B1C6E" w:rsidRPr="003B1C6E">
        <w:t>ункте</w:t>
      </w:r>
      <w:r w:rsidRPr="003B1C6E">
        <w:t xml:space="preserve"> 88 настоящих Правил</w:t>
      </w:r>
      <w:r w:rsidR="003B1C6E" w:rsidRPr="003B1C6E">
        <w:t>,</w:t>
      </w:r>
      <w:r w:rsidRPr="003B1C6E">
        <w:t xml:space="preserve"> - </w:t>
      </w:r>
      <w:r w:rsidR="004460A6" w:rsidRPr="003B1C6E">
        <w:t>26</w:t>
      </w:r>
      <w:r w:rsidRPr="003B1C6E">
        <w:t xml:space="preserve"> </w:t>
      </w:r>
      <w:r w:rsidR="004460A6" w:rsidRPr="003B1C6E">
        <w:t>сентября</w:t>
      </w:r>
      <w:r w:rsidRPr="003B1C6E">
        <w:t xml:space="preserve"> года приема;</w:t>
      </w:r>
    </w:p>
    <w:p w:rsidR="00D111DF" w:rsidRPr="003B1C6E" w:rsidRDefault="00D111DF" w:rsidP="00D111DF">
      <w:pPr>
        <w:pStyle w:val="ConsPlusNormal"/>
        <w:spacing w:before="120" w:after="120"/>
        <w:ind w:firstLine="567"/>
        <w:jc w:val="both"/>
      </w:pPr>
      <w:r w:rsidRPr="003B1C6E">
        <w:t xml:space="preserve">- издание приказа о зачислении – </w:t>
      </w:r>
      <w:r w:rsidR="004460A6" w:rsidRPr="003B1C6E">
        <w:t>30</w:t>
      </w:r>
      <w:r w:rsidRPr="003B1C6E">
        <w:t xml:space="preserve"> </w:t>
      </w:r>
      <w:r w:rsidR="004460A6" w:rsidRPr="003B1C6E">
        <w:t>сентября</w:t>
      </w:r>
      <w:r w:rsidRPr="003B1C6E">
        <w:t xml:space="preserve"> года приема.</w:t>
      </w:r>
    </w:p>
    <w:p w:rsidR="00652D07" w:rsidRDefault="00D8722E" w:rsidP="007A23A5">
      <w:pPr>
        <w:widowControl w:val="0"/>
        <w:autoSpaceDE w:val="0"/>
        <w:autoSpaceDN w:val="0"/>
        <w:spacing w:before="120" w:after="120" w:line="240" w:lineRule="auto"/>
        <w:ind w:firstLine="567"/>
        <w:contextualSpacing/>
        <w:jc w:val="both"/>
        <w:rPr>
          <w:rFonts w:ascii="Times New Roman" w:hAnsi="Times New Roman"/>
          <w:sz w:val="24"/>
          <w:szCs w:val="24"/>
        </w:rPr>
      </w:pPr>
      <w:r>
        <w:rPr>
          <w:rFonts w:ascii="Times New Roman" w:hAnsi="Times New Roman"/>
          <w:sz w:val="24"/>
          <w:szCs w:val="24"/>
        </w:rPr>
        <w:t xml:space="preserve">3) </w:t>
      </w:r>
      <w:r w:rsidR="00652D07" w:rsidRPr="003B1C6E">
        <w:rPr>
          <w:rFonts w:ascii="Times New Roman" w:hAnsi="Times New Roman"/>
          <w:sz w:val="24"/>
          <w:szCs w:val="24"/>
        </w:rPr>
        <w:t>При приеме на обучение по договорам об образовании зачислению подлежат поступающие, выполнившие условия приема и оплатившие по договору об оказании платных образовательных услуг. Оплата обучения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4D10BE" w:rsidRDefault="004D10BE" w:rsidP="007A23A5">
      <w:pPr>
        <w:pStyle w:val="ConsPlusNormal"/>
        <w:spacing w:before="120" w:after="120"/>
        <w:ind w:firstLine="567"/>
        <w:jc w:val="both"/>
      </w:pPr>
      <w:r>
        <w:t>1</w:t>
      </w:r>
      <w:r w:rsidR="00B80020">
        <w:t>21</w:t>
      </w:r>
      <w:r>
        <w:t xml:space="preserve">. </w:t>
      </w:r>
      <w:r w:rsidR="002E2897">
        <w:t>Университет</w:t>
      </w:r>
      <w:r>
        <w:t xml:space="preserve"> проводит </w:t>
      </w:r>
      <w:r w:rsidRPr="002E2897">
        <w:rPr>
          <w:b/>
        </w:rPr>
        <w:t>дополнительный прием на обучение на платные места по программам бакалавриата, программам специалитета</w:t>
      </w:r>
      <w:r>
        <w:t xml:space="preserve"> по всем формам обучения только для лиц, поступающих на обучение на основании </w:t>
      </w:r>
      <w:r w:rsidRPr="002E2897">
        <w:rPr>
          <w:b/>
        </w:rPr>
        <w:t>документа иностранного государства об образовании</w:t>
      </w:r>
      <w:r>
        <w:t>. Указанный дополнительный прием на обучение проводится однократно и завершается в следующие сроки:</w:t>
      </w:r>
    </w:p>
    <w:p w:rsidR="004D10BE" w:rsidRDefault="004D10BE" w:rsidP="007A23A5">
      <w:pPr>
        <w:pStyle w:val="ConsPlusNormal"/>
        <w:spacing w:before="120" w:after="120"/>
        <w:ind w:firstLine="567"/>
        <w:jc w:val="both"/>
      </w:pPr>
      <w:r>
        <w:t>по очной форме обучения - 31 октября года приема;</w:t>
      </w:r>
    </w:p>
    <w:p w:rsidR="004D10BE" w:rsidRDefault="004D10BE" w:rsidP="007A23A5">
      <w:pPr>
        <w:pStyle w:val="ConsPlusNormal"/>
        <w:spacing w:before="120" w:after="120"/>
        <w:ind w:firstLine="567"/>
        <w:jc w:val="both"/>
      </w:pPr>
      <w:r>
        <w:t>по очно-заочной и заочной формам обучения - 30 ноября года приема.</w:t>
      </w:r>
    </w:p>
    <w:p w:rsidR="004D10BE" w:rsidRPr="00641515" w:rsidRDefault="004D10BE" w:rsidP="00641515">
      <w:pPr>
        <w:pStyle w:val="2"/>
        <w:spacing w:before="0" w:beforeAutospacing="0" w:after="0" w:afterAutospacing="0"/>
        <w:jc w:val="center"/>
        <w:rPr>
          <w:sz w:val="28"/>
        </w:rPr>
      </w:pPr>
      <w:r w:rsidRPr="00641515">
        <w:rPr>
          <w:sz w:val="28"/>
        </w:rPr>
        <w:t>XII. Особенности проведения внутренних</w:t>
      </w:r>
      <w:r w:rsidR="00641515">
        <w:rPr>
          <w:sz w:val="28"/>
        </w:rPr>
        <w:t xml:space="preserve"> </w:t>
      </w:r>
      <w:r w:rsidRPr="00641515">
        <w:rPr>
          <w:sz w:val="28"/>
        </w:rPr>
        <w:t>вступительных испытаний для инвалидов и лиц с ограниченными</w:t>
      </w:r>
      <w:r w:rsidR="00641515">
        <w:rPr>
          <w:sz w:val="28"/>
        </w:rPr>
        <w:t xml:space="preserve"> </w:t>
      </w:r>
      <w:r w:rsidRPr="00641515">
        <w:rPr>
          <w:sz w:val="28"/>
        </w:rPr>
        <w:t>возможностями здоровья</w:t>
      </w:r>
    </w:p>
    <w:p w:rsidR="004D10BE" w:rsidRDefault="004D10BE" w:rsidP="007A23A5">
      <w:pPr>
        <w:pStyle w:val="ConsPlusNormal"/>
        <w:spacing w:before="120" w:after="120"/>
        <w:ind w:firstLine="567"/>
        <w:jc w:val="both"/>
      </w:pPr>
      <w:r>
        <w:t>1</w:t>
      </w:r>
      <w:r w:rsidR="00B80020">
        <w:t>22</w:t>
      </w:r>
      <w:r>
        <w:t xml:space="preserve">. При проведении внутренних вступительных испытаний для поступающих из числа инвалидов и лиц с ограниченными возможностями здоровья (далее - поступающие с ограниченными возможностями здоровья) </w:t>
      </w:r>
      <w:r w:rsidR="002E2897">
        <w:t>Университет</w:t>
      </w:r>
      <w:r>
        <w:t xml:space="preserve">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 индивидуальные особенности). Поступающим с ограниченными возможностями здоровья предоставляется в доступной для них форме информация о порядке проведения внутренних вступительных испытаний.</w:t>
      </w:r>
    </w:p>
    <w:p w:rsidR="004D10BE" w:rsidRDefault="004D10BE" w:rsidP="007A23A5">
      <w:pPr>
        <w:pStyle w:val="ConsPlusNormal"/>
        <w:spacing w:before="120" w:after="120"/>
        <w:ind w:firstLine="567"/>
        <w:jc w:val="both"/>
      </w:pPr>
      <w:r>
        <w:t>1</w:t>
      </w:r>
      <w:r w:rsidR="00B80020">
        <w:t>23</w:t>
      </w:r>
      <w:r>
        <w:t xml:space="preserve">. Продолжительность внутреннего вступительного испытания для поступающих с ограниченными возможностями здоровья увеличивается по решению </w:t>
      </w:r>
      <w:r w:rsidR="002E2897">
        <w:t>Университета</w:t>
      </w:r>
      <w:r>
        <w:t>, но не более чем на 1,5 часа.</w:t>
      </w:r>
    </w:p>
    <w:p w:rsidR="004D10BE" w:rsidRDefault="004D10BE" w:rsidP="007A23A5">
      <w:pPr>
        <w:pStyle w:val="ConsPlusNormal"/>
        <w:spacing w:before="120" w:after="120"/>
        <w:ind w:firstLine="567"/>
        <w:jc w:val="both"/>
      </w:pPr>
      <w:r>
        <w:t>1</w:t>
      </w:r>
      <w:r w:rsidR="00B80020">
        <w:t>24</w:t>
      </w:r>
      <w:r>
        <w:t xml:space="preserve">. При очном проведении внутренних вступительных испытаний в </w:t>
      </w:r>
      <w:r w:rsidR="00394C1F">
        <w:t>Университете</w:t>
      </w:r>
      <w:r>
        <w:t xml:space="preserve"> должен быть обеспечен беспрепятственный доступ поступающих с ограниченными возможностями здоровья в аудитории, туалетные и другие помещения, а также условия для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4D10BE" w:rsidRDefault="004D10BE" w:rsidP="007A23A5">
      <w:pPr>
        <w:pStyle w:val="ConsPlusNormal"/>
        <w:spacing w:before="120" w:after="120"/>
        <w:ind w:firstLine="567"/>
        <w:jc w:val="both"/>
      </w:pPr>
      <w:r>
        <w:t>Очные внутренние вступительные испытания для поступающих с ограниченными возможностями здоровья проводятся в отдельной аудитории.</w:t>
      </w:r>
    </w:p>
    <w:p w:rsidR="004D10BE" w:rsidRDefault="004D10BE" w:rsidP="007A23A5">
      <w:pPr>
        <w:pStyle w:val="ConsPlusNormal"/>
        <w:spacing w:before="120" w:after="120"/>
        <w:ind w:firstLine="567"/>
        <w:jc w:val="both"/>
      </w:pPr>
      <w:r>
        <w:t>Число поступающих с ограниченными возможностями здоровья в одной аудитории не должно превышать:</w:t>
      </w:r>
    </w:p>
    <w:p w:rsidR="004D10BE" w:rsidRDefault="004D10BE" w:rsidP="007A23A5">
      <w:pPr>
        <w:pStyle w:val="ConsPlusNormal"/>
        <w:spacing w:before="120" w:after="120"/>
        <w:ind w:firstLine="567"/>
        <w:jc w:val="both"/>
      </w:pPr>
      <w:r>
        <w:t>при сдаче внутреннего вступительного испытания в письменной форме - 12 человек;</w:t>
      </w:r>
    </w:p>
    <w:p w:rsidR="004D10BE" w:rsidRDefault="004D10BE" w:rsidP="007A23A5">
      <w:pPr>
        <w:pStyle w:val="ConsPlusNormal"/>
        <w:spacing w:before="120" w:after="120"/>
        <w:ind w:firstLine="567"/>
        <w:jc w:val="both"/>
      </w:pPr>
      <w:r>
        <w:t>при сдаче внутреннего вступительного испытания в устной форме - 6 человек.</w:t>
      </w:r>
    </w:p>
    <w:p w:rsidR="004D10BE" w:rsidRDefault="004D10BE" w:rsidP="007A23A5">
      <w:pPr>
        <w:pStyle w:val="ConsPlusNormal"/>
        <w:spacing w:before="120" w:after="120"/>
        <w:ind w:firstLine="567"/>
        <w:jc w:val="both"/>
      </w:pPr>
      <w:r>
        <w:t xml:space="preserve">Допускается присутствие в аудитории во время сдачи внутреннего вступительного испытания большего числа поступающих с ограниченными возможностями здоровья, а также проведение внутреннего вступительного испытания для поступающих с ограниченными </w:t>
      </w:r>
      <w:r>
        <w:lastRenderedPageBreak/>
        <w:t>возможностями здоровья в одной аудитории совместно с иными поступающими, если это не создает трудностей для поступающих при сдаче внутреннего вступительного испытания.</w:t>
      </w:r>
    </w:p>
    <w:p w:rsidR="004D10BE" w:rsidRDefault="004D10BE" w:rsidP="007A23A5">
      <w:pPr>
        <w:pStyle w:val="ConsPlusNormal"/>
        <w:spacing w:before="120" w:after="120"/>
        <w:ind w:firstLine="567"/>
        <w:jc w:val="both"/>
      </w:pPr>
      <w:r>
        <w:t xml:space="preserve">Допускается присутствие в аудитории во время сдачи внутреннего вступительного испытания ассистента из числа работников </w:t>
      </w:r>
      <w:r w:rsidR="008606DF">
        <w:t>Университета</w:t>
      </w:r>
      <w: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4D10BE" w:rsidRDefault="004D10BE" w:rsidP="007A23A5">
      <w:pPr>
        <w:pStyle w:val="ConsPlusNormal"/>
        <w:spacing w:before="120" w:after="120"/>
        <w:ind w:firstLine="567"/>
        <w:jc w:val="both"/>
      </w:pPr>
      <w:r>
        <w:t>1</w:t>
      </w:r>
      <w:r w:rsidR="00B80020">
        <w:t>25</w:t>
      </w:r>
      <w:r>
        <w:t>. Поступающие с ограниченными возможностями здоровья могут в процессе сдачи внутреннего вступительного испытания пользоваться техническими средствами, необходимыми им в связи с их индивидуальными особенностями.</w:t>
      </w:r>
    </w:p>
    <w:p w:rsidR="004D10BE" w:rsidRDefault="004D10BE" w:rsidP="007A23A5">
      <w:pPr>
        <w:pStyle w:val="ConsPlusNormal"/>
        <w:spacing w:before="120" w:after="120"/>
        <w:ind w:firstLine="567"/>
        <w:jc w:val="both"/>
      </w:pPr>
      <w:r>
        <w:t>1</w:t>
      </w:r>
      <w:r w:rsidR="00B80020">
        <w:t>26</w:t>
      </w:r>
      <w:r>
        <w:t>. При проведении внутренних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4D10BE" w:rsidRDefault="004D10BE" w:rsidP="007A23A5">
      <w:pPr>
        <w:pStyle w:val="ConsPlusNormal"/>
        <w:spacing w:before="120" w:after="120"/>
        <w:ind w:firstLine="567"/>
        <w:jc w:val="both"/>
      </w:pPr>
      <w:r>
        <w:t>1) для слепых:</w:t>
      </w:r>
    </w:p>
    <w:p w:rsidR="004D10BE" w:rsidRDefault="004D10BE" w:rsidP="007A23A5">
      <w:pPr>
        <w:pStyle w:val="ConsPlusNormal"/>
        <w:spacing w:before="120" w:after="120"/>
        <w:ind w:firstLine="567"/>
        <w:jc w:val="both"/>
      </w:pPr>
      <w: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4D10BE" w:rsidRDefault="004D10BE" w:rsidP="007A23A5">
      <w:pPr>
        <w:pStyle w:val="ConsPlusNormal"/>
        <w:spacing w:before="120" w:after="120"/>
        <w:ind w:firstLine="567"/>
        <w:jc w:val="both"/>
      </w:pPr>
      <w:r>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4D10BE" w:rsidRDefault="004D10BE" w:rsidP="007A23A5">
      <w:pPr>
        <w:pStyle w:val="ConsPlusNormal"/>
        <w:spacing w:before="120" w:after="120"/>
        <w:ind w:firstLine="567"/>
        <w:jc w:val="both"/>
      </w:pPr>
      <w:r>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 (при очном проведении вступительных испытаний);</w:t>
      </w:r>
    </w:p>
    <w:p w:rsidR="004D10BE" w:rsidRDefault="004D10BE" w:rsidP="007A23A5">
      <w:pPr>
        <w:pStyle w:val="ConsPlusNormal"/>
        <w:spacing w:before="120" w:after="120"/>
        <w:ind w:firstLine="567"/>
        <w:jc w:val="both"/>
      </w:pPr>
      <w:r>
        <w:t>2) для слабовидящих:</w:t>
      </w:r>
    </w:p>
    <w:p w:rsidR="004D10BE" w:rsidRDefault="004D10BE" w:rsidP="007A23A5">
      <w:pPr>
        <w:pStyle w:val="ConsPlusNormal"/>
        <w:spacing w:before="120" w:after="120"/>
        <w:ind w:firstLine="567"/>
        <w:jc w:val="both"/>
      </w:pPr>
      <w:r>
        <w:t>обеспечивается индивидуальное равномерное освещение не менее 300 люкс (при очном проведении вступительных испытаний);</w:t>
      </w:r>
    </w:p>
    <w:p w:rsidR="004D10BE" w:rsidRDefault="004D10BE" w:rsidP="007A23A5">
      <w:pPr>
        <w:pStyle w:val="ConsPlusNormal"/>
        <w:spacing w:before="120" w:after="120"/>
        <w:ind w:firstLine="567"/>
        <w:jc w:val="both"/>
      </w:pPr>
      <w:r>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(при очном проведении вступительных испытаний);</w:t>
      </w:r>
    </w:p>
    <w:p w:rsidR="004D10BE" w:rsidRDefault="004D10BE" w:rsidP="007A23A5">
      <w:pPr>
        <w:pStyle w:val="ConsPlusNormal"/>
        <w:spacing w:before="120" w:after="120"/>
        <w:ind w:firstLine="567"/>
        <w:jc w:val="both"/>
      </w:pPr>
      <w:r>
        <w:t>задания для выполнения, а также инструкция по порядку проведения вступительных испытаний оформляются увеличенным шрифтом;</w:t>
      </w:r>
    </w:p>
    <w:p w:rsidR="004D10BE" w:rsidRDefault="004D10BE" w:rsidP="007A23A5">
      <w:pPr>
        <w:pStyle w:val="ConsPlusNormal"/>
        <w:spacing w:before="120" w:after="120"/>
        <w:ind w:firstLine="567"/>
        <w:jc w:val="both"/>
      </w:pPr>
      <w:r>
        <w:t>3) для глухих и слабослышащих:</w:t>
      </w:r>
    </w:p>
    <w:p w:rsidR="004D10BE" w:rsidRDefault="004D10BE" w:rsidP="007A23A5">
      <w:pPr>
        <w:pStyle w:val="ConsPlusNormal"/>
        <w:spacing w:before="120" w:after="120"/>
        <w:ind w:firstLine="567"/>
        <w:jc w:val="both"/>
      </w:pPr>
      <w: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4D10BE" w:rsidRDefault="004D10BE" w:rsidP="007A23A5">
      <w:pPr>
        <w:pStyle w:val="ConsPlusNormal"/>
        <w:spacing w:before="120" w:after="120"/>
        <w:ind w:firstLine="567"/>
        <w:jc w:val="both"/>
      </w:pPr>
      <w:r>
        <w:t>предоставляются услуги сурдопереводчика;</w:t>
      </w:r>
    </w:p>
    <w:p w:rsidR="004D10BE" w:rsidRDefault="004D10BE" w:rsidP="007A23A5">
      <w:pPr>
        <w:pStyle w:val="ConsPlusNormal"/>
        <w:spacing w:before="120" w:after="120"/>
        <w:ind w:firstLine="567"/>
        <w:jc w:val="both"/>
      </w:pPr>
      <w:r>
        <w:t>4) для слепоглухих предоставляются услуги тифлосурдопереводчика (помимо требований, выполняемых соответственно для слепых и глухих);</w:t>
      </w:r>
    </w:p>
    <w:p w:rsidR="004D10BE" w:rsidRDefault="004D10BE" w:rsidP="007A23A5">
      <w:pPr>
        <w:pStyle w:val="ConsPlusNormal"/>
        <w:spacing w:before="120" w:after="120"/>
        <w:ind w:firstLine="567"/>
        <w:jc w:val="both"/>
      </w:pPr>
      <w: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 по решению </w:t>
      </w:r>
      <w:r w:rsidR="008606DF">
        <w:lastRenderedPageBreak/>
        <w:t>Университета</w:t>
      </w:r>
      <w:r>
        <w:t>);</w:t>
      </w:r>
    </w:p>
    <w:p w:rsidR="004D10BE" w:rsidRDefault="004D10BE" w:rsidP="007A23A5">
      <w:pPr>
        <w:pStyle w:val="ConsPlusNormal"/>
        <w:spacing w:before="120" w:after="120"/>
        <w:ind w:firstLine="567"/>
        <w:jc w:val="both"/>
      </w:pPr>
      <w: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4D10BE" w:rsidRDefault="004D10BE" w:rsidP="007A23A5">
      <w:pPr>
        <w:pStyle w:val="ConsPlusNormal"/>
        <w:spacing w:before="120" w:after="120"/>
        <w:ind w:firstLine="567"/>
        <w:jc w:val="both"/>
      </w:pPr>
      <w:r>
        <w:t>письменные задания выполняются на компьютере со специализированным программным обеспечением или надиктовываются ассистенту;</w:t>
      </w:r>
    </w:p>
    <w:p w:rsidR="004D10BE" w:rsidRDefault="004D10BE" w:rsidP="007A23A5">
      <w:pPr>
        <w:pStyle w:val="ConsPlusNormal"/>
        <w:spacing w:before="120" w:after="120"/>
        <w:ind w:firstLine="567"/>
        <w:jc w:val="both"/>
      </w:pPr>
      <w:r>
        <w:t xml:space="preserve">вступительные испытания, проводимые в письменной форме, проводятся в устной форме </w:t>
      </w:r>
      <w:r w:rsidR="002E2897">
        <w:t xml:space="preserve">по желанию поступающего </w:t>
      </w:r>
      <w:r>
        <w:t xml:space="preserve">(дополнительные вступительные испытания творческой и (или) </w:t>
      </w:r>
      <w:r w:rsidR="002E2897">
        <w:t>профессиональной направленности</w:t>
      </w:r>
      <w:r>
        <w:t>).</w:t>
      </w:r>
    </w:p>
    <w:p w:rsidR="004D10BE" w:rsidRPr="00641515" w:rsidRDefault="004D10BE" w:rsidP="00641515">
      <w:pPr>
        <w:pStyle w:val="2"/>
        <w:jc w:val="center"/>
        <w:rPr>
          <w:sz w:val="28"/>
        </w:rPr>
      </w:pPr>
      <w:r w:rsidRPr="00641515">
        <w:rPr>
          <w:sz w:val="28"/>
        </w:rPr>
        <w:t>XIII. Особенности приема на целевое обучение</w:t>
      </w:r>
    </w:p>
    <w:p w:rsidR="002E2897" w:rsidRDefault="004D10BE" w:rsidP="007A23A5">
      <w:pPr>
        <w:pStyle w:val="ConsPlusNormal"/>
        <w:spacing w:before="120" w:after="120"/>
        <w:ind w:firstLine="567"/>
        <w:jc w:val="both"/>
      </w:pPr>
      <w:r>
        <w:t>1</w:t>
      </w:r>
      <w:r w:rsidR="00B80020">
        <w:t>27</w:t>
      </w:r>
      <w:r>
        <w:t xml:space="preserve">. Прием на обучение на места в пределах целевой квоты осуществляется в соответствии с </w:t>
      </w:r>
      <w:hyperlink r:id="rId101" w:tooltip="Постановление Правительства РФ от 27.04.2024 N 555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ионального и высшего о" w:history="1">
        <w:r w:rsidRPr="00641515">
          <w:t>положением</w:t>
        </w:r>
      </w:hyperlink>
      <w:r>
        <w:t xml:space="preserve"> о целевом обучении и типовой формой договора о целевом обучении, утвержденными Правительством Российской Федерации</w:t>
      </w:r>
      <w:r w:rsidR="002E2897">
        <w:t>.</w:t>
      </w:r>
    </w:p>
    <w:p w:rsidR="004D10BE" w:rsidRDefault="004D10BE" w:rsidP="007A23A5">
      <w:pPr>
        <w:pStyle w:val="ConsPlusNormal"/>
        <w:spacing w:before="120" w:after="120"/>
        <w:ind w:firstLine="567"/>
        <w:jc w:val="both"/>
      </w:pPr>
      <w:r>
        <w:t>1</w:t>
      </w:r>
      <w:r w:rsidR="00B80020">
        <w:t>28</w:t>
      </w:r>
      <w:r>
        <w:t xml:space="preserve">. </w:t>
      </w:r>
      <w:r w:rsidR="00443DB5">
        <w:t>Университет</w:t>
      </w:r>
      <w:r>
        <w:t xml:space="preserve"> проводит прием на обучение на места в пределах целевой квоты на основании заявок на заключение договора о целевом обучении, поданных поступающими в соответствии с предложениями о заключении договоров о целевом обучении, сформированными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лицами, указанными </w:t>
      </w:r>
      <w:r w:rsidRPr="00641515">
        <w:t xml:space="preserve">в </w:t>
      </w:r>
      <w:hyperlink r:id="rId102" w:tooltip="Федеральный закон от 29.12.2012 N 273-ФЗ (ред. от 08.08.2024) &quot;Об образовании в Российской Федерации&quot; (с изм. и доп., вступ. в силу с 01.09.2024){КонсультантПлюс}" w:history="1">
        <w:r w:rsidRPr="00641515">
          <w:t>части 1 статьи 71.1</w:t>
        </w:r>
      </w:hyperlink>
      <w:r w:rsidRPr="00641515">
        <w:t xml:space="preserve"> Федерального </w:t>
      </w:r>
      <w:r>
        <w:t xml:space="preserve">закона </w:t>
      </w:r>
      <w:r w:rsidR="00654600">
        <w:t>№</w:t>
      </w:r>
      <w:r>
        <w:t xml:space="preserve"> 273-ФЗ (далее соответственно - заявки, предложения, заказчики), и размещенными на Единой цифровой платформе в сфере занятости и трудовых отношений </w:t>
      </w:r>
      <w:r w:rsidR="00743CD7">
        <w:t>«</w:t>
      </w:r>
      <w:r>
        <w:t>Работа в России</w:t>
      </w:r>
      <w:r w:rsidR="00743CD7">
        <w:t>»</w:t>
      </w:r>
      <w:r>
        <w:t xml:space="preserve"> (далее - цифровая платформа </w:t>
      </w:r>
      <w:r w:rsidR="00743CD7">
        <w:t>«</w:t>
      </w:r>
      <w:r>
        <w:t>Работа в России</w:t>
      </w:r>
      <w:r w:rsidR="00743CD7">
        <w:t>»</w:t>
      </w:r>
      <w:r>
        <w:t xml:space="preserve">) или представленными заказчиками в </w:t>
      </w:r>
      <w:r w:rsidR="008606DF">
        <w:t>Университет</w:t>
      </w:r>
      <w:r>
        <w:t xml:space="preserve"> (в случае неразмещения предложений на цифровой платформе "Работа в России").</w:t>
      </w:r>
    </w:p>
    <w:p w:rsidR="004D10BE" w:rsidRDefault="00443DB5" w:rsidP="007A23A5">
      <w:pPr>
        <w:pStyle w:val="ConsPlusNormal"/>
        <w:spacing w:before="120" w:after="120"/>
        <w:ind w:firstLine="567"/>
        <w:jc w:val="both"/>
      </w:pPr>
      <w:r>
        <w:t>Университет</w:t>
      </w:r>
      <w:r w:rsidR="004D10BE">
        <w:t xml:space="preserve"> присваивает заказчикам, представившим в </w:t>
      </w:r>
      <w:r>
        <w:t>Университет</w:t>
      </w:r>
      <w:r w:rsidR="004D10BE">
        <w:t xml:space="preserve"> предложения (в случае неразмещения предложений на цифровой платформе </w:t>
      </w:r>
      <w:r w:rsidR="00743CD7">
        <w:t>«</w:t>
      </w:r>
      <w:r w:rsidR="004D10BE">
        <w:t>Работа в России</w:t>
      </w:r>
      <w:r w:rsidR="00743CD7">
        <w:t>»</w:t>
      </w:r>
      <w:r w:rsidR="004D10BE">
        <w:t>), уникальные идентификационные номера.</w:t>
      </w:r>
    </w:p>
    <w:p w:rsidR="004D10BE" w:rsidRDefault="004D10BE" w:rsidP="007A23A5">
      <w:pPr>
        <w:pStyle w:val="ConsPlusNormal"/>
        <w:spacing w:before="120" w:after="120"/>
        <w:ind w:firstLine="567"/>
        <w:jc w:val="both"/>
      </w:pPr>
      <w:r>
        <w:t>1</w:t>
      </w:r>
      <w:r w:rsidR="00B80020">
        <w:t>29</w:t>
      </w:r>
      <w:r>
        <w:t>. При приеме на обучение на места в пределах целевой квоты:</w:t>
      </w:r>
    </w:p>
    <w:p w:rsidR="004D10BE" w:rsidRDefault="004D10BE" w:rsidP="007A23A5">
      <w:pPr>
        <w:pStyle w:val="ConsPlusNormal"/>
        <w:spacing w:before="120" w:after="120"/>
        <w:ind w:firstLine="567"/>
        <w:jc w:val="both"/>
      </w:pPr>
      <w:r>
        <w:t>1) поступающий подает заявление о приеме в соответствии с предложением;</w:t>
      </w:r>
    </w:p>
    <w:p w:rsidR="004D10BE" w:rsidRDefault="004D10BE" w:rsidP="007A23A5">
      <w:pPr>
        <w:pStyle w:val="ConsPlusNormal"/>
        <w:spacing w:before="120" w:after="120"/>
        <w:ind w:firstLine="567"/>
        <w:jc w:val="both"/>
      </w:pPr>
      <w:r>
        <w:t>2) поступающий указывает в заявлении о приеме:</w:t>
      </w:r>
    </w:p>
    <w:p w:rsidR="004D10BE" w:rsidRDefault="004D10BE" w:rsidP="007A23A5">
      <w:pPr>
        <w:pStyle w:val="ConsPlusNormal"/>
        <w:spacing w:before="120" w:after="120"/>
        <w:ind w:firstLine="567"/>
        <w:jc w:val="both"/>
      </w:pPr>
      <w:r>
        <w:t xml:space="preserve">а) если предложение, в соответствии с которым поступающий поступает на указанные места, размещено на цифровой платформе </w:t>
      </w:r>
      <w:r w:rsidR="00B80020">
        <w:t>«</w:t>
      </w:r>
      <w:r>
        <w:t>Работа в России</w:t>
      </w:r>
      <w:r w:rsidR="00B80020">
        <w:t>»</w:t>
      </w:r>
      <w:r>
        <w:t>:</w:t>
      </w:r>
    </w:p>
    <w:p w:rsidR="004D10BE" w:rsidRDefault="004D10BE" w:rsidP="007A23A5">
      <w:pPr>
        <w:pStyle w:val="ConsPlusNormal"/>
        <w:spacing w:before="120" w:after="120"/>
        <w:ind w:firstLine="567"/>
        <w:jc w:val="both"/>
      </w:pPr>
      <w:r>
        <w:t xml:space="preserve">признак размещения предложения на цифровой платформе </w:t>
      </w:r>
      <w:r w:rsidR="00743CD7">
        <w:t>«</w:t>
      </w:r>
      <w:r>
        <w:t>Работа в России</w:t>
      </w:r>
      <w:r w:rsidR="00743CD7">
        <w:t>»</w:t>
      </w:r>
      <w:r>
        <w:t>;</w:t>
      </w:r>
    </w:p>
    <w:p w:rsidR="004D10BE" w:rsidRDefault="004D10BE" w:rsidP="007A23A5">
      <w:pPr>
        <w:pStyle w:val="ConsPlusNormal"/>
        <w:spacing w:before="120" w:after="120"/>
        <w:ind w:firstLine="567"/>
        <w:jc w:val="both"/>
      </w:pPr>
      <w:r>
        <w:t xml:space="preserve">номер предложения, сформированный на цифровой платформе </w:t>
      </w:r>
      <w:r w:rsidR="00743CD7">
        <w:t>«</w:t>
      </w:r>
      <w:r>
        <w:t>Работа в России</w:t>
      </w:r>
      <w:r w:rsidR="00743CD7">
        <w:t>»</w:t>
      </w:r>
      <w:r>
        <w:t>;</w:t>
      </w:r>
    </w:p>
    <w:p w:rsidR="004D10BE" w:rsidRDefault="004D10BE" w:rsidP="007A23A5">
      <w:pPr>
        <w:pStyle w:val="ConsPlusNormal"/>
        <w:spacing w:before="120" w:after="120"/>
        <w:ind w:firstLine="567"/>
        <w:jc w:val="both"/>
      </w:pPr>
      <w:r>
        <w:t xml:space="preserve">б) если предложение, в соответствии с которым поступающий поступает на указанные места, не размещено на цифровой платформе </w:t>
      </w:r>
      <w:r w:rsidR="00743CD7">
        <w:t>«</w:t>
      </w:r>
      <w:r>
        <w:t>Работа в России</w:t>
      </w:r>
      <w:r w:rsidR="00743CD7">
        <w:t>»</w:t>
      </w:r>
      <w:r>
        <w:t>:</w:t>
      </w:r>
    </w:p>
    <w:p w:rsidR="004D10BE" w:rsidRDefault="004D10BE" w:rsidP="007A23A5">
      <w:pPr>
        <w:pStyle w:val="ConsPlusNormal"/>
        <w:spacing w:before="120" w:after="120"/>
        <w:ind w:firstLine="567"/>
        <w:jc w:val="both"/>
      </w:pPr>
      <w:r>
        <w:t xml:space="preserve">признак неразмещения предложения на цифровой платформе </w:t>
      </w:r>
      <w:r w:rsidR="00743CD7">
        <w:t>«</w:t>
      </w:r>
      <w:r>
        <w:t>Работа в России</w:t>
      </w:r>
      <w:r w:rsidR="00743CD7">
        <w:t>»</w:t>
      </w:r>
      <w:r>
        <w:t>;</w:t>
      </w:r>
    </w:p>
    <w:p w:rsidR="004D10BE" w:rsidRDefault="004D10BE" w:rsidP="007A23A5">
      <w:pPr>
        <w:pStyle w:val="ConsPlusNormal"/>
        <w:spacing w:before="120" w:after="120"/>
        <w:ind w:firstLine="567"/>
        <w:jc w:val="both"/>
      </w:pPr>
      <w:r>
        <w:t>номер предложения, сформированный заказчиком;</w:t>
      </w:r>
    </w:p>
    <w:p w:rsidR="004D10BE" w:rsidRDefault="004D10BE" w:rsidP="007A23A5">
      <w:pPr>
        <w:pStyle w:val="ConsPlusNormal"/>
        <w:spacing w:before="120" w:after="120"/>
        <w:ind w:firstLine="567"/>
        <w:jc w:val="both"/>
      </w:pPr>
      <w:r>
        <w:t>3) если поступающий подает новую заявку, то предыдущая заявка считается отозванной.</w:t>
      </w:r>
    </w:p>
    <w:p w:rsidR="004D10BE" w:rsidRDefault="004D10BE" w:rsidP="007A23A5">
      <w:pPr>
        <w:pStyle w:val="ConsPlusNormal"/>
        <w:spacing w:before="120" w:after="120"/>
        <w:ind w:firstLine="567"/>
        <w:jc w:val="both"/>
      </w:pPr>
      <w:r>
        <w:t>1</w:t>
      </w:r>
      <w:r w:rsidR="00B80020">
        <w:t>30</w:t>
      </w:r>
      <w:r>
        <w:t xml:space="preserve">. </w:t>
      </w:r>
      <w:r w:rsidR="00443DB5">
        <w:t>Университет</w:t>
      </w:r>
      <w:r>
        <w:t xml:space="preserve"> проводит проверку соответствия заявления о приеме предложению, размещенному на цифровой платформе </w:t>
      </w:r>
      <w:r w:rsidR="00743CD7">
        <w:t>«</w:t>
      </w:r>
      <w:r>
        <w:t>Работа в России</w:t>
      </w:r>
      <w:r w:rsidR="00743CD7">
        <w:t>»</w:t>
      </w:r>
      <w:r>
        <w:t xml:space="preserve"> или представленному заказчиком в </w:t>
      </w:r>
      <w:r w:rsidR="00443DB5">
        <w:t>Университет</w:t>
      </w:r>
      <w:r>
        <w:t xml:space="preserve">. В случае если предложение, указанное в заявлении о приеме, отсутствует на цифровой платформе </w:t>
      </w:r>
      <w:r w:rsidR="00743CD7">
        <w:t>«</w:t>
      </w:r>
      <w:r>
        <w:t>Работа в России</w:t>
      </w:r>
      <w:r w:rsidR="00743CD7">
        <w:t>»</w:t>
      </w:r>
      <w:r>
        <w:t xml:space="preserve"> и не представлено заказчиком в </w:t>
      </w:r>
      <w:r w:rsidR="00443DB5">
        <w:t>Университет</w:t>
      </w:r>
      <w:r>
        <w:t xml:space="preserve">, и (или) конкурсная группа, указанная в заявлении о приеме, не соответствует предложению, указанному в заявлении о приеме, </w:t>
      </w:r>
      <w:r w:rsidR="00443DB5">
        <w:t>Университет</w:t>
      </w:r>
      <w:r>
        <w:t xml:space="preserve"> отказывает поступающему в приеме на </w:t>
      </w:r>
      <w:r>
        <w:lastRenderedPageBreak/>
        <w:t>обучение на места в пределах целевой квоты.</w:t>
      </w:r>
    </w:p>
    <w:p w:rsidR="004D10BE" w:rsidRDefault="004D10BE" w:rsidP="007A23A5">
      <w:pPr>
        <w:pStyle w:val="ConsPlusNormal"/>
        <w:spacing w:before="120" w:after="120"/>
        <w:ind w:firstLine="567"/>
        <w:jc w:val="both"/>
      </w:pPr>
      <w:r>
        <w:t>1</w:t>
      </w:r>
      <w:r w:rsidR="00B80020">
        <w:t>31</w:t>
      </w:r>
      <w:r>
        <w:t xml:space="preserve">. В списках подавших заявление и в конкурсных списках на места в пределах целевой квоты указывается признак размещения (неразмещения) предложения на цифровой платформе </w:t>
      </w:r>
      <w:r w:rsidR="00743CD7">
        <w:t>«</w:t>
      </w:r>
      <w:r>
        <w:t>Работа в России</w:t>
      </w:r>
      <w:r w:rsidR="00743CD7">
        <w:t>»</w:t>
      </w:r>
      <w:r>
        <w:t xml:space="preserve">, номер предложения, а также идентификационный номер заказчика (в случае неразмещения предложения на цифровой платформе </w:t>
      </w:r>
      <w:r w:rsidR="00743CD7">
        <w:t>«</w:t>
      </w:r>
      <w:r>
        <w:t>Работа в России</w:t>
      </w:r>
      <w:r w:rsidR="00743CD7">
        <w:t>»</w:t>
      </w:r>
      <w:r>
        <w:t>).</w:t>
      </w:r>
    </w:p>
    <w:p w:rsidR="004D10BE" w:rsidRDefault="004D10BE" w:rsidP="007A23A5">
      <w:pPr>
        <w:pStyle w:val="ConsPlusNormal"/>
        <w:spacing w:before="120" w:after="120"/>
        <w:ind w:firstLine="567"/>
        <w:jc w:val="both"/>
      </w:pPr>
      <w:r>
        <w:t>1</w:t>
      </w:r>
      <w:r w:rsidR="00B80020">
        <w:t>32</w:t>
      </w:r>
      <w:r>
        <w:t xml:space="preserve">. </w:t>
      </w:r>
      <w:r w:rsidR="00443DB5">
        <w:t>Университет</w:t>
      </w:r>
      <w:r>
        <w:t xml:space="preserve"> выделяет целевую квоту по специальности, направлению подготовки в соответствии с квотой приема на целевое обучение, которая устанавливается согласно порядку установления квоты приема на целевое обучения, утверждаемому Правительством Российской Федерации, органом государственной власти субъекта Российской Федерации, органом местного самоуправления (далее - порядок установления квоты), и является недетализированной либо детализируется на несколько квот в интересах конкретных заказчиков (далее - детализированные целевые квоты).</w:t>
      </w:r>
    </w:p>
    <w:p w:rsidR="004D10BE" w:rsidRDefault="004D10BE" w:rsidP="007A23A5">
      <w:pPr>
        <w:pStyle w:val="ConsPlusNormal"/>
        <w:spacing w:before="120" w:after="120"/>
        <w:ind w:firstLine="567"/>
        <w:jc w:val="both"/>
      </w:pPr>
      <w:r>
        <w:t>1</w:t>
      </w:r>
      <w:r w:rsidR="00B80020">
        <w:t>33</w:t>
      </w:r>
      <w:r>
        <w:t>. В случае если квота приема на целевое обучени</w:t>
      </w:r>
      <w:r w:rsidR="00641515">
        <w:t>е</w:t>
      </w:r>
      <w:r>
        <w:t xml:space="preserve"> детализирована в интересах конкретных заказчиков, </w:t>
      </w:r>
      <w:r w:rsidR="00443DB5">
        <w:t>Университет</w:t>
      </w:r>
      <w:r>
        <w:t>:</w:t>
      </w:r>
    </w:p>
    <w:p w:rsidR="004D10BE" w:rsidRDefault="004D10BE" w:rsidP="007A23A5">
      <w:pPr>
        <w:pStyle w:val="ConsPlusNormal"/>
        <w:spacing w:before="120" w:after="120"/>
        <w:ind w:firstLine="567"/>
        <w:jc w:val="both"/>
      </w:pPr>
      <w:r>
        <w:t>проводит отдельный конкурс по каждой детализированной целевой квоте;</w:t>
      </w:r>
    </w:p>
    <w:p w:rsidR="004D10BE" w:rsidRDefault="004D10BE" w:rsidP="007A23A5">
      <w:pPr>
        <w:pStyle w:val="ConsPlusNormal"/>
        <w:spacing w:before="120" w:after="120"/>
        <w:ind w:firstLine="567"/>
        <w:jc w:val="both"/>
      </w:pPr>
      <w:r>
        <w:t>использует места, в отношении которых не указаны заказчики (при наличии таких мест), для проведения конкурса в интересах заказчиков целевого обучения, не указанных по другим детализированным целевым квотам.</w:t>
      </w:r>
    </w:p>
    <w:p w:rsidR="004D10BE" w:rsidRDefault="004D10BE" w:rsidP="007A23A5">
      <w:pPr>
        <w:pStyle w:val="ConsPlusNormal"/>
        <w:spacing w:before="120" w:after="120"/>
        <w:ind w:firstLine="567"/>
        <w:jc w:val="both"/>
      </w:pPr>
      <w:r>
        <w:t>Поступающий участвует в конкурсе по одной детализированной целевой квоте по данной специальности или направлению подготовки.</w:t>
      </w:r>
    </w:p>
    <w:p w:rsidR="004D10BE" w:rsidRDefault="004D10BE" w:rsidP="007A23A5">
      <w:pPr>
        <w:pStyle w:val="ConsPlusNormal"/>
        <w:spacing w:before="120" w:after="120"/>
        <w:ind w:firstLine="567"/>
        <w:jc w:val="both"/>
      </w:pPr>
      <w:r>
        <w:t>1</w:t>
      </w:r>
      <w:r w:rsidR="00B80020">
        <w:t>34</w:t>
      </w:r>
      <w:r>
        <w:t xml:space="preserve">. Незаполненные (освободившиеся) места </w:t>
      </w:r>
      <w:r w:rsidRPr="00443DB5">
        <w:rPr>
          <w:b/>
        </w:rPr>
        <w:t>детализированных целевых</w:t>
      </w:r>
      <w:r>
        <w:t xml:space="preserve"> квот добавляются к </w:t>
      </w:r>
      <w:r w:rsidRPr="00443DB5">
        <w:rPr>
          <w:b/>
        </w:rPr>
        <w:t>основным бюджетным местам</w:t>
      </w:r>
      <w:r>
        <w:t>.</w:t>
      </w:r>
    </w:p>
    <w:p w:rsidR="004D10BE" w:rsidRDefault="004D10BE" w:rsidP="007A23A5">
      <w:pPr>
        <w:pStyle w:val="ConsPlusNormal"/>
        <w:spacing w:before="120" w:after="120"/>
        <w:ind w:firstLine="567"/>
        <w:jc w:val="both"/>
      </w:pPr>
      <w:bookmarkStart w:id="27" w:name="Par786"/>
      <w:bookmarkEnd w:id="27"/>
      <w:r>
        <w:t>1</w:t>
      </w:r>
      <w:r w:rsidR="00B80020">
        <w:t>35</w:t>
      </w:r>
      <w:r>
        <w:t>. При приеме на обучение на места в пределах целевой квоты:</w:t>
      </w:r>
    </w:p>
    <w:p w:rsidR="004D10BE" w:rsidRDefault="004D10BE" w:rsidP="007A23A5">
      <w:pPr>
        <w:pStyle w:val="ConsPlusNormal"/>
        <w:spacing w:before="120" w:after="120"/>
        <w:ind w:firstLine="567"/>
        <w:jc w:val="both"/>
      </w:pPr>
      <w:r>
        <w:t>поступающий, который участвовал в профориентационных мероприятиях (далее - участник профориентационных мероприятий), указывает в заявлении о приеме, что он является участником профориентационных мероприятий;</w:t>
      </w:r>
    </w:p>
    <w:p w:rsidR="004D10BE" w:rsidRDefault="00443DB5" w:rsidP="007A23A5">
      <w:pPr>
        <w:pStyle w:val="ConsPlusNormal"/>
        <w:spacing w:before="120" w:after="120"/>
        <w:ind w:firstLine="567"/>
        <w:jc w:val="both"/>
      </w:pPr>
      <w:r>
        <w:t>Университет</w:t>
      </w:r>
      <w:r w:rsidR="004D10BE">
        <w:t xml:space="preserve"> включает в сумму конкурсных баллов баллы за целевые индивидуальные достижения при наличии поступающего в списке участников профориентационных мероприятий, представленном заказчиком в </w:t>
      </w:r>
      <w:r>
        <w:t>Университет</w:t>
      </w:r>
      <w:r w:rsidR="004D10BE">
        <w:t xml:space="preserve"> до дня начала приема заявлений о приеме с указанием страхового номера индивидуального лицевого счета за подписью уполномоченного должностного лица на бумажном носителе или в электронном виде.</w:t>
      </w:r>
    </w:p>
    <w:p w:rsidR="004D10BE" w:rsidRDefault="004D10BE" w:rsidP="007A23A5">
      <w:pPr>
        <w:pStyle w:val="ConsPlusNormal"/>
        <w:spacing w:before="120" w:after="120"/>
        <w:ind w:firstLine="567"/>
        <w:jc w:val="both"/>
      </w:pPr>
      <w:r>
        <w:t>1</w:t>
      </w:r>
      <w:r w:rsidR="00B80020">
        <w:t>36</w:t>
      </w:r>
      <w:r>
        <w:t xml:space="preserve">. </w:t>
      </w:r>
      <w:r w:rsidR="00443DB5">
        <w:t>Университет</w:t>
      </w:r>
      <w:r>
        <w:t xml:space="preserve"> зачисляет поступающих на места в пределах целевой квоты в количестве, не превышающем количества договоров, указанного заказчиками в предложениях (по каждому предложению).</w:t>
      </w:r>
    </w:p>
    <w:p w:rsidR="004D10BE" w:rsidRDefault="004D10BE" w:rsidP="007A23A5">
      <w:pPr>
        <w:pStyle w:val="ConsPlusNormal"/>
        <w:spacing w:before="120" w:after="120"/>
        <w:ind w:firstLine="567"/>
        <w:jc w:val="both"/>
      </w:pPr>
      <w:r>
        <w:t>1</w:t>
      </w:r>
      <w:r w:rsidR="00B80020">
        <w:t>37</w:t>
      </w:r>
      <w:r>
        <w:t>. При приеме на обучение на места в пределах целевой квоты в интересах безопасности государства:</w:t>
      </w:r>
    </w:p>
    <w:p w:rsidR="004D10BE" w:rsidRDefault="004D10BE" w:rsidP="007A23A5">
      <w:pPr>
        <w:pStyle w:val="ConsPlusNormal"/>
        <w:spacing w:before="120" w:after="120"/>
        <w:ind w:firstLine="567"/>
        <w:jc w:val="both"/>
      </w:pPr>
      <w:r>
        <w:t xml:space="preserve">прием на обучение осуществляется при наличии в </w:t>
      </w:r>
      <w:r w:rsidR="00443DB5">
        <w:t>Университете</w:t>
      </w:r>
      <w:r>
        <w:t xml:space="preserve"> информации о поступающих, полученной от заказчиков, сформировавших предложения в интересах безопасности государства;</w:t>
      </w:r>
    </w:p>
    <w:p w:rsidR="004D10BE" w:rsidRDefault="004D10BE" w:rsidP="007A23A5">
      <w:pPr>
        <w:pStyle w:val="ConsPlusNormal"/>
        <w:spacing w:before="120" w:after="120"/>
        <w:ind w:firstLine="567"/>
        <w:jc w:val="both"/>
      </w:pPr>
      <w:r>
        <w:t xml:space="preserve">сведения о поступающих не указываются в информации, размещаемой </w:t>
      </w:r>
      <w:r w:rsidR="00443DB5">
        <w:t xml:space="preserve">Университетом </w:t>
      </w:r>
      <w:r>
        <w:t>на официальном сайте и (или) публикуемой иными способами, размещаемой на ЕПГУ (в том числе в списках подавших заявление, сведениях о результатах вступительных испытаний, конкурсных списках, сведениях о зачислении);</w:t>
      </w:r>
    </w:p>
    <w:p w:rsidR="004D10BE" w:rsidRDefault="004D10BE" w:rsidP="007A23A5">
      <w:pPr>
        <w:pStyle w:val="ConsPlusNormal"/>
        <w:spacing w:before="120" w:after="120"/>
        <w:ind w:firstLine="567"/>
        <w:jc w:val="both"/>
      </w:pPr>
      <w:r>
        <w:t>зачисление оформляется отдельным приказом (приказами).</w:t>
      </w:r>
    </w:p>
    <w:p w:rsidR="004D10BE" w:rsidRPr="00641515" w:rsidRDefault="004D10BE" w:rsidP="00641515">
      <w:pPr>
        <w:pStyle w:val="2"/>
        <w:spacing w:before="0" w:beforeAutospacing="0" w:after="0" w:afterAutospacing="0"/>
        <w:jc w:val="center"/>
        <w:rPr>
          <w:sz w:val="28"/>
        </w:rPr>
      </w:pPr>
      <w:bookmarkStart w:id="28" w:name="Par795"/>
      <w:bookmarkEnd w:id="28"/>
      <w:r w:rsidRPr="00641515">
        <w:rPr>
          <w:sz w:val="28"/>
        </w:rPr>
        <w:t>XIV. Особенности проведения дополнительного приема</w:t>
      </w:r>
      <w:r w:rsidR="00641515">
        <w:rPr>
          <w:sz w:val="28"/>
        </w:rPr>
        <w:t xml:space="preserve"> </w:t>
      </w:r>
      <w:r w:rsidRPr="00641515">
        <w:rPr>
          <w:sz w:val="28"/>
        </w:rPr>
        <w:t>на обучение</w:t>
      </w:r>
    </w:p>
    <w:p w:rsidR="004D10BE" w:rsidRDefault="004D10BE" w:rsidP="007A23A5">
      <w:pPr>
        <w:pStyle w:val="ConsPlusNormal"/>
        <w:spacing w:before="120" w:after="120"/>
        <w:ind w:firstLine="567"/>
        <w:jc w:val="both"/>
      </w:pPr>
      <w:r>
        <w:lastRenderedPageBreak/>
        <w:t>1</w:t>
      </w:r>
      <w:r w:rsidR="00B80020">
        <w:t>38</w:t>
      </w:r>
      <w:r>
        <w:t>. Дополнительный прием на обучение проводится:</w:t>
      </w:r>
    </w:p>
    <w:p w:rsidR="004D10BE" w:rsidRDefault="004D10BE" w:rsidP="007A23A5">
      <w:pPr>
        <w:pStyle w:val="ConsPlusNormal"/>
        <w:spacing w:before="120" w:after="120"/>
        <w:ind w:firstLine="567"/>
        <w:jc w:val="both"/>
      </w:pPr>
      <w:r w:rsidRPr="00443DB5">
        <w:rPr>
          <w:b/>
        </w:rPr>
        <w:t>однократно на места в рамках контрольных цифр приема</w:t>
      </w:r>
      <w:r>
        <w:t xml:space="preserve"> (в случае если количество незаполненных мест в рамках контрольных цифр приема по конкретному конкурсному профилю и конкретной форме обучения в </w:t>
      </w:r>
      <w:r w:rsidR="008606DF">
        <w:t>Университете</w:t>
      </w:r>
      <w:r>
        <w:t xml:space="preserve"> или филиале менее 10, - по решению </w:t>
      </w:r>
      <w:r w:rsidR="00443DB5">
        <w:t>Университета</w:t>
      </w:r>
      <w:r>
        <w:t>);</w:t>
      </w:r>
    </w:p>
    <w:p w:rsidR="004D10BE" w:rsidRDefault="004D10BE" w:rsidP="007A23A5">
      <w:pPr>
        <w:pStyle w:val="ConsPlusNormal"/>
        <w:spacing w:before="120" w:after="120"/>
        <w:ind w:firstLine="567"/>
        <w:jc w:val="both"/>
      </w:pPr>
      <w:r>
        <w:t xml:space="preserve">однократно на платные места по решению </w:t>
      </w:r>
      <w:r w:rsidR="00443DB5">
        <w:t>Университета</w:t>
      </w:r>
      <w:r>
        <w:t xml:space="preserve"> - для лиц, поступающих на обучение на основании документа иностранного государства об образовании.</w:t>
      </w:r>
    </w:p>
    <w:p w:rsidR="004D10BE" w:rsidRDefault="004D10BE" w:rsidP="007A23A5">
      <w:pPr>
        <w:pStyle w:val="ConsPlusNormal"/>
        <w:spacing w:before="120" w:after="120"/>
        <w:ind w:firstLine="567"/>
        <w:jc w:val="both"/>
      </w:pPr>
      <w:r>
        <w:t>Дополнительный прием на обучение по программам бакалавриата, программам специалитета проводится независимо от дополнительного приема на обучение по программам магистратуры.</w:t>
      </w:r>
    </w:p>
    <w:p w:rsidR="004D10BE" w:rsidRDefault="004D10BE" w:rsidP="007A23A5">
      <w:pPr>
        <w:pStyle w:val="ConsPlusNormal"/>
        <w:spacing w:before="120" w:after="120"/>
        <w:ind w:firstLine="567"/>
        <w:jc w:val="both"/>
      </w:pPr>
      <w:r>
        <w:t>В ходе проведения дополнительного приема на обучение не проводится дополнительное зачисление.</w:t>
      </w:r>
    </w:p>
    <w:p w:rsidR="004D10BE" w:rsidRDefault="004D10BE" w:rsidP="007A23A5">
      <w:pPr>
        <w:pStyle w:val="ConsPlusNormal"/>
        <w:spacing w:before="120" w:after="120"/>
        <w:ind w:firstLine="567"/>
        <w:jc w:val="both"/>
      </w:pPr>
      <w:r>
        <w:t>1</w:t>
      </w:r>
      <w:r w:rsidR="00B80020">
        <w:t>39</w:t>
      </w:r>
      <w:r>
        <w:t xml:space="preserve">. При дополнительном приеме на обучение </w:t>
      </w:r>
      <w:r w:rsidR="00443DB5">
        <w:t>Университет</w:t>
      </w:r>
      <w:r>
        <w:t xml:space="preserve"> проводит прием заявлений и документов, внутренние вступительные испытания и зачисление. По решению </w:t>
      </w:r>
      <w:r w:rsidR="00443DB5">
        <w:t>Университета</w:t>
      </w:r>
      <w:r>
        <w:t xml:space="preserve"> при дополнительном приеме на обучение осуществляется учет результатов внутренних вступительных испытаний, сданных поступающими в </w:t>
      </w:r>
      <w:r w:rsidR="00443DB5">
        <w:t>Университете</w:t>
      </w:r>
      <w:r>
        <w:t xml:space="preserve"> в период основного приема на обучение.</w:t>
      </w:r>
    </w:p>
    <w:p w:rsidR="004D10BE" w:rsidRDefault="004D10BE" w:rsidP="007A23A5">
      <w:pPr>
        <w:pStyle w:val="ConsPlusNormal"/>
        <w:spacing w:before="120" w:after="120"/>
        <w:ind w:firstLine="567"/>
        <w:jc w:val="both"/>
      </w:pPr>
      <w:r>
        <w:t>1</w:t>
      </w:r>
      <w:r w:rsidR="00B80020">
        <w:t>40</w:t>
      </w:r>
      <w:r>
        <w:t>. Дополнительный прием на обучение на места в рамках контрольных цифр приема проводится:</w:t>
      </w:r>
    </w:p>
    <w:p w:rsidR="004D10BE" w:rsidRDefault="004D10BE" w:rsidP="007A23A5">
      <w:pPr>
        <w:pStyle w:val="ConsPlusNormal"/>
        <w:spacing w:before="120" w:after="120"/>
        <w:ind w:firstLine="567"/>
        <w:jc w:val="both"/>
      </w:pPr>
      <w:r>
        <w:t>на места в пределах особой квоты (по программам бакалавриата и программам специалитета);</w:t>
      </w:r>
    </w:p>
    <w:p w:rsidR="004D10BE" w:rsidRDefault="004D10BE" w:rsidP="007A23A5">
      <w:pPr>
        <w:pStyle w:val="ConsPlusNormal"/>
        <w:spacing w:before="120" w:after="120"/>
        <w:ind w:firstLine="567"/>
        <w:jc w:val="both"/>
      </w:pPr>
      <w:r>
        <w:t>на места в пределах отдельной квоты (по программам бакалавриата и программам специалитета);</w:t>
      </w:r>
    </w:p>
    <w:p w:rsidR="004D10BE" w:rsidRDefault="004D10BE" w:rsidP="007A23A5">
      <w:pPr>
        <w:pStyle w:val="ConsPlusNormal"/>
        <w:spacing w:before="120" w:after="120"/>
        <w:ind w:firstLine="567"/>
        <w:jc w:val="both"/>
      </w:pPr>
      <w:r>
        <w:t>на основные бюджетные места.</w:t>
      </w:r>
    </w:p>
    <w:p w:rsidR="004D10BE" w:rsidRDefault="004D10BE" w:rsidP="007A23A5">
      <w:pPr>
        <w:pStyle w:val="ConsPlusNormal"/>
        <w:spacing w:before="120" w:after="120"/>
        <w:ind w:firstLine="567"/>
        <w:jc w:val="both"/>
      </w:pPr>
      <w:r>
        <w:t xml:space="preserve">При проведении дополнительного приема на обучение на места в рамках контрольных цифр приема </w:t>
      </w:r>
      <w:r w:rsidR="00443DB5">
        <w:t>Университет</w:t>
      </w:r>
      <w:r>
        <w:t xml:space="preserve"> может до начала приема заявлений и документов перераспределить места в рамках контрольных цифр приема в пределах укрупненной группы. Указанное перераспределение проводится:</w:t>
      </w:r>
    </w:p>
    <w:p w:rsidR="004D10BE" w:rsidRDefault="004D10BE" w:rsidP="007A23A5">
      <w:pPr>
        <w:pStyle w:val="ConsPlusNormal"/>
        <w:spacing w:before="120" w:after="120"/>
        <w:ind w:firstLine="567"/>
        <w:jc w:val="both"/>
      </w:pPr>
      <w:r>
        <w:t>только между специальностями, направлениями подготовки, образовательными программами (профилями), по которым был объявлен прием на обучение на места в рамках контрольных цифр приема;</w:t>
      </w:r>
    </w:p>
    <w:p w:rsidR="004D10BE" w:rsidRDefault="004D10BE" w:rsidP="007A23A5">
      <w:pPr>
        <w:pStyle w:val="ConsPlusNormal"/>
        <w:spacing w:before="120" w:after="120"/>
        <w:ind w:firstLine="567"/>
        <w:jc w:val="both"/>
      </w:pPr>
      <w:r>
        <w:t xml:space="preserve">без переноса мест между формами обучения, между </w:t>
      </w:r>
      <w:r w:rsidR="00443DB5">
        <w:t>Университетом</w:t>
      </w:r>
      <w:r>
        <w:t xml:space="preserve"> (без учета филиалов) и филиалами.</w:t>
      </w:r>
    </w:p>
    <w:p w:rsidR="004D10BE" w:rsidRDefault="004D10BE" w:rsidP="007A23A5">
      <w:pPr>
        <w:pStyle w:val="ConsPlusNormal"/>
        <w:spacing w:before="120" w:after="120"/>
        <w:ind w:firstLine="567"/>
        <w:jc w:val="both"/>
      </w:pPr>
      <w:r>
        <w:t>1</w:t>
      </w:r>
      <w:r w:rsidR="00B80020">
        <w:t>41</w:t>
      </w:r>
      <w:r>
        <w:t>. При проведении дополнительного приема на обучение по программам бакалавриата и программам специалитета:</w:t>
      </w:r>
    </w:p>
    <w:p w:rsidR="004D10BE" w:rsidRDefault="004D10BE" w:rsidP="007A23A5">
      <w:pPr>
        <w:pStyle w:val="ConsPlusNormal"/>
        <w:spacing w:before="120" w:after="120"/>
        <w:ind w:firstLine="567"/>
        <w:jc w:val="both"/>
      </w:pPr>
      <w:r>
        <w:t>1) в рамках контрольных цифр приема:</w:t>
      </w:r>
    </w:p>
    <w:p w:rsidR="004D10BE" w:rsidRDefault="004D10BE" w:rsidP="007A23A5">
      <w:pPr>
        <w:pStyle w:val="ConsPlusNormal"/>
        <w:spacing w:before="120" w:after="120"/>
        <w:ind w:firstLine="567"/>
        <w:jc w:val="both"/>
      </w:pPr>
      <w:r>
        <w:t>особая квота и отдельная квота выделяются от объема контрольных цифр приема, объявленного для дополнительного приема на обучение: особая квота - в размере не менее 10%, отдельная квота - в размере не менее 10%;</w:t>
      </w:r>
    </w:p>
    <w:p w:rsidR="004D10BE" w:rsidRDefault="004D10BE" w:rsidP="007A23A5">
      <w:pPr>
        <w:pStyle w:val="ConsPlusNormal"/>
        <w:spacing w:before="120" w:after="120"/>
        <w:ind w:firstLine="567"/>
        <w:jc w:val="both"/>
      </w:pPr>
      <w:r>
        <w:t xml:space="preserve">поступающий, имеющий право на прием без вступительных испытаний в соответствии с </w:t>
      </w:r>
      <w:hyperlink r:id="rId103" w:tooltip="Федеральный закон от 29.12.2012 N 273-ФЗ (ред. от 08.08.2024) &quot;Об образовании в Российской Федерации&quot; (с изм. и доп., вступ. в силу с 01.09.2024){КонсультантПлюс}" w:history="1">
        <w:r w:rsidRPr="00E77733">
          <w:t>частью 4</w:t>
        </w:r>
      </w:hyperlink>
      <w:r w:rsidRPr="00E77733">
        <w:t xml:space="preserve"> и (или) </w:t>
      </w:r>
      <w:hyperlink r:id="rId104" w:tooltip="Федеральный закон от 29.12.2012 N 273-ФЗ (ред. от 08.08.2024) &quot;Об образовании в Российской Федерации&quot; (с изм. и доп., вступ. в силу с 01.09.2024){КонсультантПлюс}" w:history="1">
        <w:r w:rsidRPr="00E77733">
          <w:t>частью 12 статьи 71</w:t>
        </w:r>
      </w:hyperlink>
      <w:r w:rsidRPr="00E77733">
        <w:t xml:space="preserve"> Федерального закона </w:t>
      </w:r>
      <w:r w:rsidR="00654600" w:rsidRPr="00E77733">
        <w:t>№</w:t>
      </w:r>
      <w:r w:rsidRPr="00E77733">
        <w:t xml:space="preserve"> 273-ФЗ (по программам </w:t>
      </w:r>
      <w:r>
        <w:t>бакалавриата и программам специалитета), использует указанное право при участии в дополнительном приеме на обучение вне зависимости от использования этого права при участии в основном приеме на обучение;</w:t>
      </w:r>
    </w:p>
    <w:p w:rsidR="004D10BE" w:rsidRDefault="004D10BE" w:rsidP="007A23A5">
      <w:pPr>
        <w:pStyle w:val="ConsPlusNormal"/>
        <w:spacing w:before="120" w:after="120"/>
        <w:ind w:firstLine="567"/>
        <w:jc w:val="both"/>
      </w:pPr>
      <w:r>
        <w:t xml:space="preserve">2) в количество организаций для одновременного поступления включаются организации, </w:t>
      </w:r>
      <w:r>
        <w:lastRenderedPageBreak/>
        <w:t>в которых поступающий участвует в дополнительном приеме на обучение, и организации, в которых он в этот период участвует в основном приеме на обучение на платные места;</w:t>
      </w:r>
    </w:p>
    <w:p w:rsidR="004D10BE" w:rsidRDefault="004D10BE" w:rsidP="007A23A5">
      <w:pPr>
        <w:pStyle w:val="ConsPlusNormal"/>
        <w:spacing w:before="120" w:after="120"/>
        <w:ind w:firstLine="567"/>
        <w:jc w:val="both"/>
      </w:pPr>
      <w:r>
        <w:t>3) в количество специальностей и (или) направлений подготовки для одновременного поступления включаются специальности и (или) направления подготовки, по которым поступающий участвует в дополнительном приеме на обучение, и специальности и (или) направления, по которым он в этот период участвует в основном приеме на обучение на платные места.</w:t>
      </w:r>
    </w:p>
    <w:p w:rsidR="004D10BE" w:rsidRPr="00E77733" w:rsidRDefault="004D10BE" w:rsidP="00E77733">
      <w:pPr>
        <w:pStyle w:val="2"/>
        <w:spacing w:before="0" w:beforeAutospacing="0" w:after="0" w:afterAutospacing="0"/>
        <w:jc w:val="center"/>
        <w:rPr>
          <w:sz w:val="28"/>
        </w:rPr>
      </w:pPr>
      <w:r w:rsidRPr="00E77733">
        <w:rPr>
          <w:sz w:val="28"/>
        </w:rPr>
        <w:t>XV. Особенности приема на обучение иностранных граждан и лиц</w:t>
      </w:r>
    </w:p>
    <w:p w:rsidR="004D10BE" w:rsidRPr="00E77733" w:rsidRDefault="004D10BE" w:rsidP="00E77733">
      <w:pPr>
        <w:pStyle w:val="2"/>
        <w:spacing w:before="0" w:beforeAutospacing="0" w:after="0" w:afterAutospacing="0"/>
        <w:jc w:val="center"/>
        <w:rPr>
          <w:sz w:val="28"/>
        </w:rPr>
      </w:pPr>
      <w:r w:rsidRPr="00E77733">
        <w:rPr>
          <w:sz w:val="28"/>
        </w:rPr>
        <w:t>без гражданства</w:t>
      </w:r>
    </w:p>
    <w:p w:rsidR="004D10BE" w:rsidRDefault="004D10BE" w:rsidP="007A23A5">
      <w:pPr>
        <w:pStyle w:val="ConsPlusNormal"/>
        <w:spacing w:before="120" w:after="120"/>
        <w:ind w:firstLine="567"/>
        <w:jc w:val="both"/>
      </w:pPr>
      <w:r>
        <w:t>1</w:t>
      </w:r>
      <w:r w:rsidR="00B80020">
        <w:t>42</w:t>
      </w:r>
      <w:r>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устанавливаемой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образовании.</w:t>
      </w:r>
    </w:p>
    <w:p w:rsidR="004D10BE" w:rsidRDefault="004D10BE" w:rsidP="007A23A5">
      <w:pPr>
        <w:pStyle w:val="ConsPlusNormal"/>
        <w:spacing w:before="120" w:after="120"/>
        <w:ind w:firstLine="567"/>
        <w:jc w:val="both"/>
      </w:pPr>
      <w:r>
        <w:t>1</w:t>
      </w:r>
      <w:r w:rsidR="00B80020">
        <w:t>43</w:t>
      </w:r>
      <w:r>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w:t>
      </w:r>
      <w:r w:rsidR="0024455F">
        <w:t>нию в сфере высшего образования</w:t>
      </w:r>
      <w:r>
        <w:t xml:space="preserve">. Зачисление в пределах квоты на образование иностранных граждан оформляется отдельным приказом (приказами) </w:t>
      </w:r>
      <w:r w:rsidR="0024455F">
        <w:t>Университета</w:t>
      </w:r>
      <w:r>
        <w:t>.</w:t>
      </w:r>
    </w:p>
    <w:p w:rsidR="004D10BE" w:rsidRDefault="004D10BE" w:rsidP="007A23A5">
      <w:pPr>
        <w:pStyle w:val="ConsPlusNormal"/>
        <w:spacing w:before="120" w:after="120"/>
        <w:ind w:firstLine="567"/>
        <w:jc w:val="both"/>
      </w:pPr>
      <w:bookmarkStart w:id="29" w:name="Par829"/>
      <w:bookmarkEnd w:id="29"/>
      <w:r>
        <w:t>1</w:t>
      </w:r>
      <w:r w:rsidR="00B80020">
        <w:t>44</w:t>
      </w:r>
      <w:r>
        <w:t xml:space="preserve">. Иностранные граждане, которые поступают на обучение на основании международных договоров, представляют помимо документов, указанных в </w:t>
      </w:r>
      <w:hyperlink w:anchor="Par397" w:tooltip="77. Поступающий представляет документы, необходимые для поступления:" w:history="1">
        <w:r w:rsidRPr="004733A6">
          <w:rPr>
            <w:color w:val="000000" w:themeColor="text1"/>
          </w:rPr>
          <w:t>пункте 7</w:t>
        </w:r>
        <w:r w:rsidR="004733A6" w:rsidRPr="004733A6">
          <w:rPr>
            <w:color w:val="000000" w:themeColor="text1"/>
          </w:rPr>
          <w:t>0</w:t>
        </w:r>
      </w:hyperlink>
      <w:r w:rsidRPr="004733A6">
        <w:t xml:space="preserve"> П</w:t>
      </w:r>
      <w:r w:rsidR="0024455F">
        <w:t>равил</w:t>
      </w:r>
      <w:r>
        <w:t>, документы, подтверждающие их отнесение к числу лиц, указанных в соответствующих международных договорах.</w:t>
      </w:r>
    </w:p>
    <w:p w:rsidR="004D10BE" w:rsidRDefault="004D10BE" w:rsidP="007A23A5">
      <w:pPr>
        <w:pStyle w:val="ConsPlusNormal"/>
        <w:spacing w:before="120" w:after="120"/>
        <w:ind w:firstLine="567"/>
        <w:jc w:val="both"/>
      </w:pPr>
      <w:r>
        <w:t>1</w:t>
      </w:r>
      <w:r w:rsidR="00B80020">
        <w:t>45</w:t>
      </w:r>
      <w: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w:t>
      </w:r>
      <w:r w:rsidRPr="004733A6">
        <w:t xml:space="preserve">указанных в </w:t>
      </w:r>
      <w:hyperlink w:anchor="Par397" w:tooltip="77. Поступающий представляет документы, необходимые для поступления:" w:history="1">
        <w:r w:rsidRPr="004733A6">
          <w:rPr>
            <w:color w:val="000000" w:themeColor="text1"/>
          </w:rPr>
          <w:t>пункте 7</w:t>
        </w:r>
        <w:r w:rsidR="004733A6" w:rsidRPr="004733A6">
          <w:rPr>
            <w:color w:val="000000" w:themeColor="text1"/>
          </w:rPr>
          <w:t>0</w:t>
        </w:r>
      </w:hyperlink>
      <w:r w:rsidRPr="004733A6">
        <w:t xml:space="preserve"> П</w:t>
      </w:r>
      <w:r w:rsidR="0024455F" w:rsidRPr="004733A6">
        <w:t>равил</w:t>
      </w:r>
      <w:r>
        <w:t xml:space="preserve">, оригиналы или копии документов, предусмотренных </w:t>
      </w:r>
      <w:hyperlink r:id="rId105" w:tooltip="Федеральный закон от 24.05.1999 N 99-ФЗ (ред. от 08.08.2024) &quot;О государственной политике Российской Федерации в отношении соотечественников за рубежом&quot;{КонсультантПлюс}" w:history="1">
        <w:r w:rsidRPr="00743CD7">
          <w:t>статьей 17</w:t>
        </w:r>
      </w:hyperlink>
      <w:r>
        <w:t xml:space="preserve"> Федерального закона от 24 мая 1999 г. </w:t>
      </w:r>
      <w:r w:rsidR="00654600">
        <w:t>№</w:t>
      </w:r>
      <w:r>
        <w:t xml:space="preserve"> 99-ФЗ </w:t>
      </w:r>
      <w:r w:rsidR="003B1C6E">
        <w:t>«</w:t>
      </w:r>
      <w:r>
        <w:t>О государственной политике Российской Федерации в отношении соотечественников за рубежом</w:t>
      </w:r>
      <w:r w:rsidR="003B1C6E">
        <w:t>»</w:t>
      </w:r>
      <w:r>
        <w:t>.</w:t>
      </w:r>
    </w:p>
    <w:p w:rsidR="0024455F" w:rsidRDefault="004D10BE" w:rsidP="007A23A5">
      <w:pPr>
        <w:pStyle w:val="ConsPlusNormal"/>
        <w:spacing w:before="120" w:after="120"/>
        <w:ind w:firstLine="567"/>
        <w:jc w:val="both"/>
      </w:pPr>
      <w:r>
        <w:t xml:space="preserve">На соотечественников, не являющихся гражданами Российской Федерации, </w:t>
      </w:r>
      <w:r w:rsidRPr="0024455F">
        <w:rPr>
          <w:b/>
        </w:rPr>
        <w:t>не распространяются особые права</w:t>
      </w:r>
      <w:r>
        <w:t xml:space="preserve"> при приеме на обучение по имеющим государственную аккредитацию программам бакалавриата и программам специалитета, предоставляемые отдельным категориям граждан Российской Федерации в соответствии с </w:t>
      </w:r>
      <w:r w:rsidRPr="00E77733">
        <w:t xml:space="preserve">Федеральным </w:t>
      </w:r>
      <w:hyperlink r:id="rId106" w:tooltip="Федеральный закон от 29.12.2012 N 273-ФЗ (ред. от 08.08.2024) &quot;Об образовании в Российской Федерации&quot; (с изм. и доп., вступ. в силу с 01.09.2024){КонсультантПлюс}" w:history="1">
        <w:r w:rsidRPr="00E77733">
          <w:t>законом</w:t>
        </w:r>
      </w:hyperlink>
      <w:r w:rsidRPr="00E77733">
        <w:t xml:space="preserve"> </w:t>
      </w:r>
      <w:r w:rsidR="00654600" w:rsidRPr="00E77733">
        <w:t>№</w:t>
      </w:r>
      <w:r w:rsidRPr="00E77733">
        <w:t xml:space="preserve"> 273-ФЗ, </w:t>
      </w:r>
      <w:r w:rsidRPr="00E77733">
        <w:rPr>
          <w:b/>
        </w:rPr>
        <w:t>за исключением особого права</w:t>
      </w:r>
      <w:r w:rsidRPr="00E77733">
        <w:t xml:space="preserve"> при приеме на обучение, предусмотренного </w:t>
      </w:r>
      <w:hyperlink r:id="rId107" w:tooltip="Федеральный закон от 29.12.2012 N 273-ФЗ (ред. от 08.08.2024) &quot;Об образовании в Российской Федерации&quot; (с изм. и доп., вступ. в силу с 01.09.2024){КонсультантПлюс}" w:history="1">
        <w:r w:rsidRPr="00E77733">
          <w:t>пунктом 1 части 4 статьи 71</w:t>
        </w:r>
      </w:hyperlink>
      <w:r w:rsidRPr="00E77733">
        <w:t xml:space="preserve"> Федерального закона </w:t>
      </w:r>
      <w:r w:rsidR="00654600" w:rsidRPr="00E77733">
        <w:t>№</w:t>
      </w:r>
      <w:r w:rsidRPr="00E77733">
        <w:t xml:space="preserve"> 273-ФЗ, если иное не предусмотрено международным </w:t>
      </w:r>
      <w:r>
        <w:t>договором Российской Федерации</w:t>
      </w:r>
      <w:r w:rsidR="0024455F">
        <w:t>.</w:t>
      </w:r>
    </w:p>
    <w:p w:rsidR="004D10BE" w:rsidRDefault="004D10BE" w:rsidP="007A23A5">
      <w:pPr>
        <w:pStyle w:val="ConsPlusNormal"/>
        <w:spacing w:before="120" w:after="120"/>
        <w:ind w:firstLine="567"/>
        <w:jc w:val="both"/>
      </w:pPr>
      <w:bookmarkStart w:id="30" w:name="Par835"/>
      <w:bookmarkEnd w:id="30"/>
      <w:r>
        <w:t>1</w:t>
      </w:r>
      <w:r w:rsidR="00B80020">
        <w:t>46</w:t>
      </w:r>
      <w:r>
        <w:t xml:space="preserve">. При подаче документов иностранный гражданин или лицо без гражданства представляет в соответствии </w:t>
      </w:r>
      <w:r w:rsidRPr="004733A6">
        <w:t xml:space="preserve">с </w:t>
      </w:r>
      <w:hyperlink w:anchor="Par398" w:tooltip="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 (представляется одноврем" w:history="1">
        <w:r w:rsidRPr="004733A6">
          <w:rPr>
            <w:color w:val="000000" w:themeColor="text1"/>
          </w:rPr>
          <w:t>подпунктом 1 пункта 7</w:t>
        </w:r>
        <w:r w:rsidR="004733A6" w:rsidRPr="004733A6">
          <w:rPr>
            <w:color w:val="000000" w:themeColor="text1"/>
          </w:rPr>
          <w:t>0</w:t>
        </w:r>
      </w:hyperlink>
      <w:r w:rsidRPr="004733A6">
        <w:t xml:space="preserve"> П</w:t>
      </w:r>
      <w:r w:rsidR="0024455F" w:rsidRPr="004733A6">
        <w:t xml:space="preserve">равил </w:t>
      </w:r>
      <w:r w:rsidRPr="004733A6">
        <w:t>оригинал</w:t>
      </w:r>
      <w:r>
        <w:t xml:space="preserve">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w:t>
      </w:r>
      <w:r w:rsidRPr="00E77733">
        <w:t xml:space="preserve">соответствии со </w:t>
      </w:r>
      <w:hyperlink r:id="rId108" w:tooltip="Федеральный закон от 25.07.2002 N 115-ФЗ (ред. от 08.08.2024) &quot;О правовом положении иностранных граждан в Российской Федерации&quot; (с изм. и доп., вступ. в силу с 07.11.2024){КонсультантПлюс}" w:history="1">
        <w:r w:rsidRPr="00E77733">
          <w:t>статьей 10</w:t>
        </w:r>
      </w:hyperlink>
      <w:r>
        <w:t xml:space="preserve"> Федерального закона от 25 июля 2002 г. </w:t>
      </w:r>
      <w:r w:rsidR="00654600">
        <w:t>№</w:t>
      </w:r>
      <w:r w:rsidR="003B1C6E">
        <w:t> </w:t>
      </w:r>
      <w:r>
        <w:t xml:space="preserve">115-ФЗ </w:t>
      </w:r>
      <w:r w:rsidR="003B1C6E">
        <w:t>«</w:t>
      </w:r>
      <w:r>
        <w:t>О правовом положении иностранных граждан в Российской Федерации</w:t>
      </w:r>
      <w:r w:rsidR="003B1C6E">
        <w:t>»</w:t>
      </w:r>
      <w:r>
        <w:t>.</w:t>
      </w:r>
    </w:p>
    <w:p w:rsidR="004D10BE" w:rsidRDefault="004D10BE" w:rsidP="007A23A5">
      <w:pPr>
        <w:pStyle w:val="ConsPlusNormal"/>
        <w:spacing w:before="120" w:after="120"/>
        <w:ind w:firstLine="567"/>
        <w:jc w:val="both"/>
      </w:pPr>
      <w:r>
        <w:t>1</w:t>
      </w:r>
      <w:r w:rsidR="00B80020">
        <w:t>47</w:t>
      </w:r>
      <w:r>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4D10BE" w:rsidRDefault="004D10BE" w:rsidP="007A23A5">
      <w:pPr>
        <w:pStyle w:val="ConsPlusNormal"/>
        <w:spacing w:before="120" w:after="120"/>
        <w:ind w:firstLine="567"/>
        <w:jc w:val="both"/>
      </w:pPr>
      <w:r>
        <w:t>1</w:t>
      </w:r>
      <w:r w:rsidR="00B80020">
        <w:t>48</w:t>
      </w:r>
      <w:r>
        <w:t xml:space="preserve">. При приеме на обучение на платные места по программам бакалавриата и программам специалитета </w:t>
      </w:r>
      <w:r w:rsidR="0024455F">
        <w:t>Университет</w:t>
      </w:r>
      <w:r>
        <w:t xml:space="preserve"> может самостоятельно установить перечень </w:t>
      </w:r>
      <w:r>
        <w:lastRenderedPageBreak/>
        <w:t>вступительных испытаний для иностранных граждан и лиц без гражданства (далее - вступительные испытания для иностранных граждан) и минимальное количество баллов для указанных вступительных испытаний.</w:t>
      </w:r>
    </w:p>
    <w:p w:rsidR="004D10BE" w:rsidRDefault="004D10BE" w:rsidP="007A23A5">
      <w:pPr>
        <w:pStyle w:val="ConsPlusNormal"/>
        <w:spacing w:before="120" w:after="120"/>
        <w:ind w:firstLine="567"/>
        <w:jc w:val="both"/>
      </w:pPr>
      <w:r>
        <w:t xml:space="preserve">Иностранные граждане и лица без гражданства могут по своему выбору поступать на обучение по результатам вступительных испытаний для иностранных граждан или по результатам вступительных испытаний, установленных в соответствии с </w:t>
      </w:r>
      <w:hyperlink w:anchor="Par170" w:tooltip="24. Организация устанавливает перечень вступительных испытаний при приеме на обучение по программам бакалавриата и программам специалитета:" w:history="1">
        <w:r w:rsidRPr="003E7E6D">
          <w:rPr>
            <w:color w:val="000000" w:themeColor="text1"/>
          </w:rPr>
          <w:t>пунктами 24</w:t>
        </w:r>
      </w:hyperlink>
      <w:r w:rsidRPr="003E7E6D">
        <w:rPr>
          <w:color w:val="000000" w:themeColor="text1"/>
        </w:rPr>
        <w:t xml:space="preserve">, </w:t>
      </w:r>
      <w:hyperlink w:anchor="Par209" w:tooltip="34. Для поступающих на базе профессионального образования организация самостоятельно определяет форму и перечень вступительных испытаний &lt;13&gt;, при этом устанавливает:" w:history="1">
        <w:r w:rsidR="003E7E6D" w:rsidRPr="003E7E6D">
          <w:rPr>
            <w:color w:val="000000" w:themeColor="text1"/>
          </w:rPr>
          <w:t>29</w:t>
        </w:r>
      </w:hyperlink>
      <w:r w:rsidRPr="003E7E6D">
        <w:rPr>
          <w:color w:val="000000" w:themeColor="text1"/>
        </w:rPr>
        <w:t xml:space="preserve"> </w:t>
      </w:r>
      <w:r>
        <w:t xml:space="preserve"> П</w:t>
      </w:r>
      <w:r w:rsidR="0024455F">
        <w:t>равил</w:t>
      </w:r>
      <w:r>
        <w:t>.</w:t>
      </w:r>
    </w:p>
    <w:p w:rsidR="004D10BE" w:rsidRPr="0024455F" w:rsidRDefault="004D10BE" w:rsidP="007A23A5">
      <w:pPr>
        <w:pStyle w:val="ConsPlusNormal"/>
        <w:spacing w:before="120" w:after="120"/>
        <w:ind w:firstLine="567"/>
        <w:jc w:val="both"/>
        <w:rPr>
          <w:b/>
        </w:rPr>
      </w:pPr>
      <w:r>
        <w:t xml:space="preserve">В случае если программы бакалавриата, программы специалитета реализуются на русском языке с первого курса обучения, перечень вступительных испытаний для иностранных граждан включает в себя вступительное </w:t>
      </w:r>
      <w:r w:rsidRPr="00B80020">
        <w:t>испытание по русскому языку для иностранных граждан</w:t>
      </w:r>
      <w:r w:rsidRPr="0024455F">
        <w:rPr>
          <w:b/>
        </w:rPr>
        <w:t>.</w:t>
      </w:r>
    </w:p>
    <w:p w:rsidR="004D10BE" w:rsidRDefault="0024455F" w:rsidP="007A23A5">
      <w:pPr>
        <w:pStyle w:val="ConsPlusNormal"/>
        <w:spacing w:before="120" w:after="120"/>
        <w:ind w:firstLine="567"/>
        <w:jc w:val="both"/>
      </w:pPr>
      <w:r>
        <w:t xml:space="preserve">Университет </w:t>
      </w:r>
      <w:r w:rsidR="004D10BE">
        <w:t xml:space="preserve">вправе учитывать в качестве результата вступительного испытания по русскому языку для иностранных граждан сертификат о прохождении государственного тестирования по русскому языку как иностранному языку, выданный в </w:t>
      </w:r>
      <w:r w:rsidR="004D10BE" w:rsidRPr="00C2358C">
        <w:rPr>
          <w:color w:val="000000" w:themeColor="text1"/>
        </w:rPr>
        <w:t xml:space="preserve">соответствии с </w:t>
      </w:r>
      <w:hyperlink r:id="rId109" w:tooltip="Приказ Минобрнауки России от 25.04.2014 N 412 &quot;Об утверждении формы, порядка выдачи сертификата о прохождении государственного тестирования по русскому языку как иностранному языку и технических требований к нему&quot; (Зарегистрировано в Минюсте России 08.07.2014 " w:history="1">
        <w:r w:rsidR="004D10BE" w:rsidRPr="00C2358C">
          <w:rPr>
            <w:color w:val="000000" w:themeColor="text1"/>
          </w:rPr>
          <w:t>Порядком</w:t>
        </w:r>
      </w:hyperlink>
      <w:r w:rsidR="004D10BE" w:rsidRPr="00C2358C">
        <w:rPr>
          <w:color w:val="000000" w:themeColor="text1"/>
        </w:rPr>
        <w:t xml:space="preserve"> </w:t>
      </w:r>
      <w:r w:rsidR="004D10BE">
        <w:t>выдачи сертификата о прохождении государственного тестирования по русскому языку как иностранному языку и подтверждающий владение русским языком в объеме не ниже первого уровня владения русски</w:t>
      </w:r>
      <w:r>
        <w:t>м языком как иностранным языком</w:t>
      </w:r>
      <w:r w:rsidR="004D10BE">
        <w:t xml:space="preserve">. </w:t>
      </w:r>
      <w:r w:rsidR="008606DF">
        <w:t>Университет</w:t>
      </w:r>
      <w:r w:rsidR="004D10BE">
        <w:t xml:space="preserve"> самостоятельно устанавливает порядок учета указанного сертификата.</w:t>
      </w:r>
    </w:p>
    <w:p w:rsidR="007229B5" w:rsidRPr="000F4A98" w:rsidRDefault="007229B5" w:rsidP="007A23A5">
      <w:pPr>
        <w:suppressAutoHyphens/>
        <w:spacing w:before="120" w:after="120" w:line="240" w:lineRule="auto"/>
        <w:ind w:firstLine="567"/>
        <w:jc w:val="both"/>
        <w:rPr>
          <w:rFonts w:ascii="Times New Roman" w:hAnsi="Times New Roman"/>
          <w:color w:val="000000"/>
          <w:sz w:val="24"/>
          <w:szCs w:val="24"/>
        </w:rPr>
      </w:pPr>
      <w:r w:rsidRPr="000F4A98">
        <w:rPr>
          <w:rFonts w:ascii="Times New Roman" w:hAnsi="Times New Roman"/>
          <w:color w:val="000000"/>
          <w:sz w:val="24"/>
          <w:szCs w:val="24"/>
        </w:rPr>
        <w:t>1</w:t>
      </w:r>
      <w:r w:rsidR="00E95417">
        <w:rPr>
          <w:rFonts w:ascii="Times New Roman" w:hAnsi="Times New Roman"/>
          <w:color w:val="000000"/>
          <w:sz w:val="24"/>
          <w:szCs w:val="24"/>
        </w:rPr>
        <w:t>49</w:t>
      </w:r>
      <w:r w:rsidRPr="000F4A98">
        <w:rPr>
          <w:rFonts w:ascii="Times New Roman" w:hAnsi="Times New Roman"/>
          <w:color w:val="000000"/>
          <w:sz w:val="24"/>
          <w:szCs w:val="24"/>
        </w:rPr>
        <w:t>. Перечень программ для приема</w:t>
      </w:r>
      <w:r>
        <w:rPr>
          <w:rFonts w:ascii="Times New Roman" w:hAnsi="Times New Roman"/>
          <w:color w:val="000000"/>
          <w:sz w:val="24"/>
          <w:szCs w:val="24"/>
        </w:rPr>
        <w:t xml:space="preserve"> исключительно</w:t>
      </w:r>
      <w:r w:rsidRPr="000F4A98">
        <w:rPr>
          <w:rFonts w:ascii="Times New Roman" w:hAnsi="Times New Roman"/>
          <w:color w:val="000000"/>
          <w:sz w:val="24"/>
          <w:szCs w:val="24"/>
        </w:rPr>
        <w:t xml:space="preserve"> иностранных граждан: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7"/>
        <w:gridCol w:w="8477"/>
      </w:tblGrid>
      <w:tr w:rsidR="007229B5" w:rsidTr="00E529D3">
        <w:trPr>
          <w:trHeight w:val="385"/>
        </w:trPr>
        <w:tc>
          <w:tcPr>
            <w:tcW w:w="1157" w:type="dxa"/>
            <w:tcMar>
              <w:top w:w="0" w:type="dxa"/>
              <w:left w:w="108" w:type="dxa"/>
              <w:bottom w:w="0" w:type="dxa"/>
              <w:right w:w="108" w:type="dxa"/>
            </w:tcMar>
            <w:vAlign w:val="center"/>
            <w:hideMark/>
          </w:tcPr>
          <w:p w:rsidR="007229B5" w:rsidRDefault="007229B5" w:rsidP="00750ED9">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Код</w:t>
            </w:r>
          </w:p>
        </w:tc>
        <w:tc>
          <w:tcPr>
            <w:tcW w:w="8477" w:type="dxa"/>
            <w:tcMar>
              <w:top w:w="0" w:type="dxa"/>
              <w:left w:w="108" w:type="dxa"/>
              <w:bottom w:w="0" w:type="dxa"/>
              <w:right w:w="108" w:type="dxa"/>
            </w:tcMar>
            <w:vAlign w:val="center"/>
            <w:hideMark/>
          </w:tcPr>
          <w:p w:rsidR="007229B5" w:rsidRDefault="007229B5" w:rsidP="00750ED9">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Направление бакалавриата/ наименование программы</w:t>
            </w:r>
          </w:p>
        </w:tc>
      </w:tr>
      <w:tr w:rsidR="007229B5" w:rsidTr="00750ED9">
        <w:trPr>
          <w:trHeight w:val="293"/>
        </w:trPr>
        <w:tc>
          <w:tcPr>
            <w:tcW w:w="1157" w:type="dxa"/>
            <w:tcMar>
              <w:top w:w="0" w:type="dxa"/>
              <w:left w:w="108" w:type="dxa"/>
              <w:bottom w:w="0" w:type="dxa"/>
              <w:right w:w="108" w:type="dxa"/>
            </w:tcMar>
            <w:vAlign w:val="center"/>
            <w:hideMark/>
          </w:tcPr>
          <w:p w:rsidR="007229B5" w:rsidRDefault="007229B5" w:rsidP="00750ED9">
            <w:pPr>
              <w:spacing w:after="0" w:line="240" w:lineRule="auto"/>
              <w:rPr>
                <w:rFonts w:ascii="Times New Roman" w:hAnsi="Times New Roman"/>
                <w:b/>
                <w:bCs/>
                <w:color w:val="000000"/>
                <w:sz w:val="20"/>
                <w:szCs w:val="20"/>
                <w:lang w:eastAsia="en-US"/>
              </w:rPr>
            </w:pPr>
          </w:p>
        </w:tc>
        <w:tc>
          <w:tcPr>
            <w:tcW w:w="8477" w:type="dxa"/>
            <w:tcMar>
              <w:top w:w="0" w:type="dxa"/>
              <w:left w:w="108" w:type="dxa"/>
              <w:bottom w:w="0" w:type="dxa"/>
              <w:right w:w="108" w:type="dxa"/>
            </w:tcMar>
            <w:vAlign w:val="center"/>
            <w:hideMark/>
          </w:tcPr>
          <w:p w:rsidR="007229B5" w:rsidRDefault="007229B5" w:rsidP="00750ED9">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Экономика по профилям</w:t>
            </w:r>
          </w:p>
        </w:tc>
      </w:tr>
      <w:tr w:rsidR="007229B5" w:rsidTr="00E529D3">
        <w:trPr>
          <w:trHeight w:val="239"/>
        </w:trPr>
        <w:tc>
          <w:tcPr>
            <w:tcW w:w="1157" w:type="dxa"/>
            <w:tcMar>
              <w:top w:w="0" w:type="dxa"/>
              <w:left w:w="108" w:type="dxa"/>
              <w:bottom w:w="0" w:type="dxa"/>
              <w:right w:w="108" w:type="dxa"/>
            </w:tcMar>
            <w:vAlign w:val="center"/>
            <w:hideMark/>
          </w:tcPr>
          <w:p w:rsidR="007229B5" w:rsidRDefault="007229B5" w:rsidP="00750ED9">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38.03.01</w:t>
            </w:r>
          </w:p>
        </w:tc>
        <w:tc>
          <w:tcPr>
            <w:tcW w:w="8477" w:type="dxa"/>
            <w:tcMar>
              <w:top w:w="0" w:type="dxa"/>
              <w:left w:w="108" w:type="dxa"/>
              <w:bottom w:w="0" w:type="dxa"/>
              <w:right w:w="108" w:type="dxa"/>
            </w:tcMar>
            <w:vAlign w:val="center"/>
            <w:hideMark/>
          </w:tcPr>
          <w:p w:rsidR="007229B5" w:rsidRDefault="007229B5" w:rsidP="00750ED9">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Мировая экономика / русско-китайская совместная образовательная программа</w:t>
            </w:r>
          </w:p>
        </w:tc>
      </w:tr>
      <w:tr w:rsidR="007229B5" w:rsidTr="00E529D3">
        <w:trPr>
          <w:trHeight w:val="235"/>
        </w:trPr>
        <w:tc>
          <w:tcPr>
            <w:tcW w:w="1157" w:type="dxa"/>
            <w:tcMar>
              <w:top w:w="0" w:type="dxa"/>
              <w:left w:w="108" w:type="dxa"/>
              <w:bottom w:w="0" w:type="dxa"/>
              <w:right w:w="108" w:type="dxa"/>
            </w:tcMar>
            <w:vAlign w:val="center"/>
            <w:hideMark/>
          </w:tcPr>
          <w:p w:rsidR="007229B5" w:rsidRDefault="007229B5" w:rsidP="00750ED9">
            <w:pPr>
              <w:spacing w:after="0" w:line="240" w:lineRule="auto"/>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7229B5" w:rsidRDefault="007229B5" w:rsidP="00750ED9">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Туризм по профилю</w:t>
            </w:r>
          </w:p>
        </w:tc>
      </w:tr>
      <w:tr w:rsidR="007229B5" w:rsidTr="00E529D3">
        <w:trPr>
          <w:trHeight w:val="328"/>
        </w:trPr>
        <w:tc>
          <w:tcPr>
            <w:tcW w:w="1157" w:type="dxa"/>
            <w:tcMar>
              <w:top w:w="0" w:type="dxa"/>
              <w:left w:w="108" w:type="dxa"/>
              <w:bottom w:w="0" w:type="dxa"/>
              <w:right w:w="108" w:type="dxa"/>
            </w:tcMar>
            <w:vAlign w:val="center"/>
            <w:hideMark/>
          </w:tcPr>
          <w:p w:rsidR="007229B5" w:rsidRDefault="007229B5" w:rsidP="00750ED9">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43.03.02</w:t>
            </w:r>
          </w:p>
        </w:tc>
        <w:tc>
          <w:tcPr>
            <w:tcW w:w="8477" w:type="dxa"/>
            <w:tcMar>
              <w:top w:w="0" w:type="dxa"/>
              <w:left w:w="108" w:type="dxa"/>
              <w:bottom w:w="0" w:type="dxa"/>
              <w:right w:w="108" w:type="dxa"/>
            </w:tcMar>
            <w:vAlign w:val="center"/>
            <w:hideMark/>
          </w:tcPr>
          <w:p w:rsidR="007229B5" w:rsidRDefault="007229B5" w:rsidP="00750ED9">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Туристский и гостиничный бизнес / русско-китайская совместная образовательная программа</w:t>
            </w:r>
          </w:p>
        </w:tc>
      </w:tr>
      <w:tr w:rsidR="007229B5" w:rsidTr="00E529D3">
        <w:trPr>
          <w:trHeight w:val="85"/>
        </w:trPr>
        <w:tc>
          <w:tcPr>
            <w:tcW w:w="1157" w:type="dxa"/>
            <w:tcMar>
              <w:top w:w="0" w:type="dxa"/>
              <w:left w:w="108" w:type="dxa"/>
              <w:bottom w:w="0" w:type="dxa"/>
              <w:right w:w="108" w:type="dxa"/>
            </w:tcMar>
            <w:vAlign w:val="center"/>
          </w:tcPr>
          <w:p w:rsidR="007229B5" w:rsidRDefault="007229B5" w:rsidP="00750ED9">
            <w:pPr>
              <w:spacing w:after="0" w:line="240" w:lineRule="auto"/>
              <w:contextualSpacing/>
              <w:jc w:val="center"/>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7229B5" w:rsidRDefault="007229B5" w:rsidP="00750ED9">
            <w:pPr>
              <w:spacing w:after="0" w:line="240" w:lineRule="auto"/>
              <w:contextualSpacing/>
              <w:rPr>
                <w:rFonts w:ascii="Times New Roman" w:hAnsi="Times New Roman"/>
                <w:i/>
                <w:iCs/>
                <w:color w:val="000000"/>
                <w:sz w:val="20"/>
                <w:szCs w:val="20"/>
                <w:lang w:eastAsia="en-US"/>
              </w:rPr>
            </w:pPr>
            <w:r>
              <w:rPr>
                <w:rFonts w:ascii="Times New Roman" w:hAnsi="Times New Roman"/>
                <w:i/>
                <w:iCs/>
                <w:color w:val="000000"/>
                <w:sz w:val="20"/>
                <w:szCs w:val="20"/>
                <w:lang w:eastAsia="en-US"/>
              </w:rPr>
              <w:t>Лингвистика по профилю</w:t>
            </w:r>
          </w:p>
        </w:tc>
      </w:tr>
      <w:tr w:rsidR="007229B5" w:rsidTr="00E529D3">
        <w:trPr>
          <w:trHeight w:val="70"/>
        </w:trPr>
        <w:tc>
          <w:tcPr>
            <w:tcW w:w="1157" w:type="dxa"/>
            <w:tcMar>
              <w:top w:w="0" w:type="dxa"/>
              <w:left w:w="108" w:type="dxa"/>
              <w:bottom w:w="0" w:type="dxa"/>
              <w:right w:w="108" w:type="dxa"/>
            </w:tcMar>
            <w:vAlign w:val="center"/>
            <w:hideMark/>
          </w:tcPr>
          <w:p w:rsidR="007229B5" w:rsidRDefault="007229B5" w:rsidP="00750ED9">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45.03.02</w:t>
            </w:r>
          </w:p>
        </w:tc>
        <w:tc>
          <w:tcPr>
            <w:tcW w:w="8477" w:type="dxa"/>
            <w:tcMar>
              <w:top w:w="0" w:type="dxa"/>
              <w:left w:w="108" w:type="dxa"/>
              <w:bottom w:w="0" w:type="dxa"/>
              <w:right w:w="108" w:type="dxa"/>
            </w:tcMar>
            <w:vAlign w:val="center"/>
            <w:hideMark/>
          </w:tcPr>
          <w:p w:rsidR="007229B5" w:rsidRDefault="007229B5" w:rsidP="00750ED9">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 xml:space="preserve">Русский язык как иностранный </w:t>
            </w:r>
          </w:p>
        </w:tc>
      </w:tr>
    </w:tbl>
    <w:p w:rsidR="006242B9" w:rsidRDefault="00CD2B4A" w:rsidP="00CD2B4A">
      <w:pPr>
        <w:pStyle w:val="ConsPlusNormal"/>
        <w:spacing w:before="120" w:after="120"/>
        <w:jc w:val="both"/>
      </w:pPr>
      <w:r>
        <w:t xml:space="preserve">    </w:t>
      </w:r>
    </w:p>
    <w:p w:rsidR="006242B9" w:rsidRDefault="006242B9" w:rsidP="00CD2B4A">
      <w:pPr>
        <w:pStyle w:val="ConsPlusNormal"/>
        <w:spacing w:before="120" w:after="120"/>
        <w:jc w:val="both"/>
      </w:pPr>
    </w:p>
    <w:p w:rsidR="0024455F" w:rsidRDefault="006242B9" w:rsidP="00CD2B4A">
      <w:pPr>
        <w:pStyle w:val="ConsPlusNormal"/>
        <w:spacing w:before="120" w:after="120"/>
        <w:jc w:val="both"/>
      </w:pPr>
      <w:r>
        <w:t xml:space="preserve"> </w:t>
      </w:r>
      <w:r w:rsidR="00CD2B4A" w:rsidRPr="00CD2B4A">
        <w:t xml:space="preserve">Проректор по учебной работе </w:t>
      </w:r>
      <w:r w:rsidR="00CD2B4A" w:rsidRPr="00CD2B4A">
        <w:tab/>
      </w:r>
      <w:r w:rsidR="00CD2B4A" w:rsidRPr="00CD2B4A">
        <w:tab/>
      </w:r>
      <w:r w:rsidR="00CD2B4A" w:rsidRPr="00CD2B4A">
        <w:tab/>
      </w:r>
      <w:r w:rsidR="00CD2B4A" w:rsidRPr="00CD2B4A">
        <w:tab/>
      </w:r>
      <w:r w:rsidR="00CD2B4A" w:rsidRPr="00CD2B4A">
        <w:tab/>
      </w:r>
      <w:r w:rsidR="00CD2B4A" w:rsidRPr="00CD2B4A">
        <w:tab/>
      </w:r>
      <w:r w:rsidR="00CD2B4A" w:rsidRPr="00CD2B4A">
        <w:tab/>
      </w:r>
      <w:r w:rsidR="003B1C6E">
        <w:t xml:space="preserve">         </w:t>
      </w:r>
      <w:r w:rsidR="00CD2B4A" w:rsidRPr="00CD2B4A">
        <w:t>А.А. Атанов</w:t>
      </w:r>
    </w:p>
    <w:p w:rsidR="00CD2B4A" w:rsidRDefault="00CD2B4A" w:rsidP="00CD2B4A"/>
    <w:p w:rsidR="00CD2B4A" w:rsidRDefault="00CD2B4A" w:rsidP="00CD2B4A"/>
    <w:p w:rsidR="00CD2B4A" w:rsidRDefault="00CD2B4A" w:rsidP="00CD2B4A"/>
    <w:p w:rsidR="00CD2B4A" w:rsidRDefault="00CD2B4A" w:rsidP="00CD2B4A"/>
    <w:p w:rsidR="00CD2B4A" w:rsidRDefault="00CD2B4A" w:rsidP="00CD2B4A"/>
    <w:p w:rsidR="00CD2B4A" w:rsidRDefault="00CD2B4A" w:rsidP="00CD2B4A"/>
    <w:p w:rsidR="00CD2B4A" w:rsidRDefault="00CD2B4A" w:rsidP="00CD2B4A"/>
    <w:p w:rsidR="004406F7" w:rsidRDefault="004406F7" w:rsidP="00CD2B4A">
      <w:r>
        <w:br w:type="page"/>
      </w:r>
    </w:p>
    <w:p w:rsidR="004406F7" w:rsidRDefault="004406F7" w:rsidP="00CB7AA4">
      <w:pPr>
        <w:jc w:val="right"/>
        <w:rPr>
          <w:rFonts w:ascii="Times New Roman" w:hAnsi="Times New Roman" w:cs="Times New Roman"/>
          <w:sz w:val="26"/>
          <w:szCs w:val="26"/>
        </w:rPr>
        <w:sectPr w:rsidR="004406F7" w:rsidSect="000D1101">
          <w:headerReference w:type="default" r:id="rId110"/>
          <w:footnotePr>
            <w:numRestart w:val="eachPage"/>
          </w:footnotePr>
          <w:pgSz w:w="11906" w:h="16838"/>
          <w:pgMar w:top="1134" w:right="567" w:bottom="1134" w:left="1560" w:header="709" w:footer="709" w:gutter="0"/>
          <w:cols w:space="708"/>
          <w:titlePg/>
          <w:docGrid w:linePitch="360"/>
        </w:sectPr>
      </w:pPr>
    </w:p>
    <w:p w:rsidR="00CD2B4A" w:rsidRPr="00CB7AA4" w:rsidRDefault="00CB7AA4" w:rsidP="00CB7AA4">
      <w:pPr>
        <w:jc w:val="right"/>
        <w:rPr>
          <w:rFonts w:ascii="Times New Roman" w:hAnsi="Times New Roman" w:cs="Times New Roman"/>
          <w:sz w:val="26"/>
          <w:szCs w:val="26"/>
        </w:rPr>
      </w:pPr>
      <w:r w:rsidRPr="00CB7AA4">
        <w:rPr>
          <w:rFonts w:ascii="Times New Roman" w:hAnsi="Times New Roman" w:cs="Times New Roman"/>
          <w:sz w:val="26"/>
          <w:szCs w:val="26"/>
        </w:rPr>
        <w:lastRenderedPageBreak/>
        <w:t>Приложение 1</w:t>
      </w:r>
    </w:p>
    <w:p w:rsidR="00CB7AA4" w:rsidRPr="00CB7AA4" w:rsidRDefault="004406F7" w:rsidP="00CB7AA4">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Перечень направлений подготовки</w:t>
      </w:r>
      <w:r w:rsidR="00CB7AA4" w:rsidRPr="00CB7AA4">
        <w:rPr>
          <w:rFonts w:ascii="Times New Roman" w:eastAsia="Times New Roman" w:hAnsi="Times New Roman" w:cs="Times New Roman"/>
          <w:b/>
          <w:bCs/>
          <w:sz w:val="28"/>
          <w:szCs w:val="36"/>
        </w:rPr>
        <w:t>/программ для приема в университет, г. Иркутск</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6960"/>
        <w:gridCol w:w="810"/>
        <w:gridCol w:w="1459"/>
        <w:gridCol w:w="1447"/>
        <w:gridCol w:w="6"/>
        <w:gridCol w:w="950"/>
        <w:gridCol w:w="1599"/>
      </w:tblGrid>
      <w:tr w:rsidR="00CD2B4A" w:rsidRPr="00CB7AA4" w:rsidTr="0011589A">
        <w:trPr>
          <w:cantSplit/>
          <w:trHeight w:val="53"/>
          <w:tblHeader/>
          <w:jc w:val="center"/>
        </w:trPr>
        <w:tc>
          <w:tcPr>
            <w:tcW w:w="392" w:type="pct"/>
            <w:vMerge w:val="restart"/>
            <w:tcBorders>
              <w:top w:val="single" w:sz="4" w:space="0" w:color="auto"/>
              <w:left w:val="single" w:sz="4" w:space="0" w:color="auto"/>
              <w:bottom w:val="single" w:sz="4" w:space="0" w:color="auto"/>
              <w:right w:val="single" w:sz="4" w:space="0" w:color="auto"/>
            </w:tcBorders>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Код</w:t>
            </w:r>
          </w:p>
        </w:tc>
        <w:tc>
          <w:tcPr>
            <w:tcW w:w="2424" w:type="pct"/>
            <w:vMerge w:val="restart"/>
            <w:tcBorders>
              <w:top w:val="single" w:sz="4" w:space="0" w:color="auto"/>
              <w:left w:val="single" w:sz="4" w:space="0" w:color="auto"/>
              <w:bottom w:val="single" w:sz="4" w:space="0" w:color="auto"/>
              <w:right w:val="single" w:sz="4" w:space="0" w:color="auto"/>
            </w:tcBorders>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Направление / профиль</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Очная</w:t>
            </w:r>
          </w:p>
        </w:tc>
        <w:tc>
          <w:tcPr>
            <w:tcW w:w="506" w:type="pct"/>
            <w:gridSpan w:val="2"/>
            <w:tcBorders>
              <w:top w:val="single" w:sz="4" w:space="0" w:color="auto"/>
              <w:left w:val="single" w:sz="4" w:space="0" w:color="auto"/>
              <w:bottom w:val="single" w:sz="4" w:space="0" w:color="auto"/>
              <w:right w:val="single" w:sz="4" w:space="0" w:color="auto"/>
            </w:tcBorders>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Заочная</w:t>
            </w:r>
          </w:p>
        </w:tc>
        <w:tc>
          <w:tcPr>
            <w:tcW w:w="888" w:type="pct"/>
            <w:gridSpan w:val="2"/>
            <w:tcBorders>
              <w:top w:val="single" w:sz="4" w:space="0" w:color="auto"/>
              <w:left w:val="single" w:sz="4" w:space="0" w:color="auto"/>
              <w:bottom w:val="single" w:sz="4" w:space="0" w:color="auto"/>
              <w:right w:val="single" w:sz="4" w:space="0" w:color="auto"/>
            </w:tcBorders>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Очно-заочная</w:t>
            </w:r>
          </w:p>
        </w:tc>
      </w:tr>
      <w:tr w:rsidR="00CD2B4A" w:rsidRPr="00CB7AA4" w:rsidTr="0011589A">
        <w:trPr>
          <w:cantSplit/>
          <w:trHeight w:val="53"/>
          <w:tblHeader/>
          <w:jc w:val="center"/>
        </w:trPr>
        <w:tc>
          <w:tcPr>
            <w:tcW w:w="392" w:type="pct"/>
            <w:vMerge/>
            <w:vAlign w:val="center"/>
          </w:tcPr>
          <w:p w:rsidR="00CD2B4A" w:rsidRPr="00CB7AA4" w:rsidRDefault="00CD2B4A" w:rsidP="00CB7AA4">
            <w:pPr>
              <w:spacing w:after="0" w:line="240" w:lineRule="auto"/>
              <w:jc w:val="center"/>
              <w:rPr>
                <w:rFonts w:ascii="Times New Roman" w:hAnsi="Times New Roman" w:cs="Times New Roman"/>
              </w:rPr>
            </w:pPr>
          </w:p>
        </w:tc>
        <w:tc>
          <w:tcPr>
            <w:tcW w:w="2424" w:type="pct"/>
            <w:vMerge/>
            <w:vAlign w:val="center"/>
          </w:tcPr>
          <w:p w:rsidR="00CD2B4A" w:rsidRPr="00CB7AA4" w:rsidRDefault="00CD2B4A" w:rsidP="00CB7AA4">
            <w:pPr>
              <w:spacing w:after="0" w:line="240" w:lineRule="auto"/>
              <w:rPr>
                <w:rFonts w:ascii="Times New Roman" w:hAnsi="Times New Roman" w:cs="Times New Roman"/>
              </w:rPr>
            </w:pPr>
          </w:p>
        </w:tc>
        <w:tc>
          <w:tcPr>
            <w:tcW w:w="282" w:type="pct"/>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КЦП</w:t>
            </w:r>
          </w:p>
        </w:tc>
        <w:tc>
          <w:tcPr>
            <w:tcW w:w="508" w:type="pct"/>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Места по договорам</w:t>
            </w:r>
          </w:p>
        </w:tc>
        <w:tc>
          <w:tcPr>
            <w:tcW w:w="504" w:type="pct"/>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Места по договорам</w:t>
            </w:r>
          </w:p>
        </w:tc>
        <w:tc>
          <w:tcPr>
            <w:tcW w:w="333" w:type="pct"/>
            <w:gridSpan w:val="2"/>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КЦП</w:t>
            </w:r>
          </w:p>
        </w:tc>
        <w:tc>
          <w:tcPr>
            <w:tcW w:w="557" w:type="pct"/>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Места по договорам</w:t>
            </w:r>
          </w:p>
        </w:tc>
      </w:tr>
      <w:tr w:rsidR="0011589A" w:rsidRPr="00CB7AA4" w:rsidTr="0011589A">
        <w:trPr>
          <w:cantSplit/>
          <w:trHeight w:val="53"/>
          <w:jc w:val="center"/>
        </w:trPr>
        <w:tc>
          <w:tcPr>
            <w:tcW w:w="392" w:type="pct"/>
            <w:vAlign w:val="center"/>
          </w:tcPr>
          <w:p w:rsidR="0011589A" w:rsidRPr="000D6C1A" w:rsidRDefault="0011589A" w:rsidP="00CB7AA4">
            <w:pPr>
              <w:spacing w:after="0" w:line="240" w:lineRule="auto"/>
              <w:jc w:val="center"/>
              <w:rPr>
                <w:rFonts w:ascii="Times New Roman" w:hAnsi="Times New Roman" w:cs="Times New Roman"/>
                <w:lang w:val="en-US"/>
              </w:rPr>
            </w:pPr>
            <w:r w:rsidRPr="000D6C1A">
              <w:rPr>
                <w:rFonts w:ascii="Times New Roman" w:hAnsi="Times New Roman" w:cs="Times New Roman"/>
                <w:lang w:val="en-US"/>
              </w:rPr>
              <w:t>08.03.01</w:t>
            </w:r>
          </w:p>
        </w:tc>
        <w:tc>
          <w:tcPr>
            <w:tcW w:w="2424" w:type="pct"/>
            <w:vAlign w:val="center"/>
          </w:tcPr>
          <w:p w:rsidR="0011589A" w:rsidRPr="000D6C1A" w:rsidRDefault="0011589A" w:rsidP="00AD565D">
            <w:pPr>
              <w:spacing w:after="0" w:line="240" w:lineRule="auto"/>
              <w:rPr>
                <w:rFonts w:ascii="Times New Roman" w:hAnsi="Times New Roman" w:cs="Times New Roman"/>
              </w:rPr>
            </w:pPr>
            <w:r w:rsidRPr="000D6C1A">
              <w:rPr>
                <w:rFonts w:ascii="Times New Roman" w:hAnsi="Times New Roman"/>
                <w:bCs/>
                <w:szCs w:val="20"/>
              </w:rPr>
              <w:t>Строительство</w:t>
            </w:r>
            <w:r w:rsidRPr="000D6C1A">
              <w:rPr>
                <w:rFonts w:ascii="Times New Roman" w:hAnsi="Times New Roman"/>
                <w:b/>
                <w:bCs/>
                <w:szCs w:val="20"/>
              </w:rPr>
              <w:t xml:space="preserve"> / </w:t>
            </w:r>
            <w:r w:rsidRPr="000D6C1A">
              <w:rPr>
                <w:rFonts w:ascii="Times New Roman" w:hAnsi="Times New Roman"/>
                <w:bCs/>
                <w:i/>
                <w:szCs w:val="20"/>
              </w:rPr>
              <w:t xml:space="preserve">Организация </w:t>
            </w:r>
            <w:r w:rsidR="00AD565D" w:rsidRPr="000D6C1A">
              <w:rPr>
                <w:rFonts w:ascii="Times New Roman" w:hAnsi="Times New Roman"/>
                <w:bCs/>
                <w:i/>
                <w:szCs w:val="20"/>
              </w:rPr>
              <w:t>строительного производства</w:t>
            </w:r>
            <w:r w:rsidRPr="000D6C1A">
              <w:rPr>
                <w:rFonts w:ascii="Times New Roman" w:hAnsi="Times New Roman"/>
                <w:bCs/>
                <w:i/>
                <w:szCs w:val="20"/>
              </w:rPr>
              <w:t>*</w:t>
            </w:r>
          </w:p>
        </w:tc>
        <w:tc>
          <w:tcPr>
            <w:tcW w:w="282" w:type="pct"/>
            <w:vAlign w:val="center"/>
          </w:tcPr>
          <w:p w:rsidR="0011589A" w:rsidRPr="000D6C1A" w:rsidRDefault="0011589A" w:rsidP="00CB7AA4">
            <w:pPr>
              <w:spacing w:after="0" w:line="240" w:lineRule="auto"/>
              <w:jc w:val="center"/>
              <w:rPr>
                <w:rFonts w:ascii="Times New Roman" w:hAnsi="Times New Roman" w:cs="Times New Roman"/>
              </w:rPr>
            </w:pPr>
          </w:p>
        </w:tc>
        <w:tc>
          <w:tcPr>
            <w:tcW w:w="508" w:type="pct"/>
            <w:vAlign w:val="center"/>
          </w:tcPr>
          <w:p w:rsidR="0011589A" w:rsidRPr="0011589A" w:rsidRDefault="0011589A" w:rsidP="00CB7AA4">
            <w:pPr>
              <w:spacing w:after="0" w:line="240" w:lineRule="auto"/>
              <w:jc w:val="center"/>
              <w:rPr>
                <w:rFonts w:ascii="Times New Roman" w:hAnsi="Times New Roman" w:cs="Times New Roman"/>
                <w:lang w:val="en-US"/>
              </w:rPr>
            </w:pPr>
            <w:r w:rsidRPr="000D6C1A">
              <w:rPr>
                <w:rFonts w:ascii="Times New Roman" w:hAnsi="Times New Roman" w:cs="Times New Roman"/>
                <w:lang w:val="en-US"/>
              </w:rPr>
              <w:t>+</w:t>
            </w:r>
          </w:p>
        </w:tc>
        <w:tc>
          <w:tcPr>
            <w:tcW w:w="504" w:type="pct"/>
            <w:vAlign w:val="center"/>
          </w:tcPr>
          <w:p w:rsidR="0011589A" w:rsidRPr="00CB7AA4" w:rsidRDefault="0011589A" w:rsidP="00CB7AA4">
            <w:pPr>
              <w:spacing w:after="0" w:line="240" w:lineRule="auto"/>
              <w:jc w:val="center"/>
              <w:rPr>
                <w:rFonts w:ascii="Times New Roman" w:hAnsi="Times New Roman" w:cs="Times New Roman"/>
              </w:rPr>
            </w:pPr>
          </w:p>
        </w:tc>
        <w:tc>
          <w:tcPr>
            <w:tcW w:w="333" w:type="pct"/>
            <w:gridSpan w:val="2"/>
            <w:vAlign w:val="center"/>
          </w:tcPr>
          <w:p w:rsidR="0011589A" w:rsidRPr="00CB7AA4" w:rsidRDefault="0011589A" w:rsidP="00CB7AA4">
            <w:pPr>
              <w:spacing w:after="0" w:line="240" w:lineRule="auto"/>
              <w:jc w:val="center"/>
              <w:rPr>
                <w:rFonts w:ascii="Times New Roman" w:hAnsi="Times New Roman" w:cs="Times New Roman"/>
              </w:rPr>
            </w:pPr>
          </w:p>
        </w:tc>
        <w:tc>
          <w:tcPr>
            <w:tcW w:w="557" w:type="pct"/>
            <w:vAlign w:val="center"/>
          </w:tcPr>
          <w:p w:rsidR="0011589A" w:rsidRPr="00CB7AA4" w:rsidRDefault="0011589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09.03.03</w:t>
            </w:r>
          </w:p>
        </w:tc>
        <w:tc>
          <w:tcPr>
            <w:tcW w:w="2424" w:type="pct"/>
            <w:shd w:val="clear" w:color="000000" w:fill="FFFFFF"/>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Прикладная информатика /</w:t>
            </w:r>
            <w:r w:rsidRPr="00CB7AA4">
              <w:rPr>
                <w:rFonts w:ascii="Times New Roman" w:hAnsi="Times New Roman" w:cs="Times New Roman"/>
                <w:i/>
                <w:iCs/>
              </w:rPr>
              <w:t>Информационные системы и технологии в управлении</w:t>
            </w:r>
          </w:p>
        </w:tc>
        <w:tc>
          <w:tcPr>
            <w:tcW w:w="282" w:type="pct"/>
            <w:vMerge w:val="restar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lang w:val="en-US"/>
              </w:rPr>
            </w:pPr>
            <w:r w:rsidRPr="00CB7AA4">
              <w:rPr>
                <w:rFonts w:ascii="Times New Roman" w:hAnsi="Times New Roman" w:cs="Times New Roman"/>
                <w:lang w:val="en-US"/>
              </w:rPr>
              <w:t>09.03.03</w:t>
            </w:r>
          </w:p>
        </w:tc>
        <w:tc>
          <w:tcPr>
            <w:tcW w:w="2424" w:type="pct"/>
            <w:shd w:val="clear" w:color="000000" w:fill="FFFFFF"/>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Прикладная информатика /</w:t>
            </w:r>
            <w:r w:rsidRPr="00CB7AA4">
              <w:rPr>
                <w:rFonts w:ascii="Times New Roman" w:hAnsi="Times New Roman" w:cs="Times New Roman"/>
                <w:i/>
                <w:iCs/>
              </w:rPr>
              <w:t xml:space="preserve">Системы искусственного интеллекта  </w:t>
            </w:r>
          </w:p>
        </w:tc>
        <w:tc>
          <w:tcPr>
            <w:tcW w:w="282" w:type="pct"/>
            <w:vMerge/>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21.03.02</w:t>
            </w:r>
          </w:p>
        </w:tc>
        <w:tc>
          <w:tcPr>
            <w:tcW w:w="2424" w:type="pct"/>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Землеустройство и кадастры / </w:t>
            </w:r>
            <w:r w:rsidRPr="00CB7AA4">
              <w:rPr>
                <w:rFonts w:ascii="Times New Roman" w:hAnsi="Times New Roman" w:cs="Times New Roman"/>
                <w:i/>
              </w:rPr>
              <w:t xml:space="preserve">Управление и экспертиза недвижимости  </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35.03.01</w:t>
            </w:r>
          </w:p>
        </w:tc>
        <w:tc>
          <w:tcPr>
            <w:tcW w:w="2424" w:type="pct"/>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Лесное дело / </w:t>
            </w:r>
            <w:r w:rsidRPr="00CB7AA4">
              <w:rPr>
                <w:rFonts w:ascii="Times New Roman" w:hAnsi="Times New Roman" w:cs="Times New Roman"/>
                <w:i/>
              </w:rPr>
              <w:t>Лесное хозяйство и управление лесами</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37.03.01</w:t>
            </w:r>
          </w:p>
        </w:tc>
        <w:tc>
          <w:tcPr>
            <w:tcW w:w="2424" w:type="pct"/>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Психология / </w:t>
            </w:r>
            <w:r w:rsidRPr="00CB7AA4">
              <w:rPr>
                <w:rFonts w:ascii="Times New Roman" w:hAnsi="Times New Roman" w:cs="Times New Roman"/>
                <w:i/>
                <w:iCs/>
              </w:rPr>
              <w:t>Психология в экономике и управлении</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r>
      <w:tr w:rsidR="00CD2B4A" w:rsidRPr="00CB7AA4" w:rsidTr="00CD2B4A">
        <w:trPr>
          <w:cantSplit/>
          <w:trHeight w:val="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lang w:val="en-US"/>
              </w:rPr>
            </w:pPr>
            <w:r w:rsidRPr="00CB7AA4">
              <w:rPr>
                <w:rFonts w:ascii="Times New Roman" w:hAnsi="Times New Roman" w:cs="Times New Roman"/>
                <w:lang w:val="en-US"/>
              </w:rPr>
              <w:t>38.03.01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Экономика / </w:t>
            </w:r>
            <w:r w:rsidRPr="00CB7AA4">
              <w:rPr>
                <w:rFonts w:ascii="Times New Roman" w:hAnsi="Times New Roman" w:cs="Times New Roman"/>
                <w:i/>
                <w:iCs/>
              </w:rPr>
              <w:t>Экономика и организация фирмы</w:t>
            </w:r>
            <w:r w:rsidRPr="00CB7AA4">
              <w:rPr>
                <w:rFonts w:ascii="Times New Roman" w:hAnsi="Times New Roman" w:cs="Times New Roman"/>
              </w:rPr>
              <w:t xml:space="preserve"> </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+Д</w:t>
            </w:r>
            <w:r w:rsidRPr="00CB7AA4">
              <w:rPr>
                <w:rFonts w:ascii="Times New Roman" w:hAnsi="Times New Roman" w:cs="Times New Roman"/>
                <w:vertAlign w:val="superscript"/>
              </w:rPr>
              <w:footnoteReference w:id="2"/>
            </w:r>
          </w:p>
        </w:tc>
      </w:tr>
      <w:tr w:rsidR="00CD2B4A" w:rsidRPr="00CB7AA4" w:rsidTr="00CD2B4A">
        <w:trPr>
          <w:cantSplit/>
          <w:trHeight w:val="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38.03.01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Экономика /</w:t>
            </w:r>
            <w:r w:rsidRPr="00CB7AA4">
              <w:rPr>
                <w:rFonts w:ascii="Times New Roman" w:hAnsi="Times New Roman" w:cs="Times New Roman"/>
                <w:i/>
              </w:rPr>
              <w:t xml:space="preserve"> Бухгалтерский учет и налогообложение</w:t>
            </w:r>
          </w:p>
        </w:tc>
        <w:tc>
          <w:tcPr>
            <w:tcW w:w="282" w:type="pct"/>
            <w:vMerge w:val="restar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 Д</w:t>
            </w:r>
            <w:r w:rsidRPr="00CB7AA4">
              <w:rPr>
                <w:rFonts w:ascii="Times New Roman" w:hAnsi="Times New Roman" w:cs="Times New Roman"/>
                <w:vertAlign w:val="superscript"/>
              </w:rPr>
              <w:t>1</w:t>
            </w:r>
          </w:p>
        </w:tc>
      </w:tr>
      <w:tr w:rsidR="00CD2B4A" w:rsidRPr="00CB7AA4" w:rsidTr="00CD2B4A">
        <w:trPr>
          <w:cantSplit/>
          <w:trHeight w:val="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38.03.01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Экономика /</w:t>
            </w:r>
            <w:r w:rsidRPr="00CB7AA4">
              <w:rPr>
                <w:rFonts w:ascii="Times New Roman" w:hAnsi="Times New Roman" w:cs="Times New Roman"/>
                <w:i/>
                <w:iCs/>
              </w:rPr>
              <w:t xml:space="preserve"> Экономика предприятия и предпринимательская деятельность</w:t>
            </w:r>
          </w:p>
        </w:tc>
        <w:tc>
          <w:tcPr>
            <w:tcW w:w="282" w:type="pct"/>
            <w:vMerge/>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189"/>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38.03.01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Экономика /</w:t>
            </w:r>
            <w:r w:rsidRPr="00CB7AA4">
              <w:rPr>
                <w:rFonts w:ascii="Times New Roman" w:hAnsi="Times New Roman" w:cs="Times New Roman"/>
                <w:i/>
              </w:rPr>
              <w:t xml:space="preserve"> Финансы и кредит </w:t>
            </w:r>
          </w:p>
        </w:tc>
        <w:tc>
          <w:tcPr>
            <w:tcW w:w="282" w:type="pct"/>
            <w:vMerge/>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 Д</w:t>
            </w:r>
            <w:r w:rsidRPr="00CB7AA4">
              <w:rPr>
                <w:rFonts w:ascii="Times New Roman" w:hAnsi="Times New Roman" w:cs="Times New Roman"/>
                <w:vertAlign w:val="superscript"/>
              </w:rPr>
              <w:t>1</w:t>
            </w:r>
          </w:p>
        </w:tc>
      </w:tr>
      <w:tr w:rsidR="00CD2B4A" w:rsidRPr="00CB7AA4" w:rsidTr="00CD2B4A">
        <w:trPr>
          <w:cantSplit/>
          <w:trHeight w:val="189"/>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lang w:val="en-US"/>
              </w:rPr>
            </w:pPr>
            <w:r w:rsidRPr="00CB7AA4">
              <w:rPr>
                <w:rFonts w:ascii="Times New Roman" w:hAnsi="Times New Roman" w:cs="Times New Roman"/>
                <w:lang w:val="en-US"/>
              </w:rPr>
              <w:t>38.03.01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Экономика /</w:t>
            </w:r>
            <w:r w:rsidRPr="00CB7AA4">
              <w:rPr>
                <w:rFonts w:ascii="Times New Roman" w:hAnsi="Times New Roman" w:cs="Times New Roman"/>
                <w:i/>
              </w:rPr>
              <w:t xml:space="preserve"> Финансы и кредит (русско-китайская программа двойного дипломирования г. Шеньян)</w:t>
            </w:r>
          </w:p>
        </w:tc>
        <w:tc>
          <w:tcPr>
            <w:tcW w:w="282" w:type="pct"/>
            <w:vMerge/>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lang w:val="en-US"/>
              </w:rPr>
            </w:pPr>
            <w:r w:rsidRPr="00CB7AA4">
              <w:rPr>
                <w:rFonts w:ascii="Times New Roman" w:hAnsi="Times New Roman" w:cs="Times New Roman"/>
                <w:lang w:val="en-US"/>
              </w:rPr>
              <w:t>38.03.01</w:t>
            </w:r>
          </w:p>
        </w:tc>
        <w:tc>
          <w:tcPr>
            <w:tcW w:w="2424" w:type="pct"/>
            <w:vAlign w:val="center"/>
          </w:tcPr>
          <w:p w:rsidR="00CD2B4A" w:rsidRPr="00CB7AA4" w:rsidRDefault="00CD2B4A" w:rsidP="00CB7AA4">
            <w:pPr>
              <w:spacing w:after="0" w:line="240" w:lineRule="auto"/>
              <w:rPr>
                <w:rFonts w:ascii="Times New Roman" w:hAnsi="Times New Roman" w:cs="Times New Roman"/>
                <w:i/>
                <w:iCs/>
              </w:rPr>
            </w:pPr>
            <w:r w:rsidRPr="00CB7AA4">
              <w:rPr>
                <w:rFonts w:ascii="Times New Roman" w:hAnsi="Times New Roman" w:cs="Times New Roman"/>
              </w:rPr>
              <w:t xml:space="preserve">Экономика / </w:t>
            </w:r>
            <w:r w:rsidRPr="00CB7AA4">
              <w:rPr>
                <w:rFonts w:ascii="Times New Roman" w:hAnsi="Times New Roman" w:cs="Times New Roman"/>
                <w:i/>
                <w:iCs/>
              </w:rPr>
              <w:t>Экономика нефтегазового комплекса</w:t>
            </w:r>
          </w:p>
        </w:tc>
        <w:tc>
          <w:tcPr>
            <w:tcW w:w="282" w:type="pct"/>
            <w:vMerge/>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tcPr>
          <w:p w:rsidR="00CD2B4A" w:rsidRPr="000D6C1A" w:rsidRDefault="00CD2B4A" w:rsidP="00CB7AA4">
            <w:pPr>
              <w:spacing w:after="0" w:line="240" w:lineRule="auto"/>
              <w:jc w:val="center"/>
              <w:rPr>
                <w:rFonts w:ascii="Times New Roman" w:hAnsi="Times New Roman" w:cs="Times New Roman"/>
                <w:lang w:val="en-US"/>
              </w:rPr>
            </w:pPr>
            <w:r w:rsidRPr="000D6C1A">
              <w:rPr>
                <w:rFonts w:ascii="Times New Roman" w:hAnsi="Times New Roman" w:cs="Times New Roman"/>
                <w:lang w:val="en-US"/>
              </w:rPr>
              <w:t>38.03.01</w:t>
            </w:r>
          </w:p>
        </w:tc>
        <w:tc>
          <w:tcPr>
            <w:tcW w:w="2424" w:type="pct"/>
            <w:vAlign w:val="center"/>
          </w:tcPr>
          <w:p w:rsidR="00CD2B4A" w:rsidRPr="000D6C1A" w:rsidRDefault="00CD2B4A" w:rsidP="00AD565D">
            <w:pPr>
              <w:spacing w:after="0" w:line="240" w:lineRule="auto"/>
              <w:rPr>
                <w:rFonts w:ascii="Times New Roman" w:hAnsi="Times New Roman" w:cs="Times New Roman"/>
              </w:rPr>
            </w:pPr>
            <w:r w:rsidRPr="000D6C1A">
              <w:rPr>
                <w:rFonts w:ascii="Times New Roman" w:hAnsi="Times New Roman" w:cs="Times New Roman"/>
                <w:iCs/>
              </w:rPr>
              <w:t>Экономика</w:t>
            </w:r>
            <w:r w:rsidR="0011589A" w:rsidRPr="000D6C1A">
              <w:rPr>
                <w:rFonts w:ascii="Times New Roman" w:hAnsi="Times New Roman" w:cs="Times New Roman"/>
                <w:iCs/>
              </w:rPr>
              <w:t xml:space="preserve"> / </w:t>
            </w:r>
            <w:r w:rsidR="0011589A" w:rsidRPr="000D6C1A">
              <w:rPr>
                <w:rFonts w:ascii="Times New Roman" w:hAnsi="Times New Roman" w:cs="Times New Roman"/>
                <w:i/>
                <w:iCs/>
              </w:rPr>
              <w:t>Инвестиционно-строительны</w:t>
            </w:r>
            <w:r w:rsidRPr="000D6C1A">
              <w:rPr>
                <w:rFonts w:ascii="Times New Roman" w:hAnsi="Times New Roman" w:cs="Times New Roman"/>
                <w:i/>
                <w:iCs/>
              </w:rPr>
              <w:t xml:space="preserve">й </w:t>
            </w:r>
            <w:r w:rsidR="0011589A" w:rsidRPr="000D6C1A">
              <w:rPr>
                <w:rFonts w:ascii="Times New Roman" w:hAnsi="Times New Roman" w:cs="Times New Roman"/>
                <w:i/>
                <w:iCs/>
              </w:rPr>
              <w:t xml:space="preserve">бизнес </w:t>
            </w:r>
          </w:p>
        </w:tc>
        <w:tc>
          <w:tcPr>
            <w:tcW w:w="282" w:type="pct"/>
            <w:vMerge/>
            <w:shd w:val="clear" w:color="000000" w:fill="FFFFFF"/>
            <w:vAlign w:val="center"/>
          </w:tcPr>
          <w:p w:rsidR="00CD2B4A" w:rsidRPr="000D6C1A"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0D6C1A">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217"/>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38.03.01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Экономика /</w:t>
            </w:r>
            <w:r w:rsidRPr="00CB7AA4">
              <w:rPr>
                <w:rFonts w:ascii="Times New Roman" w:hAnsi="Times New Roman" w:cs="Times New Roman"/>
                <w:i/>
                <w:iCs/>
              </w:rPr>
              <w:t xml:space="preserve"> Внешнеэкономическая деятельность </w:t>
            </w:r>
          </w:p>
        </w:tc>
        <w:tc>
          <w:tcPr>
            <w:tcW w:w="282" w:type="pct"/>
            <w:vMerge/>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 Д</w:t>
            </w:r>
            <w:r w:rsidRPr="00CB7AA4">
              <w:rPr>
                <w:rFonts w:ascii="Times New Roman" w:hAnsi="Times New Roman" w:cs="Times New Roman"/>
                <w:vertAlign w:val="superscript"/>
              </w:rPr>
              <w:t>1</w:t>
            </w:r>
          </w:p>
        </w:tc>
      </w:tr>
      <w:tr w:rsidR="00CD2B4A" w:rsidRPr="00CB7AA4" w:rsidTr="00CD2B4A">
        <w:trPr>
          <w:cantSplit/>
          <w:trHeight w:val="217"/>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38.03.01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Экономика /</w:t>
            </w:r>
            <w:r w:rsidRPr="00CB7AA4">
              <w:rPr>
                <w:rFonts w:ascii="Times New Roman" w:hAnsi="Times New Roman" w:cs="Times New Roman"/>
                <w:i/>
                <w:iCs/>
              </w:rPr>
              <w:t xml:space="preserve"> Мировая экономика </w:t>
            </w:r>
            <w:r w:rsidRPr="00CB7AA4">
              <w:rPr>
                <w:rFonts w:ascii="Times New Roman" w:hAnsi="Times New Roman" w:cs="Times New Roman"/>
                <w:iCs/>
              </w:rPr>
              <w:t>(</w:t>
            </w:r>
            <w:r w:rsidRPr="00CB7AA4">
              <w:rPr>
                <w:rFonts w:ascii="Times New Roman" w:hAnsi="Times New Roman" w:cs="Times New Roman"/>
                <w:i/>
              </w:rPr>
              <w:t>русско-китайская программа двойного дипломирования г. Пекин</w:t>
            </w:r>
            <w:r w:rsidRPr="00CB7AA4">
              <w:rPr>
                <w:rFonts w:ascii="Times New Roman" w:hAnsi="Times New Roman" w:cs="Times New Roman"/>
                <w:i/>
                <w:iCs/>
              </w:rPr>
              <w:t>)</w:t>
            </w:r>
          </w:p>
        </w:tc>
        <w:tc>
          <w:tcPr>
            <w:tcW w:w="282" w:type="pct"/>
            <w:vMerge/>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38.03.02</w:t>
            </w:r>
          </w:p>
        </w:tc>
        <w:tc>
          <w:tcPr>
            <w:tcW w:w="2424" w:type="pct"/>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Менеджмент /</w:t>
            </w:r>
            <w:r w:rsidRPr="00CB7AA4">
              <w:rPr>
                <w:rFonts w:ascii="Times New Roman" w:hAnsi="Times New Roman" w:cs="Times New Roman"/>
                <w:i/>
                <w:iCs/>
              </w:rPr>
              <w:t xml:space="preserve"> Управление бизнесом </w:t>
            </w:r>
          </w:p>
        </w:tc>
        <w:tc>
          <w:tcPr>
            <w:tcW w:w="282" w:type="pct"/>
            <w:vMerge w:val="restar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38.03.02</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Менеджмент / </w:t>
            </w:r>
            <w:r w:rsidRPr="00CB7AA4">
              <w:rPr>
                <w:rFonts w:ascii="Times New Roman" w:hAnsi="Times New Roman" w:cs="Times New Roman"/>
                <w:i/>
                <w:iCs/>
              </w:rPr>
              <w:t>Управление бизнесом</w:t>
            </w:r>
            <w:r w:rsidRPr="00CB7AA4">
              <w:rPr>
                <w:rFonts w:ascii="Times New Roman" w:hAnsi="Times New Roman" w:cs="Times New Roman"/>
              </w:rPr>
              <w:t xml:space="preserve"> </w:t>
            </w:r>
            <w:r w:rsidRPr="00CB7AA4">
              <w:rPr>
                <w:rFonts w:ascii="Times New Roman" w:hAnsi="Times New Roman" w:cs="Times New Roman"/>
                <w:i/>
              </w:rPr>
              <w:t>(русско-китайская программа двойного дипломирования г. Шеньян)</w:t>
            </w:r>
          </w:p>
        </w:tc>
        <w:tc>
          <w:tcPr>
            <w:tcW w:w="282" w:type="pct"/>
            <w:vMerge/>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32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38.03.02</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Менеджмент /</w:t>
            </w:r>
            <w:r w:rsidRPr="00CB7AA4">
              <w:rPr>
                <w:rFonts w:ascii="Times New Roman" w:hAnsi="Times New Roman" w:cs="Times New Roman"/>
                <w:i/>
                <w:iCs/>
              </w:rPr>
              <w:t xml:space="preserve"> Менеджмент и бизнес-технологии</w:t>
            </w:r>
            <w:r w:rsidRPr="00CB7AA4">
              <w:rPr>
                <w:rFonts w:ascii="Times New Roman" w:hAnsi="Times New Roman" w:cs="Times New Roman"/>
              </w:rPr>
              <w:t xml:space="preserve"> </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 Д</w:t>
            </w:r>
            <w:r w:rsidRPr="00CB7AA4">
              <w:rPr>
                <w:rFonts w:ascii="Times New Roman" w:hAnsi="Times New Roman" w:cs="Times New Roman"/>
                <w:vertAlign w:val="superscript"/>
              </w:rPr>
              <w:t>1</w:t>
            </w:r>
          </w:p>
        </w:tc>
      </w:tr>
      <w:tr w:rsidR="00CD2B4A" w:rsidRPr="00CB7AA4" w:rsidTr="004406F7">
        <w:trPr>
          <w:cantSplit/>
          <w:trHeight w:val="53"/>
          <w:jc w:val="center"/>
        </w:trPr>
        <w:tc>
          <w:tcPr>
            <w:tcW w:w="392" w:type="pct"/>
            <w:tcBorders>
              <w:bottom w:val="single" w:sz="4" w:space="0" w:color="auto"/>
            </w:tcBorders>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38.03.03</w:t>
            </w:r>
          </w:p>
        </w:tc>
        <w:tc>
          <w:tcPr>
            <w:tcW w:w="2424" w:type="pct"/>
            <w:tcBorders>
              <w:bottom w:val="single" w:sz="4" w:space="0" w:color="auto"/>
            </w:tcBorders>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Управление персоналом </w:t>
            </w:r>
          </w:p>
        </w:tc>
        <w:tc>
          <w:tcPr>
            <w:tcW w:w="282" w:type="pct"/>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4406F7">
        <w:trPr>
          <w:cantSplit/>
          <w:trHeight w:val="147"/>
          <w:jc w:val="center"/>
        </w:trPr>
        <w:tc>
          <w:tcPr>
            <w:tcW w:w="392" w:type="pct"/>
            <w:tcBorders>
              <w:bottom w:val="single" w:sz="4" w:space="0" w:color="auto"/>
            </w:tcBorders>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38.03.03</w:t>
            </w:r>
          </w:p>
        </w:tc>
        <w:tc>
          <w:tcPr>
            <w:tcW w:w="2424" w:type="pct"/>
            <w:tcBorders>
              <w:bottom w:val="single" w:sz="4" w:space="0" w:color="auto"/>
            </w:tcBorders>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Управление персоналом / </w:t>
            </w:r>
            <w:r w:rsidRPr="00CB7AA4">
              <w:rPr>
                <w:rFonts w:ascii="Times New Roman" w:hAnsi="Times New Roman" w:cs="Times New Roman"/>
                <w:i/>
                <w:iCs/>
              </w:rPr>
              <w:t>Технологии управления персоналом</w:t>
            </w:r>
          </w:p>
        </w:tc>
        <w:tc>
          <w:tcPr>
            <w:tcW w:w="282" w:type="pct"/>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tcBorders>
              <w:bottom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 Д</w:t>
            </w:r>
            <w:r w:rsidRPr="00CB7AA4">
              <w:rPr>
                <w:rFonts w:ascii="Times New Roman" w:hAnsi="Times New Roman" w:cs="Times New Roman"/>
                <w:vertAlign w:val="superscript"/>
              </w:rPr>
              <w:t>1</w:t>
            </w:r>
          </w:p>
        </w:tc>
      </w:tr>
      <w:tr w:rsidR="00CD2B4A" w:rsidRPr="00CB7AA4" w:rsidTr="004406F7">
        <w:trPr>
          <w:cantSplit/>
          <w:trHeight w:val="53"/>
          <w:jc w:val="center"/>
        </w:trPr>
        <w:tc>
          <w:tcPr>
            <w:tcW w:w="392" w:type="pct"/>
            <w:tcBorders>
              <w:top w:val="single" w:sz="4" w:space="0" w:color="auto"/>
              <w:left w:val="single" w:sz="4" w:space="0" w:color="auto"/>
              <w:bottom w:val="single" w:sz="4" w:space="0" w:color="auto"/>
              <w:right w:val="single" w:sz="4" w:space="0" w:color="auto"/>
            </w:tcBorders>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38.03.04</w:t>
            </w:r>
          </w:p>
        </w:tc>
        <w:tc>
          <w:tcPr>
            <w:tcW w:w="2424" w:type="pct"/>
            <w:tcBorders>
              <w:top w:val="single" w:sz="4" w:space="0" w:color="auto"/>
              <w:left w:val="single" w:sz="4" w:space="0" w:color="auto"/>
              <w:bottom w:val="single" w:sz="4" w:space="0" w:color="auto"/>
              <w:right w:val="single" w:sz="4" w:space="0" w:color="auto"/>
            </w:tcBorders>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Государственное и муниципальное управление </w:t>
            </w:r>
          </w:p>
        </w:tc>
        <w:tc>
          <w:tcPr>
            <w:tcW w:w="282" w:type="pct"/>
            <w:tcBorders>
              <w:top w:val="single" w:sz="4" w:space="0" w:color="auto"/>
              <w:left w:val="single" w:sz="4" w:space="0" w:color="auto"/>
              <w:bottom w:val="single" w:sz="4" w:space="0" w:color="auto"/>
              <w:right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tcBorders>
              <w:top w:val="single" w:sz="4" w:space="0" w:color="auto"/>
              <w:left w:val="single" w:sz="4" w:space="0" w:color="auto"/>
              <w:bottom w:val="single" w:sz="4" w:space="0" w:color="auto"/>
              <w:right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4406F7">
        <w:trPr>
          <w:cantSplit/>
          <w:trHeight w:val="53"/>
          <w:jc w:val="center"/>
        </w:trPr>
        <w:tc>
          <w:tcPr>
            <w:tcW w:w="392" w:type="pct"/>
            <w:tcBorders>
              <w:top w:val="single" w:sz="4" w:space="0" w:color="auto"/>
            </w:tcBorders>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38.03.04</w:t>
            </w:r>
          </w:p>
        </w:tc>
        <w:tc>
          <w:tcPr>
            <w:tcW w:w="2424" w:type="pct"/>
            <w:tcBorders>
              <w:top w:val="single" w:sz="4" w:space="0" w:color="auto"/>
            </w:tcBorders>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Государственное и муниципальное управление / </w:t>
            </w:r>
            <w:r w:rsidRPr="00CB7AA4">
              <w:rPr>
                <w:rFonts w:ascii="Times New Roman" w:hAnsi="Times New Roman" w:cs="Times New Roman"/>
                <w:i/>
              </w:rPr>
              <w:t>Государственная и муниципальная служба</w:t>
            </w:r>
          </w:p>
        </w:tc>
        <w:tc>
          <w:tcPr>
            <w:tcW w:w="282" w:type="pct"/>
            <w:tcBorders>
              <w:top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tcBorders>
              <w:top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tcBorders>
              <w:top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tcBorders>
              <w:top w:val="single" w:sz="4" w:space="0" w:color="auto"/>
            </w:tcBorders>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tcBorders>
              <w:top w:val="single" w:sz="4" w:space="0" w:color="auto"/>
            </w:tcBorders>
            <w:shd w:val="clear" w:color="000000" w:fill="FFFFFF"/>
            <w:vAlign w:val="center"/>
          </w:tcPr>
          <w:p w:rsidR="00CD2B4A" w:rsidRPr="0093067B" w:rsidRDefault="00CD2B4A" w:rsidP="0093067B">
            <w:pPr>
              <w:spacing w:after="0" w:line="240" w:lineRule="auto"/>
              <w:jc w:val="center"/>
              <w:rPr>
                <w:rFonts w:ascii="Times New Roman" w:hAnsi="Times New Roman" w:cs="Times New Roman"/>
                <w:vertAlign w:val="superscript"/>
              </w:rPr>
            </w:pPr>
            <w:r w:rsidRPr="00CB7AA4">
              <w:rPr>
                <w:rFonts w:ascii="Times New Roman" w:hAnsi="Times New Roman" w:cs="Times New Roman"/>
              </w:rPr>
              <w:t>+ Д</w:t>
            </w:r>
            <w:r w:rsidR="0093067B">
              <w:rPr>
                <w:rFonts w:ascii="Times New Roman" w:hAnsi="Times New Roman" w:cs="Times New Roman"/>
                <w:vertAlign w:val="superscript"/>
              </w:rPr>
              <w:t>1</w:t>
            </w: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lastRenderedPageBreak/>
              <w:t>38.03.05</w:t>
            </w:r>
          </w:p>
        </w:tc>
        <w:tc>
          <w:tcPr>
            <w:tcW w:w="2424" w:type="pct"/>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Бизнес-информатика / </w:t>
            </w:r>
            <w:r w:rsidRPr="00CB7AA4">
              <w:rPr>
                <w:rFonts w:ascii="Times New Roman" w:hAnsi="Times New Roman" w:cs="Times New Roman"/>
                <w:i/>
              </w:rPr>
              <w:t>Цифровая экономика</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38.03.05</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Бизнес-информатика / </w:t>
            </w:r>
            <w:r w:rsidRPr="00CB7AA4">
              <w:rPr>
                <w:rFonts w:ascii="Times New Roman" w:hAnsi="Times New Roman" w:cs="Times New Roman"/>
                <w:i/>
              </w:rPr>
              <w:t>Автоматизация и цифровая трансформация бизнеса</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93067B">
            <w:pPr>
              <w:spacing w:after="0" w:line="240" w:lineRule="auto"/>
              <w:jc w:val="center"/>
              <w:rPr>
                <w:rFonts w:ascii="Times New Roman" w:hAnsi="Times New Roman" w:cs="Times New Roman"/>
                <w:vertAlign w:val="superscript"/>
              </w:rPr>
            </w:pPr>
            <w:r w:rsidRPr="00CB7AA4">
              <w:rPr>
                <w:rFonts w:ascii="Times New Roman" w:hAnsi="Times New Roman" w:cs="Times New Roman"/>
              </w:rPr>
              <w:t>+ Д</w:t>
            </w:r>
            <w:r w:rsidR="0093067B">
              <w:rPr>
                <w:rStyle w:val="a5"/>
                <w:rFonts w:ascii="Times New Roman" w:hAnsi="Times New Roman"/>
              </w:rPr>
              <w:footnoteReference w:id="3"/>
            </w:r>
          </w:p>
        </w:tc>
      </w:tr>
      <w:tr w:rsidR="00CD2B4A" w:rsidRPr="00CB7AA4" w:rsidTr="00CD2B4A">
        <w:trPr>
          <w:cantSplit/>
          <w:trHeight w:val="334"/>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lang w:val="en-US"/>
              </w:rPr>
            </w:pPr>
            <w:r w:rsidRPr="00CB7AA4">
              <w:rPr>
                <w:rFonts w:ascii="Times New Roman" w:hAnsi="Times New Roman" w:cs="Times New Roman"/>
                <w:lang w:val="en-US"/>
              </w:rPr>
              <w:t>38.03.06</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Торговое дело/ </w:t>
            </w:r>
            <w:r w:rsidRPr="00CB7AA4">
              <w:rPr>
                <w:rFonts w:ascii="Times New Roman" w:hAnsi="Times New Roman" w:cs="Times New Roman"/>
                <w:i/>
              </w:rPr>
              <w:t>Логистика и маркетинг в закупках и продажах</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 Д</w:t>
            </w:r>
            <w:r w:rsidRPr="00CB7AA4">
              <w:rPr>
                <w:rFonts w:ascii="Times New Roman" w:hAnsi="Times New Roman" w:cs="Times New Roman"/>
                <w:vertAlign w:val="superscript"/>
              </w:rPr>
              <w:t>1</w:t>
            </w: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lang w:val="en-US"/>
              </w:rPr>
            </w:pPr>
            <w:r w:rsidRPr="00CB7AA4">
              <w:rPr>
                <w:rFonts w:ascii="Times New Roman" w:hAnsi="Times New Roman" w:cs="Times New Roman"/>
                <w:lang w:val="en-US"/>
              </w:rPr>
              <w:t>38.03.06</w:t>
            </w:r>
          </w:p>
        </w:tc>
        <w:tc>
          <w:tcPr>
            <w:tcW w:w="2424" w:type="pct"/>
            <w:shd w:val="clear" w:color="000000" w:fill="FFFFFF"/>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Торговое дело/ </w:t>
            </w:r>
            <w:r w:rsidRPr="00CB7AA4">
              <w:rPr>
                <w:rFonts w:ascii="Times New Roman" w:hAnsi="Times New Roman" w:cs="Times New Roman"/>
                <w:i/>
              </w:rPr>
              <w:t>Маркетинг, продажи и логистика</w:t>
            </w:r>
          </w:p>
        </w:tc>
        <w:tc>
          <w:tcPr>
            <w:tcW w:w="282" w:type="pct"/>
            <w:vMerge w:val="restar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358"/>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38.03.06</w:t>
            </w:r>
          </w:p>
        </w:tc>
        <w:tc>
          <w:tcPr>
            <w:tcW w:w="2424" w:type="pct"/>
            <w:shd w:val="clear" w:color="000000" w:fill="FFFFFF"/>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Торговое дело/ </w:t>
            </w:r>
            <w:r w:rsidRPr="00CB7AA4">
              <w:rPr>
                <w:rFonts w:ascii="Times New Roman" w:hAnsi="Times New Roman" w:cs="Times New Roman"/>
                <w:i/>
              </w:rPr>
              <w:t>Маркетинг, продажи и логистика (русско-китайская программа двойного дипломирования г.Пекин)</w:t>
            </w:r>
          </w:p>
        </w:tc>
        <w:tc>
          <w:tcPr>
            <w:tcW w:w="282" w:type="pct"/>
            <w:vMerge/>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39.03.02</w:t>
            </w:r>
          </w:p>
        </w:tc>
        <w:tc>
          <w:tcPr>
            <w:tcW w:w="2424" w:type="pct"/>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Социальная работа /</w:t>
            </w:r>
            <w:r w:rsidRPr="00CB7AA4">
              <w:rPr>
                <w:rFonts w:ascii="Times New Roman" w:hAnsi="Times New Roman" w:cs="Times New Roman"/>
                <w:i/>
                <w:iCs/>
              </w:rPr>
              <w:t xml:space="preserve"> Организация социальной работы с разными группами населения</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+Д</w:t>
            </w:r>
            <w:r w:rsidRPr="00CB7AA4">
              <w:rPr>
                <w:rFonts w:ascii="Times New Roman" w:hAnsi="Times New Roman" w:cs="Times New Roman"/>
                <w:vertAlign w:val="superscript"/>
              </w:rPr>
              <w:t>1</w:t>
            </w: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40.03.01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Юриспруденция</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r w:rsidR="0011589A">
              <w:rPr>
                <w:rFonts w:ascii="Times New Roman" w:hAnsi="Times New Roman" w:cs="Times New Roman"/>
              </w:rPr>
              <w:t>*</w:t>
            </w: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r>
      <w:tr w:rsidR="00CD2B4A" w:rsidRPr="00CB7AA4" w:rsidTr="00CD2B4A">
        <w:trPr>
          <w:cantSplit/>
          <w:trHeight w:val="149"/>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41.03.05</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Международные отношения</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149"/>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42.03.01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Реклама и связи с общественностью</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42.03.02</w:t>
            </w:r>
          </w:p>
        </w:tc>
        <w:tc>
          <w:tcPr>
            <w:tcW w:w="2424" w:type="pct"/>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Журналистика </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53"/>
          <w:jc w:val="center"/>
        </w:trPr>
        <w:tc>
          <w:tcPr>
            <w:tcW w:w="392" w:type="pct"/>
            <w:noWrap/>
            <w:vAlign w:val="center"/>
            <w:hideMark/>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lang w:val="en-US"/>
              </w:rPr>
              <w:t>43.03.02</w:t>
            </w:r>
          </w:p>
        </w:tc>
        <w:tc>
          <w:tcPr>
            <w:tcW w:w="2424" w:type="pct"/>
            <w:vAlign w:val="center"/>
            <w:hideMark/>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Туризм / </w:t>
            </w:r>
            <w:r w:rsidRPr="00CB7AA4">
              <w:rPr>
                <w:rFonts w:ascii="Times New Roman" w:hAnsi="Times New Roman" w:cs="Times New Roman"/>
                <w:i/>
                <w:iCs/>
              </w:rPr>
              <w:t>Туристский и гостиничный бизнес</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2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45.03.02</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Лингвистика / </w:t>
            </w:r>
            <w:r w:rsidRPr="00CB7AA4">
              <w:rPr>
                <w:rFonts w:ascii="Times New Roman" w:hAnsi="Times New Roman" w:cs="Times New Roman"/>
                <w:i/>
              </w:rPr>
              <w:t>Теория и методика преподавания иностранных языков и культур</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2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50.03.01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Искусства и гуманитарные науки </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 Д</w:t>
            </w:r>
            <w:r w:rsidR="00CB7AA4">
              <w:rPr>
                <w:rStyle w:val="a5"/>
                <w:rFonts w:ascii="Times New Roman" w:hAnsi="Times New Roman"/>
              </w:rPr>
              <w:footnoteReference w:id="4"/>
            </w: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2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50.03.02</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Изящные искусства / </w:t>
            </w:r>
            <w:r w:rsidRPr="00CB7AA4">
              <w:rPr>
                <w:rFonts w:ascii="Times New Roman" w:hAnsi="Times New Roman" w:cs="Times New Roman"/>
                <w:i/>
              </w:rPr>
              <w:t>Организационная деятельность в сфере культуры, искусства и массовых коммуникаций</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r w:rsidR="00CD2B4A" w:rsidRPr="00CB7AA4" w:rsidTr="00CD2B4A">
        <w:trPr>
          <w:cantSplit/>
          <w:trHeight w:val="253"/>
          <w:jc w:val="center"/>
        </w:trPr>
        <w:tc>
          <w:tcPr>
            <w:tcW w:w="392" w:type="pct"/>
            <w:noWrap/>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58.03.01</w:t>
            </w:r>
          </w:p>
        </w:tc>
        <w:tc>
          <w:tcPr>
            <w:tcW w:w="2424" w:type="pct"/>
            <w:vAlign w:val="center"/>
          </w:tcPr>
          <w:p w:rsidR="00CD2B4A" w:rsidRPr="00CB7AA4" w:rsidRDefault="00CD2B4A" w:rsidP="00CB7AA4">
            <w:pPr>
              <w:spacing w:after="0" w:line="240" w:lineRule="auto"/>
              <w:rPr>
                <w:rFonts w:ascii="Times New Roman" w:hAnsi="Times New Roman" w:cs="Times New Roman"/>
              </w:rPr>
            </w:pPr>
            <w:r w:rsidRPr="00CB7AA4">
              <w:rPr>
                <w:rFonts w:ascii="Times New Roman" w:hAnsi="Times New Roman" w:cs="Times New Roman"/>
              </w:rPr>
              <w:t xml:space="preserve">Востоковедение и африканистика / </w:t>
            </w:r>
            <w:r w:rsidRPr="00CB7AA4">
              <w:rPr>
                <w:rFonts w:ascii="Times New Roman" w:hAnsi="Times New Roman" w:cs="Times New Roman"/>
                <w:i/>
              </w:rPr>
              <w:t>Политика и экономика стран Северо-Восточной Азии</w:t>
            </w:r>
          </w:p>
        </w:tc>
        <w:tc>
          <w:tcPr>
            <w:tcW w:w="282"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08"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r w:rsidRPr="00CB7AA4">
              <w:rPr>
                <w:rFonts w:ascii="Times New Roman" w:hAnsi="Times New Roman" w:cs="Times New Roman"/>
              </w:rPr>
              <w:t>+</w:t>
            </w:r>
          </w:p>
        </w:tc>
        <w:tc>
          <w:tcPr>
            <w:tcW w:w="504"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333" w:type="pct"/>
            <w:gridSpan w:val="2"/>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c>
          <w:tcPr>
            <w:tcW w:w="557" w:type="pct"/>
            <w:shd w:val="clear" w:color="000000" w:fill="FFFFFF"/>
            <w:vAlign w:val="center"/>
          </w:tcPr>
          <w:p w:rsidR="00CD2B4A" w:rsidRPr="00CB7AA4" w:rsidRDefault="00CD2B4A" w:rsidP="00CB7AA4">
            <w:pPr>
              <w:spacing w:after="0" w:line="240" w:lineRule="auto"/>
              <w:jc w:val="center"/>
              <w:rPr>
                <w:rFonts w:ascii="Times New Roman" w:hAnsi="Times New Roman" w:cs="Times New Roman"/>
              </w:rPr>
            </w:pPr>
          </w:p>
        </w:tc>
      </w:tr>
    </w:tbl>
    <w:p w:rsidR="00E529D3" w:rsidRPr="0017584C" w:rsidRDefault="00E529D3" w:rsidP="00750ED9">
      <w:pPr>
        <w:keepNext/>
        <w:keepLines/>
        <w:spacing w:after="0" w:line="240" w:lineRule="auto"/>
        <w:outlineLvl w:val="0"/>
        <w:rPr>
          <w:rFonts w:ascii="Times New Roman" w:hAnsi="Times New Roman"/>
          <w:sz w:val="20"/>
          <w:szCs w:val="20"/>
        </w:rPr>
      </w:pPr>
      <w:r w:rsidRPr="0017584C">
        <w:rPr>
          <w:rFonts w:ascii="Times New Roman" w:hAnsi="Times New Roman"/>
          <w:sz w:val="20"/>
          <w:szCs w:val="20"/>
        </w:rPr>
        <w:t xml:space="preserve">       </w:t>
      </w:r>
      <w:r w:rsidR="003B1C6E">
        <w:rPr>
          <w:rFonts w:ascii="Times New Roman" w:hAnsi="Times New Roman"/>
          <w:sz w:val="20"/>
          <w:szCs w:val="20"/>
        </w:rPr>
        <w:t>«</w:t>
      </w:r>
      <w:r w:rsidRPr="0017584C">
        <w:rPr>
          <w:rFonts w:ascii="Times New Roman" w:hAnsi="Times New Roman"/>
          <w:sz w:val="20"/>
          <w:szCs w:val="20"/>
        </w:rPr>
        <w:t>+</w:t>
      </w:r>
      <w:r w:rsidR="003B1C6E">
        <w:rPr>
          <w:rFonts w:ascii="Times New Roman" w:hAnsi="Times New Roman"/>
          <w:sz w:val="20"/>
          <w:szCs w:val="20"/>
        </w:rPr>
        <w:t>»</w:t>
      </w:r>
      <w:r w:rsidRPr="0017584C">
        <w:rPr>
          <w:rFonts w:ascii="Times New Roman" w:hAnsi="Times New Roman"/>
          <w:sz w:val="20"/>
          <w:szCs w:val="20"/>
        </w:rPr>
        <w:t xml:space="preserve"> прием на программу по данной форме обучения ведется;</w:t>
      </w:r>
    </w:p>
    <w:p w:rsidR="0011589A" w:rsidRPr="0011589A" w:rsidRDefault="0011589A" w:rsidP="0011589A">
      <w:pPr>
        <w:pStyle w:val="aa"/>
        <w:keepNext/>
        <w:keepLines/>
        <w:spacing w:after="0" w:line="240" w:lineRule="auto"/>
        <w:ind w:left="284"/>
        <w:outlineLvl w:val="0"/>
        <w:rPr>
          <w:rFonts w:ascii="Times New Roman" w:hAnsi="Times New Roman"/>
          <w:bCs/>
          <w:sz w:val="20"/>
          <w:szCs w:val="20"/>
        </w:rPr>
      </w:pPr>
      <w:r w:rsidRPr="003B1C6E">
        <w:rPr>
          <w:rFonts w:ascii="Times New Roman" w:hAnsi="Times New Roman"/>
          <w:bCs/>
          <w:sz w:val="20"/>
          <w:szCs w:val="20"/>
        </w:rPr>
        <w:t>* доступно</w:t>
      </w:r>
      <w:r w:rsidR="00E529D3" w:rsidRPr="003B1C6E">
        <w:rPr>
          <w:rFonts w:ascii="Times New Roman" w:hAnsi="Times New Roman"/>
          <w:bCs/>
          <w:sz w:val="20"/>
          <w:szCs w:val="20"/>
        </w:rPr>
        <w:t xml:space="preserve"> </w:t>
      </w:r>
      <w:r w:rsidRPr="003B1C6E">
        <w:rPr>
          <w:rFonts w:ascii="Times New Roman" w:hAnsi="Times New Roman"/>
          <w:bCs/>
          <w:sz w:val="20"/>
          <w:szCs w:val="20"/>
        </w:rPr>
        <w:t>для одновременного освоения в рамках двойного дипломирования</w:t>
      </w:r>
      <w:r w:rsidR="00E529D3" w:rsidRPr="003B1C6E">
        <w:rPr>
          <w:rFonts w:ascii="Times New Roman" w:hAnsi="Times New Roman"/>
          <w:bCs/>
          <w:sz w:val="20"/>
          <w:szCs w:val="20"/>
        </w:rPr>
        <w:t xml:space="preserve"> </w:t>
      </w:r>
      <w:r w:rsidRPr="003B1C6E">
        <w:rPr>
          <w:rFonts w:ascii="Times New Roman" w:hAnsi="Times New Roman"/>
          <w:bCs/>
          <w:sz w:val="20"/>
          <w:szCs w:val="20"/>
        </w:rPr>
        <w:t xml:space="preserve">по образовательной программе </w:t>
      </w:r>
      <w:r w:rsidRPr="003B1C6E">
        <w:rPr>
          <w:rFonts w:ascii="Times New Roman" w:hAnsi="Times New Roman"/>
          <w:iCs/>
          <w:sz w:val="20"/>
          <w:szCs w:val="20"/>
        </w:rPr>
        <w:t xml:space="preserve">Экономика / </w:t>
      </w:r>
      <w:r w:rsidRPr="003B1C6E">
        <w:rPr>
          <w:rFonts w:ascii="Times New Roman" w:hAnsi="Times New Roman"/>
          <w:i/>
          <w:iCs/>
          <w:sz w:val="20"/>
          <w:szCs w:val="20"/>
        </w:rPr>
        <w:t xml:space="preserve">Инвестиционно-строительный бизнес </w:t>
      </w:r>
    </w:p>
    <w:p w:rsidR="00E529D3" w:rsidRPr="0017584C" w:rsidRDefault="0011589A" w:rsidP="0011589A">
      <w:pPr>
        <w:keepNext/>
        <w:keepLines/>
        <w:spacing w:after="0" w:line="240" w:lineRule="auto"/>
        <w:ind w:left="284"/>
        <w:outlineLvl w:val="0"/>
        <w:rPr>
          <w:rFonts w:ascii="Times New Roman" w:hAnsi="Times New Roman"/>
          <w:sz w:val="20"/>
          <w:szCs w:val="20"/>
        </w:rPr>
      </w:pPr>
      <w:r>
        <w:rPr>
          <w:rFonts w:ascii="Times New Roman" w:hAnsi="Times New Roman"/>
          <w:bCs/>
          <w:sz w:val="20"/>
          <w:szCs w:val="20"/>
        </w:rPr>
        <w:t>*</w:t>
      </w:r>
      <w:r w:rsidR="00E529D3" w:rsidRPr="0017584C">
        <w:rPr>
          <w:rFonts w:ascii="Times New Roman" w:hAnsi="Times New Roman"/>
          <w:bCs/>
          <w:sz w:val="20"/>
          <w:szCs w:val="20"/>
        </w:rPr>
        <w:t>* на базе высшего и среднего профессионального профильного образования (для СПО по УГСН 40.00.00).</w:t>
      </w:r>
    </w:p>
    <w:p w:rsidR="00E529D3" w:rsidRPr="00E529D3" w:rsidRDefault="00E529D3" w:rsidP="00750ED9">
      <w:pPr>
        <w:keepNext/>
        <w:keepLines/>
        <w:spacing w:after="0" w:line="240" w:lineRule="auto"/>
        <w:jc w:val="center"/>
        <w:outlineLvl w:val="0"/>
        <w:rPr>
          <w:rFonts w:ascii="Times New Roman" w:hAnsi="Times New Roman"/>
          <w:b/>
          <w:sz w:val="26"/>
          <w:szCs w:val="26"/>
        </w:rPr>
      </w:pPr>
    </w:p>
    <w:p w:rsidR="00750ED9" w:rsidRDefault="00E529D3" w:rsidP="00750ED9">
      <w:pPr>
        <w:keepNext/>
        <w:keepLines/>
        <w:spacing w:after="0" w:line="240" w:lineRule="auto"/>
        <w:jc w:val="center"/>
        <w:outlineLvl w:val="0"/>
        <w:rPr>
          <w:rFonts w:ascii="Times New Roman" w:hAnsi="Times New Roman"/>
          <w:sz w:val="26"/>
          <w:szCs w:val="26"/>
        </w:rPr>
      </w:pPr>
      <w:r w:rsidRPr="0017584C">
        <w:rPr>
          <w:rFonts w:ascii="Times New Roman" w:hAnsi="Times New Roman"/>
          <w:sz w:val="26"/>
          <w:szCs w:val="26"/>
        </w:rPr>
        <w:t xml:space="preserve">Начальник управления </w:t>
      </w:r>
      <w:r w:rsidR="003B1C6E">
        <w:rPr>
          <w:rFonts w:ascii="Times New Roman" w:hAnsi="Times New Roman"/>
          <w:sz w:val="26"/>
          <w:szCs w:val="26"/>
        </w:rPr>
        <w:t>«</w:t>
      </w:r>
      <w:r w:rsidRPr="0017584C">
        <w:rPr>
          <w:rFonts w:ascii="Times New Roman" w:hAnsi="Times New Roman"/>
          <w:sz w:val="26"/>
          <w:szCs w:val="26"/>
        </w:rPr>
        <w:t>Центральная приемная комиссия</w:t>
      </w:r>
      <w:r w:rsidR="003B1C6E">
        <w:rPr>
          <w:rFonts w:ascii="Times New Roman" w:hAnsi="Times New Roman"/>
          <w:sz w:val="26"/>
          <w:szCs w:val="26"/>
        </w:rPr>
        <w:t>»</w:t>
      </w:r>
      <w:r w:rsidRPr="0017584C">
        <w:rPr>
          <w:rFonts w:ascii="Times New Roman" w:hAnsi="Times New Roman"/>
          <w:sz w:val="26"/>
          <w:szCs w:val="26"/>
        </w:rPr>
        <w:tab/>
      </w:r>
      <w:r w:rsidR="00750ED9">
        <w:rPr>
          <w:rFonts w:ascii="Times New Roman" w:hAnsi="Times New Roman"/>
          <w:sz w:val="26"/>
          <w:szCs w:val="26"/>
        </w:rPr>
        <w:tab/>
      </w:r>
      <w:r w:rsidR="00750ED9">
        <w:rPr>
          <w:rFonts w:ascii="Times New Roman" w:hAnsi="Times New Roman"/>
          <w:sz w:val="26"/>
          <w:szCs w:val="26"/>
        </w:rPr>
        <w:tab/>
      </w:r>
      <w:r w:rsidRPr="0017584C">
        <w:rPr>
          <w:rFonts w:ascii="Times New Roman" w:hAnsi="Times New Roman"/>
          <w:sz w:val="26"/>
          <w:szCs w:val="26"/>
        </w:rPr>
        <w:tab/>
      </w:r>
      <w:r w:rsidRPr="0017584C">
        <w:rPr>
          <w:rFonts w:ascii="Times New Roman" w:hAnsi="Times New Roman"/>
          <w:sz w:val="26"/>
          <w:szCs w:val="26"/>
        </w:rPr>
        <w:tab/>
      </w:r>
      <w:r w:rsidRPr="0017584C">
        <w:rPr>
          <w:rFonts w:ascii="Times New Roman" w:hAnsi="Times New Roman"/>
          <w:sz w:val="26"/>
          <w:szCs w:val="26"/>
        </w:rPr>
        <w:tab/>
      </w:r>
      <w:r w:rsidRPr="0017584C">
        <w:rPr>
          <w:rFonts w:ascii="Times New Roman" w:hAnsi="Times New Roman"/>
          <w:sz w:val="26"/>
          <w:szCs w:val="26"/>
        </w:rPr>
        <w:tab/>
        <w:t>О.Н. Пензина</w:t>
      </w:r>
    </w:p>
    <w:p w:rsidR="00750ED9" w:rsidRDefault="00750ED9" w:rsidP="00750ED9">
      <w:pPr>
        <w:keepNext/>
        <w:keepLines/>
        <w:spacing w:after="0" w:line="240" w:lineRule="auto"/>
        <w:jc w:val="center"/>
        <w:outlineLvl w:val="0"/>
        <w:rPr>
          <w:rFonts w:ascii="Times New Roman" w:hAnsi="Times New Roman"/>
          <w:sz w:val="26"/>
          <w:szCs w:val="26"/>
        </w:rPr>
      </w:pPr>
    </w:p>
    <w:p w:rsidR="00E529D3" w:rsidRPr="0017584C" w:rsidRDefault="00E529D3" w:rsidP="00750ED9">
      <w:pPr>
        <w:keepNext/>
        <w:keepLines/>
        <w:spacing w:after="0" w:line="240" w:lineRule="auto"/>
        <w:jc w:val="right"/>
        <w:outlineLvl w:val="0"/>
        <w:rPr>
          <w:rFonts w:ascii="Times New Roman" w:hAnsi="Times New Roman"/>
          <w:sz w:val="26"/>
          <w:szCs w:val="26"/>
        </w:rPr>
      </w:pPr>
      <w:r w:rsidRPr="0017584C">
        <w:rPr>
          <w:rFonts w:ascii="Times New Roman" w:hAnsi="Times New Roman"/>
          <w:sz w:val="26"/>
          <w:szCs w:val="26"/>
        </w:rPr>
        <w:br w:type="page"/>
      </w:r>
      <w:r w:rsidRPr="0017584C">
        <w:rPr>
          <w:rFonts w:ascii="Times New Roman" w:hAnsi="Times New Roman"/>
          <w:sz w:val="26"/>
          <w:szCs w:val="26"/>
        </w:rPr>
        <w:lastRenderedPageBreak/>
        <w:t>Приложение 2</w:t>
      </w:r>
    </w:p>
    <w:p w:rsidR="00E529D3" w:rsidRPr="00AF5DF2" w:rsidRDefault="00E529D3" w:rsidP="00AF5DF2">
      <w:pPr>
        <w:pStyle w:val="2"/>
        <w:spacing w:before="0" w:beforeAutospacing="0" w:after="0" w:afterAutospacing="0"/>
        <w:jc w:val="center"/>
        <w:rPr>
          <w:sz w:val="28"/>
        </w:rPr>
      </w:pPr>
      <w:r w:rsidRPr="00AF5DF2">
        <w:rPr>
          <w:sz w:val="28"/>
        </w:rPr>
        <w:t>Перечень специальностей для приема в Университет, г. Иркутск</w:t>
      </w: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8224"/>
        <w:gridCol w:w="935"/>
        <w:gridCol w:w="1480"/>
        <w:gridCol w:w="1401"/>
      </w:tblGrid>
      <w:tr w:rsidR="00E529D3" w:rsidRPr="0017584C" w:rsidTr="00E529D3">
        <w:trPr>
          <w:trHeight w:val="53"/>
          <w:tblHeader/>
          <w:jc w:val="center"/>
        </w:trPr>
        <w:tc>
          <w:tcPr>
            <w:tcW w:w="429" w:type="pct"/>
            <w:vMerge w:val="restart"/>
            <w:vAlign w:val="center"/>
            <w:hideMark/>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Код</w:t>
            </w:r>
          </w:p>
        </w:tc>
        <w:tc>
          <w:tcPr>
            <w:tcW w:w="3122" w:type="pct"/>
            <w:vMerge w:val="restart"/>
            <w:vAlign w:val="center"/>
            <w:hideMark/>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Программы/специализация</w:t>
            </w:r>
          </w:p>
        </w:tc>
        <w:tc>
          <w:tcPr>
            <w:tcW w:w="917" w:type="pct"/>
            <w:gridSpan w:val="2"/>
            <w:vAlign w:val="center"/>
            <w:hideMark/>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Очная</w:t>
            </w:r>
          </w:p>
        </w:tc>
        <w:tc>
          <w:tcPr>
            <w:tcW w:w="532"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 xml:space="preserve">Заочная </w:t>
            </w:r>
          </w:p>
        </w:tc>
      </w:tr>
      <w:tr w:rsidR="00E529D3" w:rsidRPr="0017584C" w:rsidTr="00E529D3">
        <w:trPr>
          <w:trHeight w:val="53"/>
          <w:tblHeader/>
          <w:jc w:val="center"/>
        </w:trPr>
        <w:tc>
          <w:tcPr>
            <w:tcW w:w="429" w:type="pct"/>
            <w:vMerge/>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3122" w:type="pct"/>
            <w:vMerge/>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355"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КЦП</w:t>
            </w:r>
          </w:p>
        </w:tc>
        <w:tc>
          <w:tcPr>
            <w:tcW w:w="562"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Места по договорам</w:t>
            </w:r>
          </w:p>
        </w:tc>
        <w:tc>
          <w:tcPr>
            <w:tcW w:w="532"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Места по договорам</w:t>
            </w:r>
          </w:p>
        </w:tc>
      </w:tr>
      <w:tr w:rsidR="00E529D3" w:rsidRPr="0017584C" w:rsidTr="00E529D3">
        <w:trPr>
          <w:trHeight w:val="53"/>
          <w:jc w:val="center"/>
        </w:trPr>
        <w:tc>
          <w:tcPr>
            <w:tcW w:w="429" w:type="pct"/>
            <w:noWrap/>
            <w:vAlign w:val="center"/>
            <w:hideMark/>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37.05.02</w:t>
            </w:r>
          </w:p>
        </w:tc>
        <w:tc>
          <w:tcPr>
            <w:tcW w:w="3122" w:type="pct"/>
            <w:vAlign w:val="center"/>
            <w:hideMark/>
          </w:tcPr>
          <w:p w:rsidR="00E529D3" w:rsidRPr="0017584C" w:rsidRDefault="00E529D3" w:rsidP="00AF5DF2">
            <w:pPr>
              <w:keepNext/>
              <w:keepLines/>
              <w:spacing w:after="0" w:line="240" w:lineRule="auto"/>
              <w:outlineLvl w:val="0"/>
              <w:rPr>
                <w:rFonts w:ascii="Times New Roman" w:hAnsi="Times New Roman"/>
                <w:bCs/>
                <w:sz w:val="24"/>
                <w:szCs w:val="24"/>
              </w:rPr>
            </w:pPr>
            <w:r w:rsidRPr="0017584C">
              <w:rPr>
                <w:rFonts w:ascii="Times New Roman" w:hAnsi="Times New Roman"/>
                <w:bCs/>
                <w:sz w:val="24"/>
                <w:szCs w:val="24"/>
              </w:rPr>
              <w:t xml:space="preserve">Психология служебной деятельности / </w:t>
            </w:r>
            <w:r w:rsidRPr="0017584C">
              <w:rPr>
                <w:rFonts w:ascii="Times New Roman" w:hAnsi="Times New Roman"/>
                <w:bCs/>
                <w:i/>
                <w:sz w:val="24"/>
                <w:szCs w:val="24"/>
              </w:rPr>
              <w:t>Морально-психологическое обеспечение служебной деятельности</w:t>
            </w:r>
          </w:p>
        </w:tc>
        <w:tc>
          <w:tcPr>
            <w:tcW w:w="355"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p>
        </w:tc>
        <w:tc>
          <w:tcPr>
            <w:tcW w:w="56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w:t>
            </w:r>
          </w:p>
        </w:tc>
        <w:tc>
          <w:tcPr>
            <w:tcW w:w="53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lang w:val="en-US"/>
              </w:rPr>
            </w:pPr>
          </w:p>
        </w:tc>
      </w:tr>
      <w:tr w:rsidR="00E529D3" w:rsidRPr="0017584C" w:rsidTr="00E529D3">
        <w:trPr>
          <w:trHeight w:val="53"/>
          <w:jc w:val="center"/>
        </w:trPr>
        <w:tc>
          <w:tcPr>
            <w:tcW w:w="429" w:type="pct"/>
            <w:noWrap/>
            <w:vAlign w:val="center"/>
            <w:hideMark/>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38.05.01</w:t>
            </w:r>
          </w:p>
        </w:tc>
        <w:tc>
          <w:tcPr>
            <w:tcW w:w="3122" w:type="pct"/>
            <w:vAlign w:val="center"/>
            <w:hideMark/>
          </w:tcPr>
          <w:p w:rsidR="00E529D3" w:rsidRPr="0017584C" w:rsidRDefault="00E529D3" w:rsidP="00AF5DF2">
            <w:pPr>
              <w:keepNext/>
              <w:keepLines/>
              <w:spacing w:after="0" w:line="240" w:lineRule="auto"/>
              <w:outlineLvl w:val="0"/>
              <w:rPr>
                <w:rFonts w:ascii="Times New Roman" w:hAnsi="Times New Roman"/>
                <w:bCs/>
                <w:sz w:val="24"/>
                <w:szCs w:val="24"/>
              </w:rPr>
            </w:pPr>
            <w:r w:rsidRPr="0017584C">
              <w:rPr>
                <w:rFonts w:ascii="Times New Roman" w:hAnsi="Times New Roman"/>
                <w:bCs/>
                <w:sz w:val="24"/>
                <w:szCs w:val="24"/>
              </w:rPr>
              <w:t xml:space="preserve">Экономическая безопасность/ </w:t>
            </w:r>
            <w:r w:rsidRPr="0017584C">
              <w:rPr>
                <w:rFonts w:ascii="Times New Roman" w:hAnsi="Times New Roman"/>
                <w:bCs/>
                <w:i/>
                <w:sz w:val="24"/>
                <w:szCs w:val="24"/>
              </w:rPr>
              <w:t>Экономико-правовое обеспечение экономической безопасности</w:t>
            </w:r>
          </w:p>
        </w:tc>
        <w:tc>
          <w:tcPr>
            <w:tcW w:w="355" w:type="pct"/>
            <w:shd w:val="clear" w:color="000000" w:fill="FFFFFF"/>
            <w:vAlign w:val="center"/>
          </w:tcPr>
          <w:p w:rsidR="00E529D3" w:rsidRPr="0017584C" w:rsidRDefault="002F11DD" w:rsidP="00AF5DF2">
            <w:pPr>
              <w:keepNext/>
              <w:keepLines/>
              <w:spacing w:after="0" w:line="240" w:lineRule="auto"/>
              <w:jc w:val="center"/>
              <w:outlineLvl w:val="0"/>
              <w:rPr>
                <w:rFonts w:ascii="Times New Roman" w:hAnsi="Times New Roman"/>
                <w:bCs/>
                <w:sz w:val="24"/>
                <w:szCs w:val="24"/>
              </w:rPr>
            </w:pPr>
            <w:r>
              <w:rPr>
                <w:rFonts w:ascii="Times New Roman" w:hAnsi="Times New Roman"/>
                <w:bCs/>
                <w:sz w:val="24"/>
                <w:szCs w:val="24"/>
              </w:rPr>
              <w:t>+</w:t>
            </w:r>
          </w:p>
        </w:tc>
        <w:tc>
          <w:tcPr>
            <w:tcW w:w="56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w:t>
            </w:r>
          </w:p>
        </w:tc>
        <w:tc>
          <w:tcPr>
            <w:tcW w:w="53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w:t>
            </w:r>
          </w:p>
        </w:tc>
      </w:tr>
      <w:tr w:rsidR="00E529D3" w:rsidRPr="0017584C" w:rsidTr="00E529D3">
        <w:trPr>
          <w:trHeight w:val="72"/>
          <w:jc w:val="center"/>
        </w:trPr>
        <w:tc>
          <w:tcPr>
            <w:tcW w:w="429" w:type="pct"/>
            <w:noWrap/>
            <w:vAlign w:val="center"/>
            <w:hideMark/>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38.05.02</w:t>
            </w:r>
          </w:p>
        </w:tc>
        <w:tc>
          <w:tcPr>
            <w:tcW w:w="3122" w:type="pct"/>
            <w:vAlign w:val="center"/>
            <w:hideMark/>
          </w:tcPr>
          <w:p w:rsidR="00E529D3" w:rsidRPr="0017584C" w:rsidRDefault="00E529D3" w:rsidP="00AF5DF2">
            <w:pPr>
              <w:keepNext/>
              <w:keepLines/>
              <w:spacing w:after="0" w:line="240" w:lineRule="auto"/>
              <w:outlineLvl w:val="0"/>
              <w:rPr>
                <w:rFonts w:ascii="Times New Roman" w:hAnsi="Times New Roman"/>
                <w:bCs/>
                <w:sz w:val="24"/>
                <w:szCs w:val="24"/>
              </w:rPr>
            </w:pPr>
            <w:r w:rsidRPr="0017584C">
              <w:rPr>
                <w:rFonts w:ascii="Times New Roman" w:hAnsi="Times New Roman"/>
                <w:bCs/>
                <w:sz w:val="24"/>
                <w:szCs w:val="24"/>
              </w:rPr>
              <w:t>Таможенное дело</w:t>
            </w:r>
          </w:p>
        </w:tc>
        <w:tc>
          <w:tcPr>
            <w:tcW w:w="355" w:type="pct"/>
            <w:shd w:val="clear" w:color="000000" w:fill="FFFFFF"/>
            <w:vAlign w:val="center"/>
          </w:tcPr>
          <w:p w:rsidR="00E529D3" w:rsidRPr="0017584C" w:rsidRDefault="002F11DD" w:rsidP="00AF5DF2">
            <w:pPr>
              <w:keepNext/>
              <w:keepLines/>
              <w:spacing w:after="0" w:line="240" w:lineRule="auto"/>
              <w:jc w:val="center"/>
              <w:outlineLvl w:val="0"/>
              <w:rPr>
                <w:rFonts w:ascii="Times New Roman" w:hAnsi="Times New Roman"/>
                <w:bCs/>
                <w:sz w:val="24"/>
                <w:szCs w:val="24"/>
              </w:rPr>
            </w:pPr>
            <w:r>
              <w:rPr>
                <w:rFonts w:ascii="Times New Roman" w:hAnsi="Times New Roman"/>
                <w:bCs/>
                <w:sz w:val="24"/>
                <w:szCs w:val="24"/>
              </w:rPr>
              <w:t>+</w:t>
            </w:r>
          </w:p>
        </w:tc>
        <w:tc>
          <w:tcPr>
            <w:tcW w:w="56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w:t>
            </w:r>
          </w:p>
        </w:tc>
        <w:tc>
          <w:tcPr>
            <w:tcW w:w="53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w:t>
            </w:r>
          </w:p>
        </w:tc>
      </w:tr>
      <w:tr w:rsidR="00E529D3" w:rsidRPr="0017584C" w:rsidTr="00E529D3">
        <w:trPr>
          <w:trHeight w:val="53"/>
          <w:jc w:val="center"/>
        </w:trPr>
        <w:tc>
          <w:tcPr>
            <w:tcW w:w="429" w:type="pct"/>
            <w:noWrap/>
            <w:vAlign w:val="center"/>
            <w:hideMark/>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40.05.01</w:t>
            </w:r>
          </w:p>
        </w:tc>
        <w:tc>
          <w:tcPr>
            <w:tcW w:w="3122" w:type="pct"/>
            <w:vAlign w:val="center"/>
            <w:hideMark/>
          </w:tcPr>
          <w:p w:rsidR="00E529D3" w:rsidRPr="0017584C" w:rsidRDefault="00E529D3" w:rsidP="00AF5DF2">
            <w:pPr>
              <w:keepNext/>
              <w:keepLines/>
              <w:spacing w:after="0" w:line="240" w:lineRule="auto"/>
              <w:outlineLvl w:val="0"/>
              <w:rPr>
                <w:rFonts w:ascii="Times New Roman" w:hAnsi="Times New Roman"/>
                <w:bCs/>
                <w:sz w:val="24"/>
                <w:szCs w:val="24"/>
              </w:rPr>
            </w:pPr>
            <w:r w:rsidRPr="0017584C">
              <w:rPr>
                <w:rFonts w:ascii="Times New Roman" w:hAnsi="Times New Roman"/>
                <w:bCs/>
                <w:sz w:val="24"/>
                <w:szCs w:val="24"/>
              </w:rPr>
              <w:t xml:space="preserve">Правовое обеспечение национальной безопасности /  </w:t>
            </w:r>
            <w:r w:rsidRPr="0017584C">
              <w:rPr>
                <w:rFonts w:ascii="Times New Roman" w:hAnsi="Times New Roman"/>
                <w:bCs/>
                <w:i/>
                <w:sz w:val="24"/>
                <w:szCs w:val="24"/>
              </w:rPr>
              <w:t>Уголовно-правовая</w:t>
            </w:r>
          </w:p>
        </w:tc>
        <w:tc>
          <w:tcPr>
            <w:tcW w:w="355"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p>
        </w:tc>
        <w:tc>
          <w:tcPr>
            <w:tcW w:w="56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w:t>
            </w:r>
          </w:p>
        </w:tc>
        <w:tc>
          <w:tcPr>
            <w:tcW w:w="53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w:t>
            </w:r>
          </w:p>
        </w:tc>
      </w:tr>
      <w:tr w:rsidR="00E529D3" w:rsidRPr="0017584C" w:rsidTr="00E529D3">
        <w:trPr>
          <w:trHeight w:val="53"/>
          <w:jc w:val="center"/>
        </w:trPr>
        <w:tc>
          <w:tcPr>
            <w:tcW w:w="429" w:type="pct"/>
            <w:noWrap/>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40.05.04</w:t>
            </w:r>
          </w:p>
        </w:tc>
        <w:tc>
          <w:tcPr>
            <w:tcW w:w="3122" w:type="pct"/>
            <w:vAlign w:val="center"/>
          </w:tcPr>
          <w:p w:rsidR="00E529D3" w:rsidRPr="0017584C" w:rsidRDefault="00E529D3" w:rsidP="00AF5DF2">
            <w:pPr>
              <w:keepNext/>
              <w:keepLines/>
              <w:spacing w:after="0" w:line="240" w:lineRule="auto"/>
              <w:outlineLvl w:val="0"/>
              <w:rPr>
                <w:rFonts w:ascii="Times New Roman" w:hAnsi="Times New Roman"/>
                <w:bCs/>
                <w:sz w:val="24"/>
                <w:szCs w:val="24"/>
              </w:rPr>
            </w:pPr>
            <w:r w:rsidRPr="0017584C">
              <w:rPr>
                <w:rFonts w:ascii="Times New Roman" w:hAnsi="Times New Roman"/>
                <w:bCs/>
                <w:sz w:val="24"/>
                <w:szCs w:val="24"/>
              </w:rPr>
              <w:t xml:space="preserve">Судебная и прокурорская деятельность / </w:t>
            </w:r>
            <w:r w:rsidRPr="0017584C">
              <w:rPr>
                <w:rFonts w:ascii="Times New Roman" w:hAnsi="Times New Roman"/>
                <w:bCs/>
                <w:i/>
                <w:sz w:val="24"/>
                <w:szCs w:val="24"/>
              </w:rPr>
              <w:t>Судебная деятельность</w:t>
            </w:r>
          </w:p>
        </w:tc>
        <w:tc>
          <w:tcPr>
            <w:tcW w:w="355"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p>
        </w:tc>
        <w:tc>
          <w:tcPr>
            <w:tcW w:w="56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w:t>
            </w:r>
          </w:p>
        </w:tc>
        <w:tc>
          <w:tcPr>
            <w:tcW w:w="53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w:t>
            </w:r>
          </w:p>
        </w:tc>
      </w:tr>
      <w:tr w:rsidR="00E529D3" w:rsidRPr="0017584C" w:rsidTr="00E529D3">
        <w:trPr>
          <w:trHeight w:val="363"/>
          <w:jc w:val="center"/>
        </w:trPr>
        <w:tc>
          <w:tcPr>
            <w:tcW w:w="429" w:type="pct"/>
            <w:noWrap/>
            <w:vAlign w:val="center"/>
            <w:hideMark/>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45.05.01</w:t>
            </w:r>
          </w:p>
        </w:tc>
        <w:tc>
          <w:tcPr>
            <w:tcW w:w="3122" w:type="pct"/>
            <w:vAlign w:val="center"/>
            <w:hideMark/>
          </w:tcPr>
          <w:p w:rsidR="00E529D3" w:rsidRPr="0017584C" w:rsidRDefault="00E529D3" w:rsidP="00AF5DF2">
            <w:pPr>
              <w:keepNext/>
              <w:keepLines/>
              <w:spacing w:after="0" w:line="240" w:lineRule="auto"/>
              <w:outlineLvl w:val="0"/>
              <w:rPr>
                <w:rFonts w:ascii="Times New Roman" w:hAnsi="Times New Roman"/>
                <w:bCs/>
                <w:sz w:val="24"/>
                <w:szCs w:val="24"/>
              </w:rPr>
            </w:pPr>
            <w:r w:rsidRPr="0017584C">
              <w:rPr>
                <w:rFonts w:ascii="Times New Roman" w:hAnsi="Times New Roman"/>
                <w:bCs/>
                <w:sz w:val="24"/>
                <w:szCs w:val="24"/>
              </w:rPr>
              <w:t xml:space="preserve">Перевод и переводоведение / </w:t>
            </w:r>
            <w:r w:rsidRPr="0017584C">
              <w:rPr>
                <w:rFonts w:ascii="Times New Roman" w:hAnsi="Times New Roman"/>
                <w:bCs/>
                <w:i/>
                <w:sz w:val="24"/>
                <w:szCs w:val="24"/>
              </w:rPr>
              <w:t>Лингвистическое обеспечение межгосударственных отношений</w:t>
            </w:r>
          </w:p>
        </w:tc>
        <w:tc>
          <w:tcPr>
            <w:tcW w:w="355"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p>
        </w:tc>
        <w:tc>
          <w:tcPr>
            <w:tcW w:w="56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w:t>
            </w:r>
          </w:p>
        </w:tc>
        <w:tc>
          <w:tcPr>
            <w:tcW w:w="532" w:type="pct"/>
            <w:shd w:val="clear" w:color="000000" w:fill="FFFFFF"/>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p>
        </w:tc>
      </w:tr>
    </w:tbl>
    <w:p w:rsidR="00E529D3" w:rsidRPr="0017584C" w:rsidRDefault="00E529D3" w:rsidP="00AF5DF2">
      <w:pPr>
        <w:keepNext/>
        <w:keepLines/>
        <w:spacing w:after="0" w:line="240" w:lineRule="auto"/>
        <w:outlineLvl w:val="0"/>
        <w:rPr>
          <w:rFonts w:ascii="Times New Roman" w:hAnsi="Times New Roman"/>
          <w:sz w:val="20"/>
          <w:szCs w:val="20"/>
        </w:rPr>
      </w:pPr>
      <w:r w:rsidRPr="0017584C">
        <w:rPr>
          <w:rFonts w:ascii="Times New Roman" w:hAnsi="Times New Roman"/>
          <w:sz w:val="20"/>
          <w:szCs w:val="20"/>
        </w:rPr>
        <w:t xml:space="preserve">           </w:t>
      </w:r>
      <w:r w:rsidR="003B1C6E">
        <w:rPr>
          <w:rFonts w:ascii="Times New Roman" w:hAnsi="Times New Roman"/>
          <w:sz w:val="20"/>
          <w:szCs w:val="20"/>
        </w:rPr>
        <w:t>«</w:t>
      </w:r>
      <w:r w:rsidRPr="0017584C">
        <w:rPr>
          <w:rFonts w:ascii="Times New Roman" w:hAnsi="Times New Roman"/>
          <w:sz w:val="20"/>
          <w:szCs w:val="20"/>
        </w:rPr>
        <w:t>+</w:t>
      </w:r>
      <w:r w:rsidR="003B1C6E">
        <w:rPr>
          <w:rFonts w:ascii="Times New Roman" w:hAnsi="Times New Roman"/>
          <w:sz w:val="20"/>
          <w:szCs w:val="20"/>
        </w:rPr>
        <w:t>»</w:t>
      </w:r>
      <w:r w:rsidRPr="0017584C">
        <w:rPr>
          <w:rFonts w:ascii="Times New Roman" w:hAnsi="Times New Roman"/>
          <w:sz w:val="20"/>
          <w:szCs w:val="20"/>
        </w:rPr>
        <w:t xml:space="preserve"> прием на программу по данной форме обучения ведется.</w:t>
      </w:r>
    </w:p>
    <w:p w:rsidR="00E529D3" w:rsidRPr="00E529D3" w:rsidRDefault="00E529D3" w:rsidP="007A23A5">
      <w:pPr>
        <w:keepNext/>
        <w:keepLines/>
        <w:spacing w:before="120" w:after="120" w:line="240" w:lineRule="auto"/>
        <w:ind w:firstLine="567"/>
        <w:jc w:val="center"/>
        <w:outlineLvl w:val="0"/>
        <w:rPr>
          <w:rFonts w:ascii="Times New Roman" w:hAnsi="Times New Roman"/>
          <w:b/>
          <w:sz w:val="26"/>
          <w:szCs w:val="26"/>
        </w:rPr>
      </w:pPr>
    </w:p>
    <w:p w:rsidR="00E529D3" w:rsidRPr="0017584C" w:rsidRDefault="00E529D3" w:rsidP="00AF5DF2">
      <w:pPr>
        <w:keepNext/>
        <w:keepLines/>
        <w:spacing w:before="120" w:after="120" w:line="240" w:lineRule="auto"/>
        <w:jc w:val="center"/>
        <w:outlineLvl w:val="0"/>
        <w:rPr>
          <w:rFonts w:ascii="Times New Roman" w:hAnsi="Times New Roman"/>
          <w:sz w:val="26"/>
          <w:szCs w:val="26"/>
        </w:rPr>
      </w:pPr>
      <w:r w:rsidRPr="0017584C">
        <w:rPr>
          <w:rFonts w:ascii="Times New Roman" w:hAnsi="Times New Roman"/>
          <w:sz w:val="26"/>
          <w:szCs w:val="26"/>
        </w:rPr>
        <w:tab/>
        <w:t xml:space="preserve">Начальник управления </w:t>
      </w:r>
      <w:r w:rsidR="003B1C6E">
        <w:rPr>
          <w:rFonts w:ascii="Times New Roman" w:hAnsi="Times New Roman"/>
          <w:sz w:val="26"/>
          <w:szCs w:val="26"/>
        </w:rPr>
        <w:t>«</w:t>
      </w:r>
      <w:r w:rsidRPr="0017584C">
        <w:rPr>
          <w:rFonts w:ascii="Times New Roman" w:hAnsi="Times New Roman"/>
          <w:sz w:val="26"/>
          <w:szCs w:val="26"/>
        </w:rPr>
        <w:t>Центральная приемная комиссия</w:t>
      </w:r>
      <w:r w:rsidR="003B1C6E">
        <w:rPr>
          <w:rFonts w:ascii="Times New Roman" w:hAnsi="Times New Roman"/>
          <w:sz w:val="26"/>
          <w:szCs w:val="26"/>
        </w:rPr>
        <w:t>»</w:t>
      </w:r>
      <w:r w:rsidRPr="0017584C">
        <w:rPr>
          <w:rFonts w:ascii="Times New Roman" w:hAnsi="Times New Roman"/>
          <w:sz w:val="26"/>
          <w:szCs w:val="26"/>
        </w:rPr>
        <w:tab/>
      </w:r>
      <w:r w:rsidRPr="0017584C">
        <w:rPr>
          <w:rFonts w:ascii="Times New Roman" w:hAnsi="Times New Roman"/>
          <w:sz w:val="26"/>
          <w:szCs w:val="26"/>
        </w:rPr>
        <w:tab/>
      </w:r>
      <w:r w:rsidRPr="0017584C">
        <w:rPr>
          <w:rFonts w:ascii="Times New Roman" w:hAnsi="Times New Roman"/>
          <w:sz w:val="26"/>
          <w:szCs w:val="26"/>
        </w:rPr>
        <w:tab/>
      </w:r>
      <w:r w:rsidRPr="0017584C">
        <w:rPr>
          <w:rFonts w:ascii="Times New Roman" w:hAnsi="Times New Roman"/>
          <w:sz w:val="26"/>
          <w:szCs w:val="26"/>
        </w:rPr>
        <w:tab/>
      </w:r>
      <w:r w:rsidRPr="0017584C">
        <w:rPr>
          <w:rFonts w:ascii="Times New Roman" w:hAnsi="Times New Roman"/>
          <w:sz w:val="26"/>
          <w:szCs w:val="26"/>
        </w:rPr>
        <w:tab/>
      </w:r>
      <w:r w:rsidRPr="0017584C">
        <w:rPr>
          <w:rFonts w:ascii="Times New Roman" w:hAnsi="Times New Roman"/>
          <w:sz w:val="26"/>
          <w:szCs w:val="26"/>
        </w:rPr>
        <w:tab/>
      </w:r>
      <w:r w:rsidRPr="0017584C">
        <w:rPr>
          <w:rFonts w:ascii="Times New Roman" w:hAnsi="Times New Roman"/>
          <w:sz w:val="26"/>
          <w:szCs w:val="26"/>
        </w:rPr>
        <w:tab/>
        <w:t>О.Н. Пензина</w:t>
      </w:r>
    </w:p>
    <w:p w:rsidR="00E529D3" w:rsidRPr="0017584C" w:rsidRDefault="00E529D3" w:rsidP="007A23A5">
      <w:pPr>
        <w:keepNext/>
        <w:keepLines/>
        <w:spacing w:before="120" w:after="120" w:line="240" w:lineRule="auto"/>
        <w:ind w:firstLine="567"/>
        <w:jc w:val="right"/>
        <w:outlineLvl w:val="0"/>
        <w:rPr>
          <w:rFonts w:ascii="Times New Roman" w:hAnsi="Times New Roman"/>
          <w:sz w:val="26"/>
          <w:szCs w:val="26"/>
        </w:rPr>
      </w:pPr>
      <w:r w:rsidRPr="00E529D3">
        <w:rPr>
          <w:rFonts w:ascii="Times New Roman" w:hAnsi="Times New Roman"/>
          <w:b/>
          <w:sz w:val="26"/>
          <w:szCs w:val="26"/>
        </w:rPr>
        <w:br w:type="page"/>
      </w:r>
      <w:r w:rsidRPr="0017584C">
        <w:rPr>
          <w:rFonts w:ascii="Times New Roman" w:hAnsi="Times New Roman"/>
          <w:sz w:val="26"/>
          <w:szCs w:val="26"/>
        </w:rPr>
        <w:lastRenderedPageBreak/>
        <w:t>Приложение 3</w:t>
      </w:r>
    </w:p>
    <w:p w:rsidR="00AF5DF2" w:rsidRPr="00AF5DF2" w:rsidRDefault="00E529D3" w:rsidP="00AF5DF2">
      <w:pPr>
        <w:pStyle w:val="2"/>
        <w:spacing w:before="0" w:beforeAutospacing="0" w:after="0" w:afterAutospacing="0"/>
        <w:rPr>
          <w:sz w:val="28"/>
        </w:rPr>
      </w:pPr>
      <w:r w:rsidRPr="00AF5DF2">
        <w:rPr>
          <w:sz w:val="28"/>
        </w:rPr>
        <w:t>Перечень направлений подготовки и специальность для приема в Университет, г. Чита (Читинский институт)</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5"/>
        <w:gridCol w:w="6100"/>
        <w:gridCol w:w="969"/>
        <w:gridCol w:w="1669"/>
        <w:gridCol w:w="769"/>
        <w:gridCol w:w="1562"/>
        <w:gridCol w:w="847"/>
        <w:gridCol w:w="1420"/>
      </w:tblGrid>
      <w:tr w:rsidR="00E529D3" w:rsidRPr="0017584C" w:rsidTr="00240872">
        <w:trPr>
          <w:trHeight w:val="203"/>
        </w:trPr>
        <w:tc>
          <w:tcPr>
            <w:tcW w:w="389" w:type="pct"/>
            <w:vMerge w:val="restart"/>
            <w:tcMar>
              <w:top w:w="0" w:type="dxa"/>
              <w:left w:w="108" w:type="dxa"/>
              <w:bottom w:w="0" w:type="dxa"/>
              <w:right w:w="108" w:type="dxa"/>
            </w:tcMar>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Код</w:t>
            </w:r>
          </w:p>
        </w:tc>
        <w:tc>
          <w:tcPr>
            <w:tcW w:w="2109" w:type="pct"/>
            <w:vMerge w:val="restart"/>
            <w:tcMar>
              <w:top w:w="0" w:type="dxa"/>
              <w:left w:w="108" w:type="dxa"/>
              <w:bottom w:w="0" w:type="dxa"/>
              <w:right w:w="108" w:type="dxa"/>
            </w:tcMar>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Направления / профили</w:t>
            </w:r>
          </w:p>
        </w:tc>
        <w:tc>
          <w:tcPr>
            <w:tcW w:w="2502" w:type="pct"/>
            <w:gridSpan w:val="6"/>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Форма обучения</w:t>
            </w:r>
          </w:p>
        </w:tc>
      </w:tr>
      <w:tr w:rsidR="00E529D3" w:rsidRPr="0017584C" w:rsidTr="00240872">
        <w:trPr>
          <w:trHeight w:val="277"/>
        </w:trPr>
        <w:tc>
          <w:tcPr>
            <w:tcW w:w="389" w:type="pct"/>
            <w:vMerge/>
            <w:shd w:val="clear" w:color="auto" w:fill="FFFFFF"/>
            <w:vAlign w:val="center"/>
            <w:hideMark/>
          </w:tcPr>
          <w:p w:rsidR="00E529D3" w:rsidRPr="0017584C" w:rsidRDefault="00E529D3" w:rsidP="00AF5DF2">
            <w:pPr>
              <w:keepNext/>
              <w:keepLines/>
              <w:spacing w:after="0" w:line="240" w:lineRule="auto"/>
              <w:jc w:val="center"/>
              <w:outlineLvl w:val="0"/>
              <w:rPr>
                <w:rFonts w:ascii="Times New Roman" w:hAnsi="Times New Roman"/>
              </w:rPr>
            </w:pPr>
          </w:p>
        </w:tc>
        <w:tc>
          <w:tcPr>
            <w:tcW w:w="2109" w:type="pct"/>
            <w:vMerge/>
            <w:shd w:val="clear" w:color="auto" w:fill="FFFFFF"/>
            <w:vAlign w:val="center"/>
            <w:hideMark/>
          </w:tcPr>
          <w:p w:rsidR="00E529D3" w:rsidRPr="0017584C" w:rsidRDefault="00E529D3" w:rsidP="00AF5DF2">
            <w:pPr>
              <w:keepNext/>
              <w:keepLines/>
              <w:spacing w:after="0" w:line="240" w:lineRule="auto"/>
              <w:jc w:val="center"/>
              <w:outlineLvl w:val="0"/>
              <w:rPr>
                <w:rFonts w:ascii="Times New Roman" w:hAnsi="Times New Roman"/>
              </w:rPr>
            </w:pPr>
          </w:p>
        </w:tc>
        <w:tc>
          <w:tcPr>
            <w:tcW w:w="912" w:type="pct"/>
            <w:gridSpan w:val="2"/>
            <w:tcMar>
              <w:top w:w="0" w:type="dxa"/>
              <w:left w:w="108" w:type="dxa"/>
              <w:bottom w:w="0" w:type="dxa"/>
              <w:right w:w="108" w:type="dxa"/>
            </w:tcMar>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Очная</w:t>
            </w:r>
          </w:p>
        </w:tc>
        <w:tc>
          <w:tcPr>
            <w:tcW w:w="806" w:type="pct"/>
            <w:gridSpan w:val="2"/>
            <w:tcMar>
              <w:top w:w="0" w:type="dxa"/>
              <w:left w:w="108" w:type="dxa"/>
              <w:bottom w:w="0" w:type="dxa"/>
              <w:right w:w="108" w:type="dxa"/>
            </w:tcMar>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Заочная</w:t>
            </w:r>
          </w:p>
        </w:tc>
        <w:tc>
          <w:tcPr>
            <w:tcW w:w="784" w:type="pct"/>
            <w:gridSpan w:val="2"/>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Очно-заочная</w:t>
            </w:r>
          </w:p>
        </w:tc>
      </w:tr>
      <w:tr w:rsidR="00240872" w:rsidRPr="0017584C" w:rsidTr="00240872">
        <w:tc>
          <w:tcPr>
            <w:tcW w:w="389" w:type="pct"/>
            <w:vMerge/>
            <w:shd w:val="clear" w:color="auto" w:fill="FFFFFF"/>
            <w:vAlign w:val="center"/>
            <w:hideMark/>
          </w:tcPr>
          <w:p w:rsidR="00E529D3" w:rsidRPr="0017584C" w:rsidRDefault="00E529D3" w:rsidP="00AF5DF2">
            <w:pPr>
              <w:keepNext/>
              <w:keepLines/>
              <w:spacing w:after="0" w:line="240" w:lineRule="auto"/>
              <w:jc w:val="center"/>
              <w:outlineLvl w:val="0"/>
              <w:rPr>
                <w:rFonts w:ascii="Times New Roman" w:hAnsi="Times New Roman"/>
              </w:rPr>
            </w:pPr>
          </w:p>
        </w:tc>
        <w:tc>
          <w:tcPr>
            <w:tcW w:w="2109" w:type="pct"/>
            <w:vMerge/>
            <w:shd w:val="clear" w:color="auto" w:fill="FFFFFF"/>
            <w:vAlign w:val="center"/>
            <w:hideMark/>
          </w:tcPr>
          <w:p w:rsidR="00E529D3" w:rsidRPr="0017584C" w:rsidRDefault="00E529D3" w:rsidP="00AF5DF2">
            <w:pPr>
              <w:keepNext/>
              <w:keepLines/>
              <w:spacing w:after="0" w:line="240" w:lineRule="auto"/>
              <w:jc w:val="center"/>
              <w:outlineLvl w:val="0"/>
              <w:rPr>
                <w:rFonts w:ascii="Times New Roman" w:hAnsi="Times New Roman"/>
              </w:rPr>
            </w:pPr>
          </w:p>
        </w:tc>
        <w:tc>
          <w:tcPr>
            <w:tcW w:w="335" w:type="pct"/>
            <w:shd w:val="clear" w:color="auto" w:fill="FFFFFF"/>
            <w:tcMar>
              <w:top w:w="0" w:type="dxa"/>
              <w:left w:w="108" w:type="dxa"/>
              <w:bottom w:w="0" w:type="dxa"/>
              <w:right w:w="108" w:type="dxa"/>
            </w:tcMar>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rPr>
              <w:t>КЦП</w:t>
            </w:r>
          </w:p>
        </w:tc>
        <w:tc>
          <w:tcPr>
            <w:tcW w:w="577" w:type="pct"/>
            <w:shd w:val="clear" w:color="auto" w:fill="FFFFFF"/>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Места по договорам</w:t>
            </w:r>
          </w:p>
        </w:tc>
        <w:tc>
          <w:tcPr>
            <w:tcW w:w="266" w:type="pct"/>
            <w:shd w:val="clear" w:color="auto" w:fill="FFFFFF"/>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rPr>
              <w:t>КЦП</w:t>
            </w:r>
          </w:p>
        </w:tc>
        <w:tc>
          <w:tcPr>
            <w:tcW w:w="540" w:type="pct"/>
            <w:shd w:val="clear" w:color="auto" w:fill="FFFFFF"/>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Места по договорам</w:t>
            </w:r>
          </w:p>
        </w:tc>
        <w:tc>
          <w:tcPr>
            <w:tcW w:w="293" w:type="pct"/>
            <w:shd w:val="clear" w:color="auto" w:fill="FFFFFF"/>
            <w:tcMar>
              <w:top w:w="0" w:type="dxa"/>
              <w:left w:w="108" w:type="dxa"/>
              <w:bottom w:w="0" w:type="dxa"/>
              <w:right w:w="108" w:type="dxa"/>
            </w:tcMar>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rPr>
              <w:t>КЦП</w:t>
            </w:r>
          </w:p>
        </w:tc>
        <w:tc>
          <w:tcPr>
            <w:tcW w:w="491" w:type="pct"/>
            <w:shd w:val="clear" w:color="auto" w:fill="FFFFFF"/>
            <w:vAlign w:val="center"/>
            <w:hideMark/>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Места по договорам</w:t>
            </w:r>
          </w:p>
        </w:tc>
      </w:tr>
      <w:tr w:rsidR="00240872" w:rsidRPr="0017584C" w:rsidTr="00240872">
        <w:tc>
          <w:tcPr>
            <w:tcW w:w="389"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rPr>
              <w:t>09.03.03</w:t>
            </w:r>
          </w:p>
        </w:tc>
        <w:tc>
          <w:tcPr>
            <w:tcW w:w="2109" w:type="pct"/>
            <w:shd w:val="clear" w:color="auto" w:fill="FFFFFF"/>
            <w:vAlign w:val="center"/>
          </w:tcPr>
          <w:p w:rsidR="00E529D3" w:rsidRPr="0017584C" w:rsidRDefault="00E529D3" w:rsidP="00AF5DF2">
            <w:pPr>
              <w:keepNext/>
              <w:keepLines/>
              <w:spacing w:after="0" w:line="240" w:lineRule="auto"/>
              <w:outlineLvl w:val="0"/>
              <w:rPr>
                <w:rFonts w:ascii="Times New Roman" w:hAnsi="Times New Roman"/>
              </w:rPr>
            </w:pPr>
            <w:r w:rsidRPr="0017584C">
              <w:rPr>
                <w:rFonts w:ascii="Times New Roman" w:hAnsi="Times New Roman"/>
                <w:bCs/>
              </w:rPr>
              <w:t>Прикладная информатика </w:t>
            </w:r>
            <w:r w:rsidRPr="0017584C">
              <w:rPr>
                <w:rFonts w:ascii="Times New Roman" w:hAnsi="Times New Roman"/>
              </w:rPr>
              <w:t xml:space="preserve">/ </w:t>
            </w:r>
            <w:r w:rsidRPr="007A00EE">
              <w:rPr>
                <w:rFonts w:ascii="Times New Roman" w:hAnsi="Times New Roman"/>
                <w:i/>
              </w:rPr>
              <w:t>Информационные системы и технологии в управлении</w:t>
            </w:r>
          </w:p>
        </w:tc>
        <w:tc>
          <w:tcPr>
            <w:tcW w:w="335"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77"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w:t>
            </w:r>
          </w:p>
        </w:tc>
        <w:tc>
          <w:tcPr>
            <w:tcW w:w="266" w:type="pct"/>
            <w:shd w:val="clear" w:color="auto" w:fill="FFFFFF"/>
            <w:vAlign w:val="center"/>
          </w:tcPr>
          <w:p w:rsidR="00E529D3" w:rsidRPr="0017584C" w:rsidRDefault="002F11DD" w:rsidP="00AF5DF2">
            <w:pPr>
              <w:keepNext/>
              <w:keepLines/>
              <w:spacing w:after="0" w:line="240" w:lineRule="auto"/>
              <w:jc w:val="center"/>
              <w:outlineLvl w:val="0"/>
              <w:rPr>
                <w:rFonts w:ascii="Times New Roman" w:hAnsi="Times New Roman"/>
              </w:rPr>
            </w:pPr>
            <w:r>
              <w:rPr>
                <w:rFonts w:ascii="Times New Roman" w:hAnsi="Times New Roman"/>
              </w:rPr>
              <w:t>+</w:t>
            </w:r>
          </w:p>
        </w:tc>
        <w:tc>
          <w:tcPr>
            <w:tcW w:w="540"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w:t>
            </w:r>
            <w:r w:rsidR="0081193C" w:rsidRPr="0017584C">
              <w:rPr>
                <w:rFonts w:ascii="Times New Roman" w:hAnsi="Times New Roman"/>
                <w:bCs/>
              </w:rPr>
              <w:t xml:space="preserve"> Д</w:t>
            </w:r>
            <w:r w:rsidR="0081193C" w:rsidRPr="0017584C">
              <w:rPr>
                <w:rFonts w:ascii="Times New Roman" w:hAnsi="Times New Roman"/>
                <w:bCs/>
                <w:vertAlign w:val="superscript"/>
              </w:rPr>
              <w:t>1</w:t>
            </w:r>
          </w:p>
        </w:tc>
        <w:tc>
          <w:tcPr>
            <w:tcW w:w="293"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491"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r>
      <w:tr w:rsidR="00240872" w:rsidRPr="0017584C" w:rsidTr="00240872">
        <w:tc>
          <w:tcPr>
            <w:tcW w:w="38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rPr>
              <w:t>38.03.01</w:t>
            </w:r>
          </w:p>
        </w:tc>
        <w:tc>
          <w:tcPr>
            <w:tcW w:w="210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outlineLvl w:val="0"/>
              <w:rPr>
                <w:rFonts w:ascii="Times New Roman" w:hAnsi="Times New Roman"/>
              </w:rPr>
            </w:pPr>
            <w:r w:rsidRPr="0017584C">
              <w:rPr>
                <w:rFonts w:ascii="Times New Roman" w:hAnsi="Times New Roman"/>
                <w:bCs/>
              </w:rPr>
              <w:t>Экономика</w:t>
            </w:r>
            <w:r w:rsidRPr="0017584C">
              <w:rPr>
                <w:rFonts w:ascii="Times New Roman" w:hAnsi="Times New Roman"/>
              </w:rPr>
              <w:t xml:space="preserve">/ </w:t>
            </w:r>
            <w:r w:rsidRPr="007A00EE">
              <w:rPr>
                <w:rFonts w:ascii="Times New Roman" w:hAnsi="Times New Roman"/>
                <w:i/>
              </w:rPr>
              <w:t>Экономика предприятия и предпринимательская деятельность</w:t>
            </w:r>
          </w:p>
        </w:tc>
        <w:tc>
          <w:tcPr>
            <w:tcW w:w="335"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77"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w:t>
            </w:r>
          </w:p>
        </w:tc>
        <w:tc>
          <w:tcPr>
            <w:tcW w:w="266"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40"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293"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491"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r>
      <w:tr w:rsidR="00240872" w:rsidRPr="0017584C" w:rsidTr="00240872">
        <w:tc>
          <w:tcPr>
            <w:tcW w:w="38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rPr>
              <w:t>38.03.01</w:t>
            </w:r>
          </w:p>
        </w:tc>
        <w:tc>
          <w:tcPr>
            <w:tcW w:w="210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outlineLvl w:val="0"/>
              <w:rPr>
                <w:rFonts w:ascii="Times New Roman" w:hAnsi="Times New Roman"/>
              </w:rPr>
            </w:pPr>
            <w:r w:rsidRPr="0017584C">
              <w:rPr>
                <w:rFonts w:ascii="Times New Roman" w:hAnsi="Times New Roman"/>
                <w:bCs/>
              </w:rPr>
              <w:t>Экономика</w:t>
            </w:r>
            <w:r w:rsidRPr="0017584C">
              <w:rPr>
                <w:rFonts w:ascii="Times New Roman" w:hAnsi="Times New Roman"/>
              </w:rPr>
              <w:t xml:space="preserve">/ </w:t>
            </w:r>
            <w:r w:rsidRPr="007A00EE">
              <w:rPr>
                <w:rFonts w:ascii="Times New Roman" w:hAnsi="Times New Roman"/>
                <w:i/>
              </w:rPr>
              <w:t>Внешнеэкономическая деятельность</w:t>
            </w:r>
          </w:p>
        </w:tc>
        <w:tc>
          <w:tcPr>
            <w:tcW w:w="335"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77"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w:t>
            </w:r>
          </w:p>
        </w:tc>
        <w:tc>
          <w:tcPr>
            <w:tcW w:w="266"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40"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293"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491"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r>
      <w:tr w:rsidR="00240872" w:rsidRPr="0017584C" w:rsidTr="00240872">
        <w:tc>
          <w:tcPr>
            <w:tcW w:w="38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rPr>
              <w:t>38.03.01</w:t>
            </w:r>
          </w:p>
        </w:tc>
        <w:tc>
          <w:tcPr>
            <w:tcW w:w="210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outlineLvl w:val="0"/>
              <w:rPr>
                <w:rFonts w:ascii="Times New Roman" w:hAnsi="Times New Roman"/>
              </w:rPr>
            </w:pPr>
            <w:r w:rsidRPr="0017584C">
              <w:rPr>
                <w:rFonts w:ascii="Times New Roman" w:hAnsi="Times New Roman"/>
                <w:bCs/>
              </w:rPr>
              <w:t>Экономика</w:t>
            </w:r>
            <w:r w:rsidRPr="0017584C">
              <w:rPr>
                <w:rFonts w:ascii="Times New Roman" w:hAnsi="Times New Roman"/>
              </w:rPr>
              <w:t>/ Финансы и кредит</w:t>
            </w:r>
          </w:p>
        </w:tc>
        <w:tc>
          <w:tcPr>
            <w:tcW w:w="335"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77"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w:t>
            </w:r>
          </w:p>
        </w:tc>
        <w:tc>
          <w:tcPr>
            <w:tcW w:w="266"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40"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293"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491"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bCs/>
              </w:rPr>
              <w:t>+</w:t>
            </w:r>
            <w:r w:rsidR="00240872" w:rsidRPr="0017584C">
              <w:rPr>
                <w:rFonts w:ascii="Times New Roman" w:hAnsi="Times New Roman"/>
                <w:bCs/>
              </w:rPr>
              <w:t xml:space="preserve"> Д</w:t>
            </w:r>
            <w:r w:rsidR="00240872" w:rsidRPr="0017584C">
              <w:rPr>
                <w:rFonts w:ascii="Times New Roman" w:hAnsi="Times New Roman"/>
                <w:bCs/>
                <w:vertAlign w:val="superscript"/>
              </w:rPr>
              <w:t>1</w:t>
            </w:r>
          </w:p>
        </w:tc>
      </w:tr>
      <w:tr w:rsidR="00240872" w:rsidRPr="0017584C" w:rsidTr="00240872">
        <w:tc>
          <w:tcPr>
            <w:tcW w:w="38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rPr>
              <w:t>38.03.01</w:t>
            </w:r>
          </w:p>
        </w:tc>
        <w:tc>
          <w:tcPr>
            <w:tcW w:w="210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outlineLvl w:val="0"/>
              <w:rPr>
                <w:rFonts w:ascii="Times New Roman" w:hAnsi="Times New Roman"/>
              </w:rPr>
            </w:pPr>
            <w:r w:rsidRPr="0017584C">
              <w:rPr>
                <w:rFonts w:ascii="Times New Roman" w:hAnsi="Times New Roman"/>
                <w:bCs/>
              </w:rPr>
              <w:t>Экономика/</w:t>
            </w:r>
            <w:r w:rsidRPr="007A00EE">
              <w:rPr>
                <w:rFonts w:ascii="Times New Roman" w:hAnsi="Times New Roman"/>
                <w:i/>
              </w:rPr>
              <w:t>Экономика и организация фирмы</w:t>
            </w:r>
            <w:r w:rsidRPr="0017584C">
              <w:rPr>
                <w:rFonts w:ascii="Times New Roman" w:hAnsi="Times New Roman"/>
              </w:rPr>
              <w:t xml:space="preserve"> </w:t>
            </w:r>
          </w:p>
        </w:tc>
        <w:tc>
          <w:tcPr>
            <w:tcW w:w="335"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77"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266"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40"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293"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491" w:type="pct"/>
            <w:shd w:val="clear" w:color="auto" w:fill="FFFFFF"/>
            <w:vAlign w:val="center"/>
          </w:tcPr>
          <w:p w:rsidR="00E529D3" w:rsidRPr="0017584C" w:rsidRDefault="00E529D3" w:rsidP="004444F1">
            <w:pPr>
              <w:keepNext/>
              <w:keepLines/>
              <w:spacing w:after="0" w:line="240" w:lineRule="auto"/>
              <w:jc w:val="center"/>
              <w:outlineLvl w:val="0"/>
              <w:rPr>
                <w:rFonts w:ascii="Times New Roman" w:hAnsi="Times New Roman"/>
              </w:rPr>
            </w:pPr>
            <w:r w:rsidRPr="0017584C">
              <w:rPr>
                <w:rFonts w:ascii="Times New Roman" w:hAnsi="Times New Roman"/>
                <w:bCs/>
              </w:rPr>
              <w:t>+ Д</w:t>
            </w:r>
            <w:r w:rsidR="004444F1">
              <w:rPr>
                <w:rStyle w:val="a5"/>
                <w:rFonts w:ascii="Times New Roman" w:hAnsi="Times New Roman"/>
                <w:bCs/>
              </w:rPr>
              <w:footnoteReference w:id="5"/>
            </w:r>
          </w:p>
        </w:tc>
      </w:tr>
      <w:tr w:rsidR="00240872" w:rsidRPr="0017584C" w:rsidTr="00240872">
        <w:tc>
          <w:tcPr>
            <w:tcW w:w="38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r w:rsidRPr="0017584C">
              <w:rPr>
                <w:rFonts w:ascii="Times New Roman" w:hAnsi="Times New Roman"/>
              </w:rPr>
              <w:t>38.03.01</w:t>
            </w:r>
          </w:p>
        </w:tc>
        <w:tc>
          <w:tcPr>
            <w:tcW w:w="2109"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outlineLvl w:val="0"/>
              <w:rPr>
                <w:rFonts w:ascii="Times New Roman" w:hAnsi="Times New Roman"/>
                <w:bCs/>
              </w:rPr>
            </w:pPr>
            <w:r w:rsidRPr="0017584C">
              <w:rPr>
                <w:rFonts w:ascii="Times New Roman" w:hAnsi="Times New Roman"/>
                <w:bCs/>
              </w:rPr>
              <w:t>Экономика/</w:t>
            </w:r>
            <w:r w:rsidRPr="0017584C">
              <w:rPr>
                <w:rFonts w:ascii="Times New Roman" w:hAnsi="Times New Roman"/>
                <w:bCs/>
                <w:i/>
              </w:rPr>
              <w:t>Б</w:t>
            </w:r>
            <w:r w:rsidRPr="0017584C">
              <w:rPr>
                <w:rFonts w:ascii="Times New Roman" w:hAnsi="Times New Roman"/>
                <w:i/>
              </w:rPr>
              <w:t xml:space="preserve">ухгалтерский учет и налогообложение </w:t>
            </w:r>
          </w:p>
        </w:tc>
        <w:tc>
          <w:tcPr>
            <w:tcW w:w="335"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77"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266"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540"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293" w:type="pct"/>
            <w:shd w:val="clear" w:color="auto" w:fill="FFFFFF"/>
            <w:tcMar>
              <w:top w:w="0" w:type="dxa"/>
              <w:left w:w="108" w:type="dxa"/>
              <w:bottom w:w="0" w:type="dxa"/>
              <w:right w:w="108" w:type="dxa"/>
            </w:tcMar>
            <w:vAlign w:val="center"/>
          </w:tcPr>
          <w:p w:rsidR="00E529D3" w:rsidRPr="0017584C" w:rsidRDefault="00E529D3" w:rsidP="00AF5DF2">
            <w:pPr>
              <w:keepNext/>
              <w:keepLines/>
              <w:spacing w:after="0" w:line="240" w:lineRule="auto"/>
              <w:jc w:val="center"/>
              <w:outlineLvl w:val="0"/>
              <w:rPr>
                <w:rFonts w:ascii="Times New Roman" w:hAnsi="Times New Roman"/>
              </w:rPr>
            </w:pPr>
          </w:p>
        </w:tc>
        <w:tc>
          <w:tcPr>
            <w:tcW w:w="491" w:type="pct"/>
            <w:shd w:val="clear" w:color="auto" w:fill="FFFFFF"/>
            <w:vAlign w:val="center"/>
          </w:tcPr>
          <w:p w:rsidR="00E529D3" w:rsidRPr="0017584C" w:rsidRDefault="00E529D3" w:rsidP="00AF5DF2">
            <w:pPr>
              <w:keepNext/>
              <w:keepLines/>
              <w:spacing w:after="0" w:line="240" w:lineRule="auto"/>
              <w:jc w:val="center"/>
              <w:outlineLvl w:val="0"/>
              <w:rPr>
                <w:rFonts w:ascii="Times New Roman" w:hAnsi="Times New Roman"/>
                <w:bCs/>
              </w:rPr>
            </w:pPr>
            <w:r w:rsidRPr="0017584C">
              <w:rPr>
                <w:rFonts w:ascii="Times New Roman" w:hAnsi="Times New Roman"/>
                <w:bCs/>
              </w:rPr>
              <w:t>+ Д</w:t>
            </w:r>
            <w:r w:rsidRPr="0017584C">
              <w:rPr>
                <w:rFonts w:ascii="Times New Roman" w:hAnsi="Times New Roman"/>
                <w:bCs/>
                <w:vertAlign w:val="superscript"/>
              </w:rPr>
              <w:t>1</w:t>
            </w:r>
            <w:r w:rsidRPr="0017584C">
              <w:rPr>
                <w:rFonts w:ascii="Times New Roman" w:hAnsi="Times New Roman"/>
                <w:bCs/>
              </w:rPr>
              <w:t xml:space="preserve"> </w:t>
            </w:r>
          </w:p>
        </w:tc>
      </w:tr>
      <w:tr w:rsidR="00240872" w:rsidRPr="0017584C" w:rsidTr="00240872">
        <w:tc>
          <w:tcPr>
            <w:tcW w:w="38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r w:rsidRPr="0017584C">
              <w:rPr>
                <w:rFonts w:ascii="Times New Roman" w:hAnsi="Times New Roman"/>
              </w:rPr>
              <w:t>38.03.03</w:t>
            </w:r>
          </w:p>
        </w:tc>
        <w:tc>
          <w:tcPr>
            <w:tcW w:w="210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outlineLvl w:val="0"/>
              <w:rPr>
                <w:rFonts w:ascii="Times New Roman" w:hAnsi="Times New Roman"/>
              </w:rPr>
            </w:pPr>
            <w:r w:rsidRPr="0017584C">
              <w:rPr>
                <w:rFonts w:ascii="Times New Roman" w:hAnsi="Times New Roman"/>
                <w:bCs/>
              </w:rPr>
              <w:t xml:space="preserve">Управление персоналом </w:t>
            </w:r>
          </w:p>
        </w:tc>
        <w:tc>
          <w:tcPr>
            <w:tcW w:w="335"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77" w:type="pct"/>
            <w:shd w:val="clear" w:color="auto" w:fill="FFFFFF"/>
            <w:vAlign w:val="center"/>
          </w:tcPr>
          <w:p w:rsidR="00240872" w:rsidRDefault="00240872" w:rsidP="00240872">
            <w:pPr>
              <w:keepNext/>
              <w:keepLines/>
              <w:spacing w:after="0" w:line="240" w:lineRule="auto"/>
              <w:jc w:val="center"/>
              <w:outlineLvl w:val="0"/>
              <w:rPr>
                <w:rFonts w:ascii="Times New Roman" w:hAnsi="Times New Roman"/>
              </w:rPr>
            </w:pPr>
            <w:r>
              <w:rPr>
                <w:rFonts w:ascii="Times New Roman" w:hAnsi="Times New Roman"/>
              </w:rPr>
              <w:t>+</w:t>
            </w:r>
          </w:p>
        </w:tc>
        <w:tc>
          <w:tcPr>
            <w:tcW w:w="266"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40"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293"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491"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bCs/>
              </w:rPr>
            </w:pPr>
          </w:p>
        </w:tc>
      </w:tr>
      <w:tr w:rsidR="00240872" w:rsidRPr="0017584C" w:rsidTr="00240872">
        <w:tc>
          <w:tcPr>
            <w:tcW w:w="38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r w:rsidRPr="0017584C">
              <w:rPr>
                <w:rFonts w:ascii="Times New Roman" w:hAnsi="Times New Roman"/>
              </w:rPr>
              <w:t>38.03.03</w:t>
            </w:r>
          </w:p>
        </w:tc>
        <w:tc>
          <w:tcPr>
            <w:tcW w:w="210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outlineLvl w:val="0"/>
              <w:rPr>
                <w:rFonts w:ascii="Times New Roman" w:hAnsi="Times New Roman"/>
              </w:rPr>
            </w:pPr>
            <w:r w:rsidRPr="0017584C">
              <w:rPr>
                <w:rFonts w:ascii="Times New Roman" w:hAnsi="Times New Roman"/>
                <w:bCs/>
              </w:rPr>
              <w:t>Управление персоналом/</w:t>
            </w:r>
            <w:r w:rsidRPr="0017584C">
              <w:rPr>
                <w:rFonts w:ascii="Times New Roman" w:hAnsi="Times New Roman"/>
                <w:i/>
                <w:iCs/>
              </w:rPr>
              <w:t>Технологии управления персоналом</w:t>
            </w:r>
            <w:r w:rsidRPr="0017584C">
              <w:rPr>
                <w:rFonts w:ascii="Times New Roman" w:hAnsi="Times New Roman"/>
                <w:bCs/>
              </w:rPr>
              <w:t xml:space="preserve"> </w:t>
            </w:r>
          </w:p>
        </w:tc>
        <w:tc>
          <w:tcPr>
            <w:tcW w:w="335"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77"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266"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40"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293"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491"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bCs/>
              </w:rPr>
            </w:pPr>
            <w:r w:rsidRPr="0017584C">
              <w:rPr>
                <w:rFonts w:ascii="Times New Roman" w:hAnsi="Times New Roman"/>
                <w:bCs/>
              </w:rPr>
              <w:t>+ Д</w:t>
            </w:r>
            <w:r w:rsidRPr="0017584C">
              <w:rPr>
                <w:rFonts w:ascii="Times New Roman" w:hAnsi="Times New Roman"/>
                <w:bCs/>
                <w:vertAlign w:val="superscript"/>
              </w:rPr>
              <w:t>1</w:t>
            </w:r>
          </w:p>
        </w:tc>
      </w:tr>
      <w:tr w:rsidR="00240872" w:rsidRPr="0017584C" w:rsidTr="00240872">
        <w:tc>
          <w:tcPr>
            <w:tcW w:w="38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r w:rsidRPr="0017584C">
              <w:rPr>
                <w:rFonts w:ascii="Times New Roman" w:hAnsi="Times New Roman"/>
              </w:rPr>
              <w:t>38.03.04</w:t>
            </w:r>
          </w:p>
        </w:tc>
        <w:tc>
          <w:tcPr>
            <w:tcW w:w="210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outlineLvl w:val="0"/>
              <w:rPr>
                <w:rFonts w:ascii="Times New Roman" w:hAnsi="Times New Roman"/>
              </w:rPr>
            </w:pPr>
            <w:r w:rsidRPr="0017584C">
              <w:rPr>
                <w:rFonts w:ascii="Times New Roman" w:hAnsi="Times New Roman"/>
                <w:bCs/>
              </w:rPr>
              <w:t>Государственное и муниципальное управление</w:t>
            </w:r>
          </w:p>
        </w:tc>
        <w:tc>
          <w:tcPr>
            <w:tcW w:w="335"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77"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r w:rsidRPr="0017584C">
              <w:rPr>
                <w:rFonts w:ascii="Times New Roman" w:hAnsi="Times New Roman"/>
                <w:bCs/>
              </w:rPr>
              <w:t>+</w:t>
            </w:r>
          </w:p>
        </w:tc>
        <w:tc>
          <w:tcPr>
            <w:tcW w:w="266"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40"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293"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491"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bCs/>
              </w:rPr>
            </w:pPr>
          </w:p>
        </w:tc>
      </w:tr>
      <w:tr w:rsidR="00240872" w:rsidRPr="0017584C" w:rsidTr="00240872">
        <w:tc>
          <w:tcPr>
            <w:tcW w:w="38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r w:rsidRPr="0017584C">
              <w:rPr>
                <w:rFonts w:ascii="Times New Roman" w:hAnsi="Times New Roman"/>
              </w:rPr>
              <w:t>38.03.04</w:t>
            </w:r>
          </w:p>
        </w:tc>
        <w:tc>
          <w:tcPr>
            <w:tcW w:w="210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outlineLvl w:val="0"/>
              <w:rPr>
                <w:rFonts w:ascii="Times New Roman" w:hAnsi="Times New Roman"/>
                <w:bCs/>
              </w:rPr>
            </w:pPr>
            <w:r w:rsidRPr="0017584C">
              <w:rPr>
                <w:rFonts w:ascii="Times New Roman" w:hAnsi="Times New Roman"/>
                <w:bCs/>
              </w:rPr>
              <w:t>Государственное и муниципальное управление</w:t>
            </w:r>
            <w:r>
              <w:rPr>
                <w:rFonts w:ascii="Times New Roman" w:hAnsi="Times New Roman"/>
                <w:bCs/>
              </w:rPr>
              <w:t xml:space="preserve"> / </w:t>
            </w:r>
            <w:r w:rsidRPr="00CB7AA4">
              <w:rPr>
                <w:rFonts w:ascii="Times New Roman" w:hAnsi="Times New Roman" w:cs="Times New Roman"/>
                <w:i/>
              </w:rPr>
              <w:t>Государственная и муниципальная служба</w:t>
            </w:r>
          </w:p>
        </w:tc>
        <w:tc>
          <w:tcPr>
            <w:tcW w:w="335"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77"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bCs/>
              </w:rPr>
            </w:pPr>
          </w:p>
        </w:tc>
        <w:tc>
          <w:tcPr>
            <w:tcW w:w="266"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40"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293"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491"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bCs/>
              </w:rPr>
            </w:pPr>
            <w:r w:rsidRPr="0017584C">
              <w:rPr>
                <w:rFonts w:ascii="Times New Roman" w:hAnsi="Times New Roman"/>
                <w:bCs/>
              </w:rPr>
              <w:t>+ Д</w:t>
            </w:r>
            <w:r w:rsidRPr="0017584C">
              <w:rPr>
                <w:rFonts w:ascii="Times New Roman" w:hAnsi="Times New Roman"/>
                <w:bCs/>
                <w:vertAlign w:val="superscript"/>
              </w:rPr>
              <w:t>1</w:t>
            </w:r>
          </w:p>
        </w:tc>
      </w:tr>
      <w:tr w:rsidR="00240872" w:rsidRPr="0017584C" w:rsidTr="00240872">
        <w:tc>
          <w:tcPr>
            <w:tcW w:w="38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r w:rsidRPr="0017584C">
              <w:rPr>
                <w:rFonts w:ascii="Times New Roman" w:hAnsi="Times New Roman"/>
              </w:rPr>
              <w:t>40.03.01</w:t>
            </w:r>
          </w:p>
        </w:tc>
        <w:tc>
          <w:tcPr>
            <w:tcW w:w="2109" w:type="pct"/>
            <w:shd w:val="clear" w:color="auto" w:fill="FFFFFF"/>
            <w:tcMar>
              <w:top w:w="0" w:type="dxa"/>
              <w:left w:w="108" w:type="dxa"/>
              <w:bottom w:w="0" w:type="dxa"/>
              <w:right w:w="108" w:type="dxa"/>
            </w:tcMar>
          </w:tcPr>
          <w:p w:rsidR="00240872" w:rsidRPr="0017584C" w:rsidRDefault="00240872" w:rsidP="00240872">
            <w:pPr>
              <w:keepNext/>
              <w:keepLines/>
              <w:spacing w:after="0" w:line="240" w:lineRule="auto"/>
              <w:outlineLvl w:val="0"/>
              <w:rPr>
                <w:rFonts w:ascii="Times New Roman" w:hAnsi="Times New Roman"/>
              </w:rPr>
            </w:pPr>
            <w:r w:rsidRPr="0017584C">
              <w:rPr>
                <w:rFonts w:ascii="Times New Roman" w:hAnsi="Times New Roman"/>
                <w:bCs/>
              </w:rPr>
              <w:t>Юриспруденция </w:t>
            </w:r>
          </w:p>
        </w:tc>
        <w:tc>
          <w:tcPr>
            <w:tcW w:w="335" w:type="pct"/>
            <w:shd w:val="clear" w:color="auto" w:fill="FFFFFF"/>
            <w:tcMar>
              <w:top w:w="0" w:type="dxa"/>
              <w:left w:w="108" w:type="dxa"/>
              <w:bottom w:w="0" w:type="dxa"/>
              <w:right w:w="108" w:type="dxa"/>
            </w:tcMar>
            <w:vAlign w:val="center"/>
          </w:tcPr>
          <w:p w:rsidR="00240872" w:rsidRPr="002F11DD" w:rsidRDefault="00240872" w:rsidP="00240872">
            <w:pPr>
              <w:keepNext/>
              <w:keepLines/>
              <w:spacing w:after="0" w:line="240" w:lineRule="auto"/>
              <w:jc w:val="center"/>
              <w:outlineLvl w:val="0"/>
              <w:rPr>
                <w:rFonts w:ascii="Times New Roman" w:hAnsi="Times New Roman"/>
              </w:rPr>
            </w:pPr>
            <w:r>
              <w:rPr>
                <w:rFonts w:ascii="Times New Roman" w:hAnsi="Times New Roman"/>
              </w:rPr>
              <w:t>+</w:t>
            </w:r>
          </w:p>
        </w:tc>
        <w:tc>
          <w:tcPr>
            <w:tcW w:w="577"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r w:rsidRPr="0017584C">
              <w:rPr>
                <w:rFonts w:ascii="Times New Roman" w:hAnsi="Times New Roman"/>
                <w:bCs/>
              </w:rPr>
              <w:t>+</w:t>
            </w:r>
          </w:p>
        </w:tc>
        <w:tc>
          <w:tcPr>
            <w:tcW w:w="266"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40"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lang w:val="en-US"/>
              </w:rPr>
            </w:pPr>
            <w:r w:rsidRPr="0017584C">
              <w:rPr>
                <w:rFonts w:ascii="Times New Roman" w:hAnsi="Times New Roman"/>
                <w:bCs/>
              </w:rPr>
              <w:t>+*</w:t>
            </w:r>
          </w:p>
        </w:tc>
        <w:tc>
          <w:tcPr>
            <w:tcW w:w="293"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491"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r w:rsidRPr="0017584C">
              <w:rPr>
                <w:rFonts w:ascii="Times New Roman" w:hAnsi="Times New Roman"/>
                <w:bCs/>
              </w:rPr>
              <w:t>+</w:t>
            </w:r>
          </w:p>
        </w:tc>
      </w:tr>
      <w:tr w:rsidR="00240872" w:rsidRPr="0017584C" w:rsidTr="00240872">
        <w:tc>
          <w:tcPr>
            <w:tcW w:w="389"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r w:rsidRPr="0017584C">
              <w:rPr>
                <w:rFonts w:ascii="Times New Roman" w:hAnsi="Times New Roman"/>
              </w:rPr>
              <w:t>38.05.02</w:t>
            </w:r>
          </w:p>
        </w:tc>
        <w:tc>
          <w:tcPr>
            <w:tcW w:w="2109" w:type="pct"/>
            <w:shd w:val="clear" w:color="auto" w:fill="FFFFFF"/>
            <w:tcMar>
              <w:top w:w="0" w:type="dxa"/>
              <w:left w:w="108" w:type="dxa"/>
              <w:bottom w:w="0" w:type="dxa"/>
              <w:right w:w="108" w:type="dxa"/>
            </w:tcMar>
          </w:tcPr>
          <w:p w:rsidR="00240872" w:rsidRPr="0017584C" w:rsidRDefault="00240872" w:rsidP="00240872">
            <w:pPr>
              <w:keepNext/>
              <w:keepLines/>
              <w:spacing w:after="0" w:line="240" w:lineRule="auto"/>
              <w:outlineLvl w:val="0"/>
              <w:rPr>
                <w:rFonts w:ascii="Times New Roman" w:hAnsi="Times New Roman"/>
                <w:bCs/>
              </w:rPr>
            </w:pPr>
            <w:r w:rsidRPr="0017584C">
              <w:rPr>
                <w:rFonts w:ascii="Times New Roman" w:hAnsi="Times New Roman"/>
                <w:bCs/>
              </w:rPr>
              <w:t>Таможенное дело</w:t>
            </w:r>
          </w:p>
        </w:tc>
        <w:tc>
          <w:tcPr>
            <w:tcW w:w="335"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lang w:val="en-US"/>
              </w:rPr>
            </w:pPr>
          </w:p>
        </w:tc>
        <w:tc>
          <w:tcPr>
            <w:tcW w:w="577"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bCs/>
              </w:rPr>
            </w:pPr>
            <w:r w:rsidRPr="0017584C">
              <w:rPr>
                <w:rFonts w:ascii="Times New Roman" w:hAnsi="Times New Roman"/>
                <w:bCs/>
              </w:rPr>
              <w:t>+</w:t>
            </w:r>
          </w:p>
        </w:tc>
        <w:tc>
          <w:tcPr>
            <w:tcW w:w="266"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540" w:type="pct"/>
            <w:shd w:val="clear" w:color="auto" w:fill="FFFFFF"/>
            <w:vAlign w:val="center"/>
          </w:tcPr>
          <w:p w:rsidR="00240872" w:rsidRPr="0017584C" w:rsidRDefault="007A00EE" w:rsidP="00240872">
            <w:pPr>
              <w:keepNext/>
              <w:keepLines/>
              <w:spacing w:after="0" w:line="240" w:lineRule="auto"/>
              <w:jc w:val="center"/>
              <w:outlineLvl w:val="0"/>
              <w:rPr>
                <w:rFonts w:ascii="Times New Roman" w:hAnsi="Times New Roman"/>
                <w:bCs/>
              </w:rPr>
            </w:pPr>
            <w:r>
              <w:rPr>
                <w:rFonts w:ascii="Times New Roman" w:hAnsi="Times New Roman"/>
                <w:bCs/>
              </w:rPr>
              <w:t>+</w:t>
            </w:r>
          </w:p>
        </w:tc>
        <w:tc>
          <w:tcPr>
            <w:tcW w:w="293" w:type="pct"/>
            <w:shd w:val="clear" w:color="auto" w:fill="FFFFFF"/>
            <w:tcMar>
              <w:top w:w="0" w:type="dxa"/>
              <w:left w:w="108" w:type="dxa"/>
              <w:bottom w:w="0" w:type="dxa"/>
              <w:right w:w="108" w:type="dxa"/>
            </w:tcMar>
            <w:vAlign w:val="center"/>
          </w:tcPr>
          <w:p w:rsidR="00240872" w:rsidRPr="0017584C" w:rsidRDefault="00240872" w:rsidP="00240872">
            <w:pPr>
              <w:keepNext/>
              <w:keepLines/>
              <w:spacing w:after="0" w:line="240" w:lineRule="auto"/>
              <w:jc w:val="center"/>
              <w:outlineLvl w:val="0"/>
              <w:rPr>
                <w:rFonts w:ascii="Times New Roman" w:hAnsi="Times New Roman"/>
              </w:rPr>
            </w:pPr>
          </w:p>
        </w:tc>
        <w:tc>
          <w:tcPr>
            <w:tcW w:w="491" w:type="pct"/>
            <w:shd w:val="clear" w:color="auto" w:fill="FFFFFF"/>
            <w:vAlign w:val="center"/>
          </w:tcPr>
          <w:p w:rsidR="00240872" w:rsidRPr="0017584C" w:rsidRDefault="00240872" w:rsidP="00240872">
            <w:pPr>
              <w:keepNext/>
              <w:keepLines/>
              <w:spacing w:after="0" w:line="240" w:lineRule="auto"/>
              <w:jc w:val="center"/>
              <w:outlineLvl w:val="0"/>
              <w:rPr>
                <w:rFonts w:ascii="Times New Roman" w:hAnsi="Times New Roman"/>
                <w:bCs/>
              </w:rPr>
            </w:pPr>
          </w:p>
        </w:tc>
      </w:tr>
    </w:tbl>
    <w:p w:rsidR="00E529D3" w:rsidRPr="0017584C" w:rsidRDefault="003B1C6E" w:rsidP="007A23A5">
      <w:pPr>
        <w:keepNext/>
        <w:keepLines/>
        <w:spacing w:before="120" w:after="120" w:line="240" w:lineRule="auto"/>
        <w:ind w:firstLine="567"/>
        <w:outlineLvl w:val="0"/>
        <w:rPr>
          <w:rFonts w:ascii="Times New Roman" w:hAnsi="Times New Roman"/>
          <w:sz w:val="20"/>
          <w:szCs w:val="20"/>
        </w:rPr>
      </w:pPr>
      <w:r>
        <w:rPr>
          <w:rFonts w:ascii="Times New Roman" w:hAnsi="Times New Roman"/>
          <w:sz w:val="20"/>
          <w:szCs w:val="20"/>
        </w:rPr>
        <w:t>«</w:t>
      </w:r>
      <w:r w:rsidR="00E529D3" w:rsidRPr="0017584C">
        <w:rPr>
          <w:rFonts w:ascii="Times New Roman" w:hAnsi="Times New Roman"/>
          <w:sz w:val="20"/>
          <w:szCs w:val="20"/>
        </w:rPr>
        <w:t>+</w:t>
      </w:r>
      <w:r>
        <w:rPr>
          <w:rFonts w:ascii="Times New Roman" w:hAnsi="Times New Roman"/>
          <w:sz w:val="20"/>
          <w:szCs w:val="20"/>
        </w:rPr>
        <w:t>»</w:t>
      </w:r>
      <w:r w:rsidR="00E529D3" w:rsidRPr="0017584C">
        <w:rPr>
          <w:rFonts w:ascii="Times New Roman" w:hAnsi="Times New Roman"/>
          <w:sz w:val="20"/>
          <w:szCs w:val="20"/>
        </w:rPr>
        <w:t xml:space="preserve"> прием на программу по данной форме обучения ведется;</w:t>
      </w:r>
    </w:p>
    <w:p w:rsidR="00AF5DF2" w:rsidRPr="0017584C" w:rsidRDefault="00E529D3" w:rsidP="007A23A5">
      <w:pPr>
        <w:keepNext/>
        <w:keepLines/>
        <w:spacing w:before="120" w:after="120" w:line="240" w:lineRule="auto"/>
        <w:ind w:firstLine="567"/>
        <w:outlineLvl w:val="0"/>
        <w:rPr>
          <w:rFonts w:ascii="Times New Roman" w:hAnsi="Times New Roman"/>
          <w:sz w:val="20"/>
          <w:szCs w:val="20"/>
        </w:rPr>
      </w:pPr>
      <w:r w:rsidRPr="0017584C">
        <w:rPr>
          <w:rFonts w:ascii="Times New Roman" w:hAnsi="Times New Roman"/>
          <w:sz w:val="20"/>
          <w:szCs w:val="20"/>
        </w:rPr>
        <w:t>* на базе высшего и среднего профессионального профильного образов</w:t>
      </w:r>
      <w:r w:rsidR="00AF5DF2">
        <w:rPr>
          <w:rFonts w:ascii="Times New Roman" w:hAnsi="Times New Roman"/>
          <w:sz w:val="20"/>
          <w:szCs w:val="20"/>
        </w:rPr>
        <w:t>ания (для СПО по УГСН 40.00.00);</w:t>
      </w:r>
    </w:p>
    <w:p w:rsidR="005B5813" w:rsidRDefault="005B5813" w:rsidP="00AF5DF2">
      <w:pPr>
        <w:keepNext/>
        <w:keepLines/>
        <w:spacing w:before="120" w:after="120" w:line="240" w:lineRule="auto"/>
        <w:jc w:val="center"/>
        <w:outlineLvl w:val="0"/>
        <w:rPr>
          <w:rFonts w:ascii="Times New Roman" w:hAnsi="Times New Roman"/>
          <w:sz w:val="24"/>
          <w:szCs w:val="24"/>
        </w:rPr>
      </w:pPr>
    </w:p>
    <w:p w:rsidR="00E529D3" w:rsidRPr="0017584C" w:rsidRDefault="00E529D3" w:rsidP="00AF5DF2">
      <w:pPr>
        <w:keepNext/>
        <w:keepLines/>
        <w:spacing w:before="120" w:after="120" w:line="240" w:lineRule="auto"/>
        <w:jc w:val="center"/>
        <w:outlineLvl w:val="0"/>
        <w:rPr>
          <w:rFonts w:ascii="Times New Roman" w:hAnsi="Times New Roman"/>
          <w:sz w:val="24"/>
          <w:szCs w:val="24"/>
        </w:rPr>
      </w:pPr>
      <w:r w:rsidRPr="0017584C">
        <w:rPr>
          <w:rFonts w:ascii="Times New Roman" w:hAnsi="Times New Roman"/>
          <w:sz w:val="24"/>
          <w:szCs w:val="24"/>
        </w:rPr>
        <w:t xml:space="preserve">Начальник управления </w:t>
      </w:r>
      <w:r w:rsidR="003B1C6E">
        <w:rPr>
          <w:rFonts w:ascii="Times New Roman" w:hAnsi="Times New Roman"/>
          <w:sz w:val="24"/>
          <w:szCs w:val="24"/>
        </w:rPr>
        <w:t>«</w:t>
      </w:r>
      <w:r w:rsidRPr="0017584C">
        <w:rPr>
          <w:rFonts w:ascii="Times New Roman" w:hAnsi="Times New Roman"/>
          <w:sz w:val="24"/>
          <w:szCs w:val="24"/>
        </w:rPr>
        <w:t>Центральная приемная комиссия</w:t>
      </w:r>
      <w:r w:rsidR="003B1C6E">
        <w:rPr>
          <w:rFonts w:ascii="Times New Roman" w:hAnsi="Times New Roman"/>
          <w:sz w:val="24"/>
          <w:szCs w:val="24"/>
        </w:rPr>
        <w:t>»</w:t>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t>О.Н. Пензина</w:t>
      </w:r>
    </w:p>
    <w:p w:rsidR="00E529D3" w:rsidRPr="0017584C" w:rsidRDefault="00E529D3" w:rsidP="007A23A5">
      <w:pPr>
        <w:keepNext/>
        <w:keepLines/>
        <w:spacing w:before="120" w:after="120" w:line="240" w:lineRule="auto"/>
        <w:ind w:firstLine="567"/>
        <w:jc w:val="right"/>
        <w:outlineLvl w:val="0"/>
        <w:rPr>
          <w:rFonts w:ascii="Times New Roman" w:hAnsi="Times New Roman"/>
          <w:sz w:val="26"/>
          <w:szCs w:val="26"/>
        </w:rPr>
      </w:pPr>
      <w:r w:rsidRPr="00E529D3">
        <w:rPr>
          <w:rFonts w:ascii="Times New Roman" w:hAnsi="Times New Roman"/>
          <w:b/>
          <w:sz w:val="26"/>
          <w:szCs w:val="26"/>
        </w:rPr>
        <w:br w:type="page"/>
      </w:r>
      <w:r w:rsidRPr="0017584C">
        <w:rPr>
          <w:rFonts w:ascii="Times New Roman" w:hAnsi="Times New Roman"/>
          <w:sz w:val="26"/>
          <w:szCs w:val="26"/>
        </w:rPr>
        <w:lastRenderedPageBreak/>
        <w:t>Приложение 4</w:t>
      </w:r>
    </w:p>
    <w:p w:rsidR="00E529D3" w:rsidRPr="00AF5DF2" w:rsidRDefault="00E529D3" w:rsidP="00AF5DF2">
      <w:pPr>
        <w:pStyle w:val="2"/>
        <w:spacing w:before="0" w:beforeAutospacing="0" w:after="0" w:afterAutospacing="0"/>
        <w:jc w:val="center"/>
        <w:rPr>
          <w:sz w:val="28"/>
        </w:rPr>
      </w:pPr>
      <w:r w:rsidRPr="00AF5DF2">
        <w:rPr>
          <w:sz w:val="28"/>
        </w:rPr>
        <w:t>Перечень направлений подготовки для приема в Университет, г. Усть-Илимск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4752"/>
        <w:gridCol w:w="850"/>
        <w:gridCol w:w="2003"/>
        <w:gridCol w:w="830"/>
        <w:gridCol w:w="2140"/>
        <w:gridCol w:w="836"/>
        <w:gridCol w:w="2091"/>
      </w:tblGrid>
      <w:tr w:rsidR="00E529D3" w:rsidRPr="0017584C" w:rsidTr="00E529D3">
        <w:trPr>
          <w:trHeight w:val="53"/>
          <w:tblHeader/>
          <w:jc w:val="center"/>
        </w:trPr>
        <w:tc>
          <w:tcPr>
            <w:tcW w:w="363" w:type="pct"/>
            <w:vMerge w:val="restart"/>
            <w:vAlign w:val="center"/>
            <w:hideMark/>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Код</w:t>
            </w:r>
          </w:p>
        </w:tc>
        <w:tc>
          <w:tcPr>
            <w:tcW w:w="1632" w:type="pct"/>
            <w:vMerge w:val="restart"/>
            <w:vAlign w:val="center"/>
            <w:hideMark/>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Направление / профиль</w:t>
            </w:r>
          </w:p>
        </w:tc>
        <w:tc>
          <w:tcPr>
            <w:tcW w:w="980" w:type="pct"/>
            <w:gridSpan w:val="2"/>
            <w:vAlign w:val="center"/>
            <w:hideMark/>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Очная</w:t>
            </w:r>
          </w:p>
        </w:tc>
        <w:tc>
          <w:tcPr>
            <w:tcW w:w="1020" w:type="pct"/>
            <w:gridSpan w:val="2"/>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 xml:space="preserve">Заочная </w:t>
            </w:r>
          </w:p>
        </w:tc>
        <w:tc>
          <w:tcPr>
            <w:tcW w:w="1005" w:type="pct"/>
            <w:gridSpan w:val="2"/>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Очно-заочная</w:t>
            </w:r>
          </w:p>
        </w:tc>
      </w:tr>
      <w:tr w:rsidR="00E529D3" w:rsidRPr="0017584C" w:rsidTr="00E529D3">
        <w:trPr>
          <w:trHeight w:val="532"/>
          <w:tblHeader/>
          <w:jc w:val="center"/>
        </w:trPr>
        <w:tc>
          <w:tcPr>
            <w:tcW w:w="363" w:type="pct"/>
            <w:vMerge/>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1632" w:type="pct"/>
            <w:vMerge/>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292"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 xml:space="preserve">КЦП </w:t>
            </w:r>
          </w:p>
        </w:tc>
        <w:tc>
          <w:tcPr>
            <w:tcW w:w="688"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Места по договорам</w:t>
            </w:r>
          </w:p>
        </w:tc>
        <w:tc>
          <w:tcPr>
            <w:tcW w:w="285"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 xml:space="preserve">КЦП </w:t>
            </w:r>
          </w:p>
        </w:tc>
        <w:tc>
          <w:tcPr>
            <w:tcW w:w="735"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Места по договорам</w:t>
            </w:r>
          </w:p>
        </w:tc>
        <w:tc>
          <w:tcPr>
            <w:tcW w:w="287"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КЦП</w:t>
            </w:r>
          </w:p>
        </w:tc>
        <w:tc>
          <w:tcPr>
            <w:tcW w:w="718"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Места по договорам</w:t>
            </w:r>
          </w:p>
        </w:tc>
      </w:tr>
      <w:tr w:rsidR="00E529D3" w:rsidRPr="0017584C" w:rsidTr="00E529D3">
        <w:trPr>
          <w:trHeight w:val="53"/>
          <w:tblHeader/>
          <w:jc w:val="center"/>
        </w:trPr>
        <w:tc>
          <w:tcPr>
            <w:tcW w:w="363" w:type="pct"/>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lang w:val="en-US"/>
              </w:rPr>
              <w:t>35.03.01</w:t>
            </w:r>
          </w:p>
        </w:tc>
        <w:tc>
          <w:tcPr>
            <w:tcW w:w="1632" w:type="pct"/>
            <w:vAlign w:val="center"/>
          </w:tcPr>
          <w:p w:rsidR="00E529D3" w:rsidRPr="0017584C" w:rsidRDefault="00E529D3" w:rsidP="00AF5DF2">
            <w:pPr>
              <w:keepNext/>
              <w:keepLines/>
              <w:spacing w:after="0" w:line="240" w:lineRule="auto"/>
              <w:outlineLvl w:val="0"/>
              <w:rPr>
                <w:rFonts w:ascii="Times New Roman" w:hAnsi="Times New Roman"/>
                <w:bCs/>
                <w:sz w:val="24"/>
                <w:szCs w:val="24"/>
              </w:rPr>
            </w:pPr>
            <w:r w:rsidRPr="0017584C">
              <w:rPr>
                <w:rFonts w:ascii="Times New Roman" w:hAnsi="Times New Roman"/>
                <w:bCs/>
                <w:sz w:val="24"/>
                <w:szCs w:val="24"/>
              </w:rPr>
              <w:t xml:space="preserve">Лесное дело / </w:t>
            </w:r>
            <w:r w:rsidRPr="0017584C">
              <w:rPr>
                <w:rFonts w:ascii="Times New Roman" w:hAnsi="Times New Roman"/>
                <w:bCs/>
                <w:i/>
                <w:sz w:val="24"/>
                <w:szCs w:val="24"/>
              </w:rPr>
              <w:t>Лесное хозяйство и управление лесами</w:t>
            </w:r>
          </w:p>
        </w:tc>
        <w:tc>
          <w:tcPr>
            <w:tcW w:w="292" w:type="pct"/>
            <w:vAlign w:val="center"/>
          </w:tcPr>
          <w:p w:rsidR="00E529D3" w:rsidRPr="0017584C" w:rsidRDefault="002F11DD" w:rsidP="00AF5DF2">
            <w:pPr>
              <w:keepNext/>
              <w:keepLines/>
              <w:spacing w:after="0" w:line="240" w:lineRule="auto"/>
              <w:jc w:val="center"/>
              <w:outlineLvl w:val="0"/>
              <w:rPr>
                <w:rFonts w:ascii="Times New Roman" w:hAnsi="Times New Roman"/>
                <w:bCs/>
                <w:sz w:val="24"/>
                <w:szCs w:val="24"/>
              </w:rPr>
            </w:pPr>
            <w:r>
              <w:rPr>
                <w:rFonts w:ascii="Times New Roman" w:hAnsi="Times New Roman"/>
                <w:bCs/>
                <w:sz w:val="24"/>
                <w:szCs w:val="24"/>
              </w:rPr>
              <w:t>+</w:t>
            </w:r>
          </w:p>
        </w:tc>
        <w:tc>
          <w:tcPr>
            <w:tcW w:w="688"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w:t>
            </w:r>
          </w:p>
        </w:tc>
        <w:tc>
          <w:tcPr>
            <w:tcW w:w="285" w:type="pct"/>
            <w:vAlign w:val="center"/>
          </w:tcPr>
          <w:p w:rsidR="00E529D3" w:rsidRPr="0017584C" w:rsidRDefault="002F11DD" w:rsidP="00AF5DF2">
            <w:pPr>
              <w:keepNext/>
              <w:keepLines/>
              <w:spacing w:after="0" w:line="240" w:lineRule="auto"/>
              <w:jc w:val="center"/>
              <w:outlineLvl w:val="0"/>
              <w:rPr>
                <w:rFonts w:ascii="Times New Roman" w:hAnsi="Times New Roman"/>
                <w:bCs/>
                <w:sz w:val="24"/>
                <w:szCs w:val="24"/>
              </w:rPr>
            </w:pPr>
            <w:r>
              <w:rPr>
                <w:rFonts w:ascii="Times New Roman" w:hAnsi="Times New Roman"/>
                <w:bCs/>
                <w:sz w:val="24"/>
                <w:szCs w:val="24"/>
              </w:rPr>
              <w:t>+</w:t>
            </w:r>
          </w:p>
        </w:tc>
        <w:tc>
          <w:tcPr>
            <w:tcW w:w="735"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w:t>
            </w:r>
          </w:p>
        </w:tc>
        <w:tc>
          <w:tcPr>
            <w:tcW w:w="287" w:type="pct"/>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718"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r>
      <w:tr w:rsidR="00E529D3" w:rsidRPr="0017584C" w:rsidTr="00E529D3">
        <w:trPr>
          <w:trHeight w:val="53"/>
          <w:tblHeader/>
          <w:jc w:val="center"/>
        </w:trPr>
        <w:tc>
          <w:tcPr>
            <w:tcW w:w="363" w:type="pct"/>
            <w:vAlign w:val="center"/>
          </w:tcPr>
          <w:p w:rsidR="00E529D3" w:rsidRPr="0017584C" w:rsidRDefault="00E529D3" w:rsidP="00AF5DF2">
            <w:pPr>
              <w:keepNext/>
              <w:keepLines/>
              <w:spacing w:after="0" w:line="240" w:lineRule="auto"/>
              <w:jc w:val="center"/>
              <w:outlineLvl w:val="0"/>
              <w:rPr>
                <w:rFonts w:ascii="Times New Roman" w:hAnsi="Times New Roman"/>
                <w:sz w:val="24"/>
                <w:szCs w:val="24"/>
              </w:rPr>
            </w:pPr>
            <w:r w:rsidRPr="0017584C">
              <w:rPr>
                <w:rFonts w:ascii="Times New Roman" w:hAnsi="Times New Roman"/>
                <w:sz w:val="24"/>
                <w:szCs w:val="24"/>
              </w:rPr>
              <w:t>38.03.01</w:t>
            </w:r>
          </w:p>
        </w:tc>
        <w:tc>
          <w:tcPr>
            <w:tcW w:w="1632" w:type="pct"/>
            <w:vAlign w:val="center"/>
          </w:tcPr>
          <w:p w:rsidR="00E529D3" w:rsidRPr="0017584C" w:rsidRDefault="00E529D3" w:rsidP="00AF5DF2">
            <w:pPr>
              <w:keepNext/>
              <w:keepLines/>
              <w:spacing w:after="0" w:line="240" w:lineRule="auto"/>
              <w:outlineLvl w:val="0"/>
              <w:rPr>
                <w:rFonts w:ascii="Times New Roman" w:hAnsi="Times New Roman"/>
                <w:bCs/>
                <w:sz w:val="24"/>
                <w:szCs w:val="24"/>
              </w:rPr>
            </w:pPr>
            <w:r w:rsidRPr="0017584C">
              <w:rPr>
                <w:rFonts w:ascii="Times New Roman" w:hAnsi="Times New Roman"/>
                <w:bCs/>
                <w:sz w:val="24"/>
                <w:szCs w:val="24"/>
              </w:rPr>
              <w:t xml:space="preserve">Экономика / </w:t>
            </w:r>
            <w:r w:rsidRPr="0017584C">
              <w:rPr>
                <w:rFonts w:ascii="Times New Roman" w:hAnsi="Times New Roman"/>
                <w:bCs/>
                <w:i/>
                <w:iCs/>
                <w:sz w:val="24"/>
                <w:szCs w:val="24"/>
              </w:rPr>
              <w:t>Экономика и организация фирмы</w:t>
            </w:r>
            <w:r w:rsidRPr="0017584C">
              <w:rPr>
                <w:rFonts w:ascii="Times New Roman" w:hAnsi="Times New Roman"/>
                <w:bCs/>
                <w:sz w:val="24"/>
                <w:szCs w:val="24"/>
              </w:rPr>
              <w:t xml:space="preserve"> </w:t>
            </w:r>
          </w:p>
        </w:tc>
        <w:tc>
          <w:tcPr>
            <w:tcW w:w="292"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688"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285"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735"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287" w:type="pct"/>
          </w:tcPr>
          <w:p w:rsidR="00E529D3" w:rsidRPr="0017584C" w:rsidRDefault="00E529D3" w:rsidP="00AF5DF2">
            <w:pPr>
              <w:keepNext/>
              <w:keepLines/>
              <w:spacing w:after="0" w:line="240" w:lineRule="auto"/>
              <w:jc w:val="center"/>
              <w:outlineLvl w:val="0"/>
              <w:rPr>
                <w:rFonts w:ascii="Times New Roman" w:hAnsi="Times New Roman"/>
                <w:bCs/>
                <w:sz w:val="24"/>
                <w:szCs w:val="24"/>
              </w:rPr>
            </w:pPr>
          </w:p>
        </w:tc>
        <w:tc>
          <w:tcPr>
            <w:tcW w:w="718" w:type="pct"/>
            <w:vAlign w:val="center"/>
          </w:tcPr>
          <w:p w:rsidR="00E529D3" w:rsidRPr="0017584C" w:rsidRDefault="00E529D3" w:rsidP="00AF5DF2">
            <w:pPr>
              <w:keepNext/>
              <w:keepLines/>
              <w:spacing w:after="0" w:line="240" w:lineRule="auto"/>
              <w:jc w:val="center"/>
              <w:outlineLvl w:val="0"/>
              <w:rPr>
                <w:rFonts w:ascii="Times New Roman" w:hAnsi="Times New Roman"/>
                <w:bCs/>
                <w:sz w:val="24"/>
                <w:szCs w:val="24"/>
              </w:rPr>
            </w:pPr>
            <w:r w:rsidRPr="0017584C">
              <w:rPr>
                <w:rFonts w:ascii="Times New Roman" w:hAnsi="Times New Roman"/>
                <w:bCs/>
                <w:sz w:val="24"/>
                <w:szCs w:val="24"/>
              </w:rPr>
              <w:t>+ Д</w:t>
            </w:r>
            <w:r w:rsidRPr="0017584C">
              <w:rPr>
                <w:rFonts w:ascii="Times New Roman" w:hAnsi="Times New Roman"/>
                <w:bCs/>
                <w:sz w:val="24"/>
                <w:szCs w:val="24"/>
                <w:vertAlign w:val="superscript"/>
              </w:rPr>
              <w:footnoteReference w:id="6"/>
            </w:r>
          </w:p>
        </w:tc>
      </w:tr>
    </w:tbl>
    <w:p w:rsidR="00E529D3" w:rsidRPr="0017584C" w:rsidRDefault="003B1C6E" w:rsidP="007A23A5">
      <w:pPr>
        <w:keepNext/>
        <w:keepLines/>
        <w:spacing w:before="120" w:after="120" w:line="240" w:lineRule="auto"/>
        <w:ind w:firstLine="567"/>
        <w:outlineLvl w:val="0"/>
        <w:rPr>
          <w:rFonts w:ascii="Times New Roman" w:hAnsi="Times New Roman"/>
          <w:sz w:val="24"/>
          <w:szCs w:val="24"/>
        </w:rPr>
      </w:pPr>
      <w:r>
        <w:rPr>
          <w:rFonts w:ascii="Times New Roman" w:hAnsi="Times New Roman"/>
          <w:sz w:val="24"/>
          <w:szCs w:val="24"/>
        </w:rPr>
        <w:t>«</w:t>
      </w:r>
      <w:r w:rsidR="00E529D3" w:rsidRPr="0017584C">
        <w:rPr>
          <w:rFonts w:ascii="Times New Roman" w:hAnsi="Times New Roman"/>
          <w:sz w:val="24"/>
          <w:szCs w:val="24"/>
        </w:rPr>
        <w:t>+</w:t>
      </w:r>
      <w:r>
        <w:rPr>
          <w:rFonts w:ascii="Times New Roman" w:hAnsi="Times New Roman"/>
          <w:sz w:val="24"/>
          <w:szCs w:val="24"/>
        </w:rPr>
        <w:t>»</w:t>
      </w:r>
      <w:r w:rsidR="00E529D3" w:rsidRPr="0017584C">
        <w:rPr>
          <w:rFonts w:ascii="Times New Roman" w:hAnsi="Times New Roman"/>
          <w:sz w:val="24"/>
          <w:szCs w:val="24"/>
        </w:rPr>
        <w:t xml:space="preserve"> прием на программу по данной форме обучения ведется.</w:t>
      </w:r>
    </w:p>
    <w:p w:rsidR="00E529D3" w:rsidRPr="0017584C" w:rsidRDefault="00E529D3" w:rsidP="005B5813">
      <w:pPr>
        <w:keepNext/>
        <w:keepLines/>
        <w:spacing w:before="120" w:after="120" w:line="240" w:lineRule="auto"/>
        <w:ind w:firstLine="567"/>
        <w:outlineLvl w:val="0"/>
        <w:rPr>
          <w:rFonts w:ascii="Times New Roman" w:hAnsi="Times New Roman"/>
          <w:sz w:val="24"/>
          <w:szCs w:val="24"/>
        </w:rPr>
      </w:pPr>
    </w:p>
    <w:p w:rsidR="00E529D3" w:rsidRPr="0017584C" w:rsidRDefault="00E529D3" w:rsidP="007A23A5">
      <w:pPr>
        <w:keepNext/>
        <w:keepLines/>
        <w:spacing w:before="120" w:after="120" w:line="240" w:lineRule="auto"/>
        <w:ind w:firstLine="567"/>
        <w:jc w:val="center"/>
        <w:outlineLvl w:val="0"/>
        <w:rPr>
          <w:rFonts w:ascii="Times New Roman" w:hAnsi="Times New Roman"/>
          <w:sz w:val="24"/>
          <w:szCs w:val="24"/>
        </w:rPr>
      </w:pPr>
    </w:p>
    <w:p w:rsidR="00E529D3" w:rsidRPr="0017584C" w:rsidRDefault="00E529D3" w:rsidP="00AF5DF2">
      <w:pPr>
        <w:keepNext/>
        <w:keepLines/>
        <w:spacing w:before="120" w:after="120" w:line="240" w:lineRule="auto"/>
        <w:jc w:val="center"/>
        <w:outlineLvl w:val="0"/>
        <w:rPr>
          <w:rFonts w:ascii="Times New Roman" w:hAnsi="Times New Roman"/>
          <w:bCs/>
          <w:sz w:val="24"/>
          <w:szCs w:val="24"/>
        </w:rPr>
      </w:pPr>
      <w:r w:rsidRPr="0017584C">
        <w:rPr>
          <w:rFonts w:ascii="Times New Roman" w:hAnsi="Times New Roman"/>
          <w:sz w:val="24"/>
          <w:szCs w:val="24"/>
        </w:rPr>
        <w:t xml:space="preserve">Начальник управления </w:t>
      </w:r>
      <w:r w:rsidR="003B1C6E">
        <w:rPr>
          <w:rFonts w:ascii="Times New Roman" w:hAnsi="Times New Roman"/>
          <w:sz w:val="24"/>
          <w:szCs w:val="24"/>
        </w:rPr>
        <w:t>«</w:t>
      </w:r>
      <w:r w:rsidRPr="0017584C">
        <w:rPr>
          <w:rFonts w:ascii="Times New Roman" w:hAnsi="Times New Roman"/>
          <w:sz w:val="24"/>
          <w:szCs w:val="24"/>
        </w:rPr>
        <w:t>Центральная приемная комиссия</w:t>
      </w:r>
      <w:r w:rsidR="003B1C6E">
        <w:rPr>
          <w:rFonts w:ascii="Times New Roman" w:hAnsi="Times New Roman"/>
          <w:sz w:val="24"/>
          <w:szCs w:val="24"/>
        </w:rPr>
        <w:t>»</w:t>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r>
      <w:r w:rsidRPr="0017584C">
        <w:rPr>
          <w:rFonts w:ascii="Times New Roman" w:hAnsi="Times New Roman"/>
          <w:sz w:val="24"/>
          <w:szCs w:val="24"/>
        </w:rPr>
        <w:tab/>
        <w:t>О.Н. Пензина</w:t>
      </w:r>
      <w:r w:rsidRPr="0017584C">
        <w:rPr>
          <w:rFonts w:ascii="Times New Roman" w:hAnsi="Times New Roman"/>
          <w:bCs/>
          <w:sz w:val="24"/>
          <w:szCs w:val="24"/>
        </w:rPr>
        <w:t xml:space="preserve"> </w:t>
      </w:r>
      <w:r w:rsidRPr="0017584C">
        <w:rPr>
          <w:rFonts w:ascii="Times New Roman" w:hAnsi="Times New Roman"/>
          <w:bCs/>
          <w:sz w:val="24"/>
          <w:szCs w:val="24"/>
        </w:rPr>
        <w:br w:type="page"/>
      </w:r>
    </w:p>
    <w:p w:rsidR="004406F7" w:rsidRDefault="004406F7" w:rsidP="00AF5DF2">
      <w:pPr>
        <w:jc w:val="right"/>
        <w:rPr>
          <w:rFonts w:ascii="Times New Roman" w:hAnsi="Times New Roman" w:cs="Times New Roman"/>
          <w:sz w:val="26"/>
          <w:szCs w:val="26"/>
        </w:rPr>
        <w:sectPr w:rsidR="004406F7" w:rsidSect="004406F7">
          <w:footnotePr>
            <w:numRestart w:val="eachPage"/>
          </w:footnotePr>
          <w:pgSz w:w="16838" w:h="11906" w:orient="landscape"/>
          <w:pgMar w:top="1559" w:right="1134" w:bottom="567" w:left="1134" w:header="709" w:footer="709" w:gutter="0"/>
          <w:cols w:space="708"/>
          <w:docGrid w:linePitch="360"/>
        </w:sectPr>
      </w:pPr>
    </w:p>
    <w:p w:rsidR="0017584C" w:rsidRPr="00AF5DF2" w:rsidRDefault="0017584C" w:rsidP="00AF5DF2">
      <w:pPr>
        <w:jc w:val="right"/>
        <w:rPr>
          <w:rFonts w:ascii="Times New Roman" w:hAnsi="Times New Roman" w:cs="Times New Roman"/>
          <w:sz w:val="26"/>
          <w:szCs w:val="26"/>
        </w:rPr>
      </w:pPr>
      <w:r w:rsidRPr="00AF5DF2">
        <w:rPr>
          <w:rFonts w:ascii="Times New Roman" w:hAnsi="Times New Roman" w:cs="Times New Roman"/>
          <w:sz w:val="26"/>
          <w:szCs w:val="26"/>
        </w:rPr>
        <w:lastRenderedPageBreak/>
        <w:t>Приложение 5</w:t>
      </w:r>
    </w:p>
    <w:p w:rsidR="0017584C" w:rsidRPr="00A107EB" w:rsidRDefault="0017584C" w:rsidP="00AF5DF2">
      <w:pPr>
        <w:pStyle w:val="2"/>
        <w:spacing w:before="120" w:beforeAutospacing="0" w:after="120" w:afterAutospacing="0"/>
        <w:ind w:firstLine="567"/>
        <w:jc w:val="center"/>
        <w:rPr>
          <w:sz w:val="26"/>
          <w:szCs w:val="26"/>
        </w:rPr>
      </w:pPr>
      <w:r w:rsidRPr="00A107EB">
        <w:rPr>
          <w:sz w:val="26"/>
          <w:szCs w:val="26"/>
        </w:rPr>
        <w:t>Соответствие направлений подготовки бакалавриата / специалитета для приема на базе среднего профессионального образования на обучение по программам бакалавриата и программам специалитета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164"/>
        <w:gridCol w:w="5549"/>
      </w:tblGrid>
      <w:tr w:rsidR="0017584C" w:rsidRPr="00A107EB" w:rsidTr="009D3D48">
        <w:trPr>
          <w:trHeight w:val="60"/>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688"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Направления подготовки бакалавриата </w:t>
            </w:r>
          </w:p>
        </w:tc>
        <w:tc>
          <w:tcPr>
            <w:tcW w:w="2908" w:type="pct"/>
            <w:vAlign w:val="center"/>
          </w:tcPr>
          <w:p w:rsidR="0017584C" w:rsidRPr="00A107EB" w:rsidRDefault="0017584C" w:rsidP="00AF5DF2">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 и наименование УГСН по среднему профессиональному образованию</w:t>
            </w:r>
          </w:p>
        </w:tc>
      </w:tr>
      <w:tr w:rsidR="0017584C" w:rsidRPr="00A107EB" w:rsidTr="009D3D48">
        <w:trPr>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09.03.03</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2908" w:type="pc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09.00.00 Информатика и вычислительная техника</w:t>
            </w:r>
          </w:p>
        </w:tc>
      </w:tr>
      <w:tr w:rsidR="0017584C" w:rsidRPr="00A107EB" w:rsidTr="009D3D48">
        <w:trPr>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21.03.02</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2908" w:type="pc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21.00.00 Прикладная геология, горное дело, нефтегазовое дело и геодезия</w:t>
            </w:r>
          </w:p>
        </w:tc>
      </w:tr>
      <w:tr w:rsidR="0017584C" w:rsidRPr="00A107EB" w:rsidTr="009D3D48">
        <w:trPr>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35.03.01</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2908" w:type="pc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35.00.00 Сельское, лесное и рыбное хозяйство</w:t>
            </w:r>
          </w:p>
        </w:tc>
      </w:tr>
      <w:tr w:rsidR="0017584C" w:rsidRPr="00A107EB" w:rsidTr="009D3D48">
        <w:trPr>
          <w:trHeight w:val="230"/>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38.03.01</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2908" w:type="pct"/>
            <w:vMerge w:val="restar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p w:rsidR="0017584C" w:rsidRPr="00A107EB" w:rsidRDefault="0017584C" w:rsidP="00AF5DF2">
            <w:pPr>
              <w:spacing w:after="0" w:line="240" w:lineRule="auto"/>
              <w:contextualSpacing/>
              <w:rPr>
                <w:rFonts w:ascii="Times New Roman" w:eastAsia="Calibri" w:hAnsi="Times New Roman"/>
                <w:sz w:val="24"/>
                <w:szCs w:val="24"/>
              </w:rPr>
            </w:pPr>
          </w:p>
        </w:tc>
      </w:tr>
      <w:tr w:rsidR="0017584C" w:rsidRPr="00A107EB" w:rsidTr="009D3D48">
        <w:trPr>
          <w:trHeight w:val="230"/>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38.03.02</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2908" w:type="pct"/>
            <w:vMerge/>
            <w:vAlign w:val="center"/>
          </w:tcPr>
          <w:p w:rsidR="0017584C" w:rsidRPr="00A107EB" w:rsidRDefault="0017584C" w:rsidP="00AF5DF2">
            <w:pPr>
              <w:spacing w:after="0" w:line="240" w:lineRule="auto"/>
              <w:contextualSpacing/>
              <w:rPr>
                <w:rFonts w:ascii="Times New Roman" w:eastAsia="Calibri" w:hAnsi="Times New Roman"/>
                <w:sz w:val="24"/>
                <w:szCs w:val="24"/>
              </w:rPr>
            </w:pPr>
          </w:p>
        </w:tc>
      </w:tr>
      <w:tr w:rsidR="0017584C" w:rsidRPr="00A107EB" w:rsidTr="009D3D48">
        <w:trPr>
          <w:trHeight w:val="230"/>
          <w:jc w:val="center"/>
        </w:trPr>
        <w:tc>
          <w:tcPr>
            <w:tcW w:w="404"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38.03.03</w:t>
            </w:r>
          </w:p>
        </w:tc>
        <w:tc>
          <w:tcPr>
            <w:tcW w:w="1688" w:type="pct"/>
            <w:shd w:val="clear" w:color="auto" w:fill="auto"/>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2908" w:type="pct"/>
            <w:vMerge/>
            <w:vAlign w:val="center"/>
          </w:tcPr>
          <w:p w:rsidR="0017584C" w:rsidRPr="00A107EB" w:rsidRDefault="0017584C" w:rsidP="00AF5DF2">
            <w:pPr>
              <w:spacing w:after="0" w:line="240" w:lineRule="auto"/>
              <w:contextualSpacing/>
              <w:rPr>
                <w:rFonts w:ascii="Times New Roman" w:eastAsia="Calibri" w:hAnsi="Times New Roman"/>
                <w:sz w:val="24"/>
                <w:szCs w:val="24"/>
              </w:rPr>
            </w:pPr>
          </w:p>
        </w:tc>
      </w:tr>
      <w:tr w:rsidR="0017584C" w:rsidRPr="00A107EB" w:rsidTr="009D3D48">
        <w:trPr>
          <w:trHeight w:val="55"/>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38.03.04</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2908" w:type="pct"/>
            <w:vMerge/>
            <w:vAlign w:val="center"/>
          </w:tcPr>
          <w:p w:rsidR="0017584C" w:rsidRPr="00A107EB" w:rsidRDefault="0017584C" w:rsidP="00AF5DF2">
            <w:pPr>
              <w:spacing w:after="0" w:line="240" w:lineRule="auto"/>
              <w:contextualSpacing/>
              <w:rPr>
                <w:rFonts w:ascii="Times New Roman" w:eastAsia="Calibri" w:hAnsi="Times New Roman"/>
                <w:sz w:val="24"/>
                <w:szCs w:val="24"/>
              </w:rPr>
            </w:pPr>
          </w:p>
        </w:tc>
      </w:tr>
      <w:tr w:rsidR="0017584C" w:rsidRPr="00A107EB" w:rsidTr="009D3D48">
        <w:trPr>
          <w:trHeight w:val="50"/>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38.03.05</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2908" w:type="pct"/>
            <w:vMerge/>
            <w:vAlign w:val="center"/>
          </w:tcPr>
          <w:p w:rsidR="0017584C" w:rsidRPr="00A107EB" w:rsidRDefault="0017584C" w:rsidP="00AF5DF2">
            <w:pPr>
              <w:spacing w:after="0" w:line="240" w:lineRule="auto"/>
              <w:contextualSpacing/>
              <w:rPr>
                <w:rFonts w:ascii="Times New Roman" w:eastAsia="Calibri" w:hAnsi="Times New Roman"/>
                <w:sz w:val="24"/>
                <w:szCs w:val="24"/>
              </w:rPr>
            </w:pPr>
          </w:p>
        </w:tc>
      </w:tr>
      <w:tr w:rsidR="0017584C" w:rsidRPr="00A107EB" w:rsidTr="009D3D48">
        <w:trPr>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38.03.06</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2908" w:type="pct"/>
            <w:vMerge/>
            <w:vAlign w:val="center"/>
          </w:tcPr>
          <w:p w:rsidR="0017584C" w:rsidRPr="00A107EB" w:rsidRDefault="0017584C" w:rsidP="00AF5DF2">
            <w:pPr>
              <w:spacing w:after="0" w:line="240" w:lineRule="auto"/>
              <w:contextualSpacing/>
              <w:rPr>
                <w:rFonts w:ascii="Times New Roman" w:eastAsia="Calibri" w:hAnsi="Times New Roman"/>
                <w:sz w:val="24"/>
                <w:szCs w:val="24"/>
              </w:rPr>
            </w:pPr>
          </w:p>
        </w:tc>
      </w:tr>
      <w:tr w:rsidR="0017584C" w:rsidRPr="00A107EB" w:rsidTr="009D3D48">
        <w:trPr>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39.03.02</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2908" w:type="pc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39.00.00 Социология и социальная работа</w:t>
            </w:r>
          </w:p>
        </w:tc>
      </w:tr>
      <w:tr w:rsidR="0017584C" w:rsidRPr="00A107EB" w:rsidTr="009D3D48">
        <w:trPr>
          <w:trHeight w:val="230"/>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40.03.01</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2908" w:type="pc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40.00.00 Юриспруденция</w:t>
            </w:r>
          </w:p>
        </w:tc>
      </w:tr>
      <w:tr w:rsidR="0017584C" w:rsidRPr="00A107EB" w:rsidTr="009D3D48">
        <w:trPr>
          <w:jc w:val="center"/>
        </w:trPr>
        <w:tc>
          <w:tcPr>
            <w:tcW w:w="404"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42.03.01</w:t>
            </w:r>
          </w:p>
        </w:tc>
        <w:tc>
          <w:tcPr>
            <w:tcW w:w="1688" w:type="pct"/>
            <w:shd w:val="clear" w:color="auto" w:fill="auto"/>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2908" w:type="pct"/>
            <w:vMerge w:val="restar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42.00.00 Средства массовой информации и информационно-библиотечное дело</w:t>
            </w:r>
          </w:p>
        </w:tc>
      </w:tr>
      <w:tr w:rsidR="0017584C" w:rsidRPr="00A107EB" w:rsidTr="009D3D48">
        <w:trPr>
          <w:jc w:val="center"/>
        </w:trPr>
        <w:tc>
          <w:tcPr>
            <w:tcW w:w="404"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42.03.02</w:t>
            </w:r>
          </w:p>
        </w:tc>
        <w:tc>
          <w:tcPr>
            <w:tcW w:w="1688" w:type="pct"/>
            <w:shd w:val="clear" w:color="auto" w:fill="auto"/>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2908" w:type="pct"/>
            <w:vMerge/>
            <w:vAlign w:val="center"/>
          </w:tcPr>
          <w:p w:rsidR="0017584C" w:rsidRPr="00A107EB" w:rsidRDefault="0017584C" w:rsidP="00AF5DF2">
            <w:pPr>
              <w:spacing w:after="0" w:line="240" w:lineRule="auto"/>
              <w:contextualSpacing/>
              <w:rPr>
                <w:rFonts w:ascii="Times New Roman" w:eastAsia="Calibri" w:hAnsi="Times New Roman"/>
                <w:sz w:val="24"/>
                <w:szCs w:val="24"/>
              </w:rPr>
            </w:pPr>
          </w:p>
        </w:tc>
      </w:tr>
      <w:tr w:rsidR="0017584C" w:rsidRPr="00A107EB" w:rsidTr="009D3D48">
        <w:trPr>
          <w:jc w:val="center"/>
        </w:trPr>
        <w:tc>
          <w:tcPr>
            <w:tcW w:w="404"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43.03.02</w:t>
            </w:r>
          </w:p>
        </w:tc>
        <w:tc>
          <w:tcPr>
            <w:tcW w:w="1688" w:type="pct"/>
            <w:shd w:val="clear" w:color="auto" w:fill="auto"/>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Туризм</w:t>
            </w:r>
          </w:p>
        </w:tc>
        <w:tc>
          <w:tcPr>
            <w:tcW w:w="2908" w:type="pc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43.00.00 Сервис и туризм</w:t>
            </w:r>
          </w:p>
        </w:tc>
      </w:tr>
      <w:tr w:rsidR="0017584C" w:rsidRPr="00A107EB" w:rsidTr="009D3D48">
        <w:trPr>
          <w:jc w:val="center"/>
        </w:trPr>
        <w:tc>
          <w:tcPr>
            <w:tcW w:w="404"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50.03.01</w:t>
            </w:r>
          </w:p>
        </w:tc>
        <w:tc>
          <w:tcPr>
            <w:tcW w:w="1688" w:type="pct"/>
            <w:shd w:val="clear" w:color="auto" w:fill="auto"/>
            <w:vAlign w:val="center"/>
          </w:tcPr>
          <w:p w:rsidR="0017584C" w:rsidRPr="00A107EB" w:rsidRDefault="0017584C" w:rsidP="00AF5DF2">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2908" w:type="pct"/>
            <w:vMerge w:val="restar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50.00.00 Искусствознание</w:t>
            </w:r>
          </w:p>
        </w:tc>
      </w:tr>
      <w:tr w:rsidR="0017584C" w:rsidRPr="00A107EB" w:rsidTr="009D3D48">
        <w:trPr>
          <w:trHeight w:val="210"/>
          <w:jc w:val="center"/>
        </w:trPr>
        <w:tc>
          <w:tcPr>
            <w:tcW w:w="404"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50.03.02</w:t>
            </w:r>
          </w:p>
        </w:tc>
        <w:tc>
          <w:tcPr>
            <w:tcW w:w="1688" w:type="pct"/>
            <w:shd w:val="clear" w:color="auto" w:fill="auto"/>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Изящные искусства</w:t>
            </w:r>
          </w:p>
        </w:tc>
        <w:tc>
          <w:tcPr>
            <w:tcW w:w="2908" w:type="pct"/>
            <w:vMerge/>
            <w:vAlign w:val="center"/>
          </w:tcPr>
          <w:p w:rsidR="0017584C" w:rsidRPr="00A107EB" w:rsidRDefault="0017584C" w:rsidP="00AF5DF2">
            <w:pPr>
              <w:spacing w:after="0" w:line="240" w:lineRule="auto"/>
              <w:contextualSpacing/>
              <w:rPr>
                <w:rFonts w:ascii="Times New Roman" w:eastAsia="Calibri" w:hAnsi="Times New Roman"/>
                <w:sz w:val="24"/>
                <w:szCs w:val="24"/>
              </w:rPr>
            </w:pPr>
          </w:p>
        </w:tc>
      </w:tr>
      <w:tr w:rsidR="0017584C" w:rsidRPr="00A107EB" w:rsidTr="009D3D48">
        <w:trPr>
          <w:jc w:val="center"/>
        </w:trPr>
        <w:tc>
          <w:tcPr>
            <w:tcW w:w="404"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b/>
                <w:bCs/>
                <w:sz w:val="24"/>
                <w:szCs w:val="24"/>
              </w:rPr>
              <w:t>Код</w:t>
            </w:r>
          </w:p>
        </w:tc>
        <w:tc>
          <w:tcPr>
            <w:tcW w:w="1688"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b/>
                <w:sz w:val="24"/>
                <w:szCs w:val="24"/>
              </w:rPr>
            </w:pPr>
            <w:r w:rsidRPr="00A107EB">
              <w:rPr>
                <w:rFonts w:ascii="Times New Roman" w:eastAsia="Calibri" w:hAnsi="Times New Roman"/>
                <w:b/>
                <w:bCs/>
                <w:sz w:val="24"/>
                <w:szCs w:val="24"/>
              </w:rPr>
              <w:t>Специальности</w:t>
            </w:r>
          </w:p>
        </w:tc>
        <w:tc>
          <w:tcPr>
            <w:tcW w:w="2908" w:type="pct"/>
            <w:vAlign w:val="center"/>
          </w:tcPr>
          <w:p w:rsidR="0017584C" w:rsidRPr="00A107EB" w:rsidRDefault="0017584C" w:rsidP="00AF5DF2">
            <w:pPr>
              <w:spacing w:after="0" w:line="240" w:lineRule="auto"/>
              <w:contextualSpacing/>
              <w:jc w:val="center"/>
              <w:rPr>
                <w:rFonts w:ascii="Times New Roman" w:eastAsia="Calibri" w:hAnsi="Times New Roman"/>
                <w:b/>
                <w:sz w:val="24"/>
                <w:szCs w:val="24"/>
              </w:rPr>
            </w:pPr>
          </w:p>
        </w:tc>
      </w:tr>
      <w:tr w:rsidR="0017584C" w:rsidRPr="00A107EB" w:rsidTr="009D3D48">
        <w:trPr>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2908" w:type="pct"/>
            <w:vMerge w:val="restart"/>
            <w:vAlign w:val="center"/>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tc>
      </w:tr>
      <w:tr w:rsidR="0017584C" w:rsidRPr="00A107EB" w:rsidTr="009D3D48">
        <w:trPr>
          <w:jc w:val="center"/>
        </w:trPr>
        <w:tc>
          <w:tcPr>
            <w:tcW w:w="404" w:type="pct"/>
            <w:shd w:val="clear" w:color="auto" w:fill="auto"/>
            <w:vAlign w:val="center"/>
            <w:hideMark/>
          </w:tcPr>
          <w:p w:rsidR="0017584C" w:rsidRPr="00A107EB" w:rsidRDefault="0017584C" w:rsidP="00AF5DF2">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38.05.02</w:t>
            </w:r>
          </w:p>
        </w:tc>
        <w:tc>
          <w:tcPr>
            <w:tcW w:w="1688" w:type="pct"/>
            <w:shd w:val="clear" w:color="auto" w:fill="auto"/>
            <w:vAlign w:val="center"/>
            <w:hideMark/>
          </w:tcPr>
          <w:p w:rsidR="0017584C" w:rsidRPr="00A107EB" w:rsidRDefault="0017584C" w:rsidP="00AF5DF2">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2908" w:type="pct"/>
            <w:vMerge/>
            <w:vAlign w:val="center"/>
          </w:tcPr>
          <w:p w:rsidR="0017584C" w:rsidRPr="00A107EB" w:rsidRDefault="0017584C" w:rsidP="00AF5DF2">
            <w:pPr>
              <w:spacing w:after="0" w:line="240" w:lineRule="auto"/>
              <w:contextualSpacing/>
              <w:rPr>
                <w:rFonts w:ascii="Times New Roman" w:eastAsia="Calibri" w:hAnsi="Times New Roman"/>
                <w:sz w:val="24"/>
                <w:szCs w:val="24"/>
              </w:rPr>
            </w:pPr>
          </w:p>
        </w:tc>
      </w:tr>
      <w:tr w:rsidR="0017584C" w:rsidRPr="00A107EB" w:rsidTr="009D3D48">
        <w:trPr>
          <w:jc w:val="center"/>
        </w:trPr>
        <w:tc>
          <w:tcPr>
            <w:tcW w:w="404"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688" w:type="pct"/>
            <w:shd w:val="clear" w:color="auto" w:fill="auto"/>
            <w:vAlign w:val="center"/>
          </w:tcPr>
          <w:p w:rsidR="0017584C" w:rsidRPr="00A107EB" w:rsidRDefault="0017584C" w:rsidP="00AF5DF2">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2908" w:type="pct"/>
            <w:vMerge w:val="restart"/>
            <w:vAlign w:val="center"/>
          </w:tcPr>
          <w:p w:rsidR="0017584C" w:rsidRPr="00A107EB" w:rsidRDefault="0017584C" w:rsidP="00AF5DF2">
            <w:pPr>
              <w:spacing w:after="0" w:line="240" w:lineRule="auto"/>
              <w:contextualSpacing/>
              <w:rPr>
                <w:rFonts w:ascii="Times New Roman" w:eastAsia="Calibri" w:hAnsi="Times New Roman"/>
                <w:bCs/>
                <w:sz w:val="24"/>
                <w:szCs w:val="24"/>
              </w:rPr>
            </w:pPr>
            <w:r w:rsidRPr="00A107EB">
              <w:rPr>
                <w:rFonts w:ascii="Times New Roman" w:eastAsia="Calibri" w:hAnsi="Times New Roman"/>
                <w:sz w:val="24"/>
                <w:szCs w:val="24"/>
              </w:rPr>
              <w:t>40.00.00 Юриспруденция</w:t>
            </w:r>
          </w:p>
        </w:tc>
      </w:tr>
      <w:tr w:rsidR="0017584C" w:rsidRPr="00A107EB" w:rsidTr="009D3D48">
        <w:trPr>
          <w:jc w:val="center"/>
        </w:trPr>
        <w:tc>
          <w:tcPr>
            <w:tcW w:w="404" w:type="pct"/>
            <w:shd w:val="clear" w:color="auto" w:fill="auto"/>
            <w:vAlign w:val="center"/>
          </w:tcPr>
          <w:p w:rsidR="0017584C" w:rsidRPr="00A107EB" w:rsidRDefault="0017584C" w:rsidP="00AF5DF2">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688" w:type="pct"/>
            <w:shd w:val="clear" w:color="auto" w:fill="auto"/>
            <w:vAlign w:val="center"/>
          </w:tcPr>
          <w:p w:rsidR="0017584C" w:rsidRPr="00A107EB" w:rsidRDefault="0017584C" w:rsidP="00AF5DF2">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2908" w:type="pct"/>
            <w:vMerge/>
            <w:vAlign w:val="center"/>
          </w:tcPr>
          <w:p w:rsidR="0017584C" w:rsidRPr="00A107EB" w:rsidRDefault="0017584C" w:rsidP="00AF5DF2">
            <w:pPr>
              <w:spacing w:after="0" w:line="240" w:lineRule="auto"/>
              <w:contextualSpacing/>
              <w:rPr>
                <w:rFonts w:ascii="Times New Roman" w:eastAsia="Calibri" w:hAnsi="Times New Roman"/>
                <w:sz w:val="24"/>
                <w:szCs w:val="24"/>
              </w:rPr>
            </w:pPr>
          </w:p>
        </w:tc>
      </w:tr>
    </w:tbl>
    <w:p w:rsidR="0017584C" w:rsidRPr="00A107EB" w:rsidRDefault="0017584C" w:rsidP="007A23A5">
      <w:pPr>
        <w:spacing w:before="120" w:after="120" w:line="240" w:lineRule="auto"/>
        <w:ind w:firstLine="567"/>
        <w:jc w:val="both"/>
        <w:rPr>
          <w:rFonts w:ascii="Times New Roman" w:hAnsi="Times New Roman"/>
          <w:bCs/>
          <w:sz w:val="24"/>
          <w:szCs w:val="24"/>
        </w:rPr>
      </w:pPr>
    </w:p>
    <w:p w:rsidR="0017584C" w:rsidRPr="00517E13" w:rsidRDefault="0017584C" w:rsidP="00AF5DF2">
      <w:pPr>
        <w:spacing w:before="120" w:after="120" w:line="240" w:lineRule="auto"/>
        <w:jc w:val="both"/>
        <w:rPr>
          <w:rFonts w:ascii="Times New Roman" w:hAnsi="Times New Roman"/>
          <w:bCs/>
          <w:sz w:val="20"/>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 xml:space="preserve">я </w:t>
      </w:r>
      <w:r w:rsidR="003B1C6E">
        <w:rPr>
          <w:rFonts w:ascii="Times New Roman" w:hAnsi="Times New Roman"/>
          <w:sz w:val="24"/>
          <w:szCs w:val="24"/>
        </w:rPr>
        <w:t>«</w:t>
      </w:r>
      <w:r w:rsidRPr="00E23028">
        <w:rPr>
          <w:rFonts w:ascii="Times New Roman" w:hAnsi="Times New Roman"/>
          <w:sz w:val="24"/>
          <w:szCs w:val="24"/>
        </w:rPr>
        <w:t>Центральная приемная комиссия</w:t>
      </w:r>
      <w:r w:rsidR="003B1C6E">
        <w:rPr>
          <w:rFonts w:ascii="Times New Roman" w:hAnsi="Times New Roman"/>
          <w:sz w:val="24"/>
          <w:szCs w:val="24"/>
        </w:rPr>
        <w:t>»</w:t>
      </w:r>
      <w:r w:rsidR="006242B9">
        <w:rPr>
          <w:rFonts w:ascii="Times New Roman" w:hAnsi="Times New Roman"/>
          <w:sz w:val="24"/>
          <w:szCs w:val="24"/>
        </w:rPr>
        <w:tab/>
      </w:r>
      <w:r w:rsidR="006242B9">
        <w:rPr>
          <w:rFonts w:ascii="Times New Roman" w:hAnsi="Times New Roman"/>
          <w:sz w:val="24"/>
          <w:szCs w:val="24"/>
        </w:rPr>
        <w:tab/>
      </w:r>
      <w:r w:rsidR="006242B9">
        <w:rPr>
          <w:rFonts w:ascii="Times New Roman" w:hAnsi="Times New Roman"/>
          <w:sz w:val="24"/>
          <w:szCs w:val="24"/>
        </w:rPr>
        <w:tab/>
      </w:r>
      <w:r>
        <w:rPr>
          <w:rFonts w:ascii="Times New Roman" w:hAnsi="Times New Roman"/>
          <w:sz w:val="24"/>
          <w:szCs w:val="24"/>
        </w:rPr>
        <w:t>О.Н. Пензина</w:t>
      </w:r>
    </w:p>
    <w:p w:rsidR="0017584C" w:rsidRPr="00517E13" w:rsidRDefault="0017584C" w:rsidP="007A23A5">
      <w:pPr>
        <w:spacing w:before="120" w:after="120" w:line="240" w:lineRule="auto"/>
        <w:ind w:firstLine="567"/>
        <w:rPr>
          <w:rFonts w:ascii="Times New Roman" w:hAnsi="Times New Roman"/>
          <w:sz w:val="28"/>
          <w:szCs w:val="28"/>
        </w:rPr>
      </w:pPr>
    </w:p>
    <w:p w:rsidR="006242B9" w:rsidRDefault="0017584C" w:rsidP="00C65CEE">
      <w:pPr>
        <w:jc w:val="right"/>
        <w:sectPr w:rsidR="006242B9" w:rsidSect="004406F7">
          <w:footnotePr>
            <w:numRestart w:val="eachPage"/>
          </w:footnotePr>
          <w:pgSz w:w="11906" w:h="16838"/>
          <w:pgMar w:top="1134" w:right="567" w:bottom="1134" w:left="1560" w:header="709" w:footer="709" w:gutter="0"/>
          <w:cols w:space="708"/>
          <w:docGrid w:linePitch="360"/>
        </w:sectPr>
      </w:pPr>
      <w:r w:rsidRPr="00517E13">
        <w:br w:type="page"/>
      </w:r>
    </w:p>
    <w:p w:rsidR="0017584C" w:rsidRPr="00C65CEE" w:rsidRDefault="0017584C" w:rsidP="00C65CEE">
      <w:pPr>
        <w:jc w:val="right"/>
        <w:rPr>
          <w:rFonts w:ascii="Times New Roman" w:hAnsi="Times New Roman" w:cs="Times New Roman"/>
          <w:sz w:val="26"/>
          <w:szCs w:val="26"/>
        </w:rPr>
      </w:pPr>
      <w:r w:rsidRPr="00C65CEE">
        <w:rPr>
          <w:rFonts w:ascii="Times New Roman" w:hAnsi="Times New Roman" w:cs="Times New Roman"/>
          <w:sz w:val="26"/>
          <w:szCs w:val="26"/>
        </w:rPr>
        <w:lastRenderedPageBreak/>
        <w:t>Приложение 6 (раздел 1)</w:t>
      </w:r>
    </w:p>
    <w:p w:rsidR="0017584C" w:rsidRPr="00C65CEE" w:rsidRDefault="0017584C" w:rsidP="00C65CEE">
      <w:pPr>
        <w:pStyle w:val="2"/>
        <w:spacing w:before="0" w:beforeAutospacing="0" w:after="0" w:afterAutospacing="0"/>
        <w:jc w:val="center"/>
        <w:rPr>
          <w:sz w:val="28"/>
        </w:rPr>
      </w:pPr>
      <w:r w:rsidRPr="00C65CEE">
        <w:rPr>
          <w:sz w:val="28"/>
        </w:rPr>
        <w:t>Перечень вступительных испытаний и их приоритетность при приеме в университет и его филиалы</w:t>
      </w:r>
    </w:p>
    <w:p w:rsidR="0017584C" w:rsidRPr="00C65CEE" w:rsidRDefault="0017584C" w:rsidP="00C65CEE">
      <w:pPr>
        <w:pStyle w:val="2"/>
        <w:spacing w:before="0" w:beforeAutospacing="0" w:after="0" w:afterAutospacing="0"/>
        <w:jc w:val="center"/>
        <w:rPr>
          <w:sz w:val="28"/>
        </w:rPr>
      </w:pPr>
      <w:r w:rsidRPr="00C65CEE">
        <w:rPr>
          <w:sz w:val="28"/>
        </w:rPr>
        <w:t>Для поступающих по результатам ЕГЭ</w:t>
      </w:r>
    </w:p>
    <w:tbl>
      <w:tblPr>
        <w:tblW w:w="5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3222"/>
        <w:gridCol w:w="1941"/>
        <w:gridCol w:w="6788"/>
        <w:gridCol w:w="2447"/>
      </w:tblGrid>
      <w:tr w:rsidR="0017584C" w:rsidRPr="0017584C" w:rsidTr="00C65CEE">
        <w:trPr>
          <w:jc w:val="center"/>
        </w:trPr>
        <w:tc>
          <w:tcPr>
            <w:tcW w:w="393" w:type="pct"/>
            <w:vMerge w:val="restart"/>
            <w:vAlign w:val="center"/>
            <w:hideMark/>
          </w:tcPr>
          <w:p w:rsidR="0017584C" w:rsidRPr="0017584C" w:rsidRDefault="0017584C" w:rsidP="00C65CEE">
            <w:pPr>
              <w:spacing w:after="0" w:line="240" w:lineRule="auto"/>
              <w:jc w:val="center"/>
              <w:rPr>
                <w:rFonts w:ascii="Times New Roman" w:eastAsia="Times New Roman" w:hAnsi="Times New Roman" w:cs="Times New Roman"/>
                <w:b/>
                <w:bCs/>
                <w:sz w:val="24"/>
                <w:szCs w:val="24"/>
              </w:rPr>
            </w:pPr>
            <w:r w:rsidRPr="0017584C">
              <w:rPr>
                <w:rFonts w:ascii="Times New Roman" w:eastAsia="Times New Roman" w:hAnsi="Times New Roman" w:cs="Times New Roman"/>
                <w:b/>
                <w:bCs/>
                <w:sz w:val="24"/>
                <w:szCs w:val="24"/>
              </w:rPr>
              <w:t>Код</w:t>
            </w:r>
          </w:p>
        </w:tc>
        <w:tc>
          <w:tcPr>
            <w:tcW w:w="1031" w:type="pct"/>
            <w:vMerge w:val="restart"/>
            <w:vAlign w:val="center"/>
            <w:hideMark/>
          </w:tcPr>
          <w:p w:rsidR="0017584C" w:rsidRPr="0017584C" w:rsidRDefault="0017584C" w:rsidP="00C65CEE">
            <w:pPr>
              <w:spacing w:after="0" w:line="240" w:lineRule="auto"/>
              <w:jc w:val="center"/>
              <w:rPr>
                <w:rFonts w:ascii="Times New Roman" w:eastAsia="Times New Roman" w:hAnsi="Times New Roman" w:cs="Times New Roman"/>
                <w:b/>
                <w:bCs/>
                <w:sz w:val="24"/>
                <w:szCs w:val="24"/>
              </w:rPr>
            </w:pPr>
            <w:r w:rsidRPr="0017584C">
              <w:rPr>
                <w:rFonts w:ascii="Times New Roman" w:eastAsia="Times New Roman" w:hAnsi="Times New Roman" w:cs="Times New Roman"/>
                <w:b/>
                <w:bCs/>
                <w:sz w:val="24"/>
                <w:szCs w:val="24"/>
              </w:rPr>
              <w:t>Направления подготовки / специальности</w:t>
            </w:r>
          </w:p>
        </w:tc>
        <w:tc>
          <w:tcPr>
            <w:tcW w:w="3576" w:type="pct"/>
            <w:gridSpan w:val="3"/>
            <w:vAlign w:val="center"/>
          </w:tcPr>
          <w:p w:rsidR="0017584C" w:rsidRPr="0017584C" w:rsidRDefault="0017584C" w:rsidP="00C65CEE">
            <w:pPr>
              <w:spacing w:after="0" w:line="240" w:lineRule="auto"/>
              <w:jc w:val="center"/>
              <w:rPr>
                <w:rFonts w:ascii="Times New Roman" w:eastAsia="Times New Roman" w:hAnsi="Times New Roman" w:cs="Times New Roman"/>
                <w:b/>
                <w:bCs/>
                <w:sz w:val="24"/>
                <w:szCs w:val="24"/>
              </w:rPr>
            </w:pPr>
            <w:r w:rsidRPr="0017584C">
              <w:rPr>
                <w:rFonts w:ascii="Times New Roman" w:eastAsia="Times New Roman" w:hAnsi="Times New Roman" w:cs="Times New Roman"/>
                <w:b/>
                <w:bCs/>
                <w:sz w:val="24"/>
                <w:szCs w:val="24"/>
              </w:rPr>
              <w:t xml:space="preserve">Вступительные испытания  </w:t>
            </w:r>
          </w:p>
        </w:tc>
      </w:tr>
      <w:tr w:rsidR="0017584C" w:rsidRPr="0017584C" w:rsidTr="006242B9">
        <w:trPr>
          <w:jc w:val="center"/>
        </w:trPr>
        <w:tc>
          <w:tcPr>
            <w:tcW w:w="393" w:type="pct"/>
            <w:vMerge/>
            <w:vAlign w:val="center"/>
          </w:tcPr>
          <w:p w:rsidR="0017584C" w:rsidRPr="0017584C" w:rsidRDefault="0017584C" w:rsidP="00C65CEE">
            <w:pPr>
              <w:spacing w:after="0" w:line="240" w:lineRule="auto"/>
              <w:jc w:val="center"/>
              <w:rPr>
                <w:rFonts w:ascii="Times New Roman" w:eastAsia="Times New Roman" w:hAnsi="Times New Roman" w:cs="Times New Roman"/>
                <w:b/>
                <w:bCs/>
                <w:sz w:val="24"/>
                <w:szCs w:val="24"/>
              </w:rPr>
            </w:pPr>
          </w:p>
        </w:tc>
        <w:tc>
          <w:tcPr>
            <w:tcW w:w="1031" w:type="pct"/>
            <w:vMerge/>
            <w:vAlign w:val="center"/>
          </w:tcPr>
          <w:p w:rsidR="0017584C" w:rsidRPr="0017584C" w:rsidRDefault="0017584C" w:rsidP="00C65CEE">
            <w:pPr>
              <w:spacing w:after="0" w:line="240" w:lineRule="auto"/>
              <w:jc w:val="center"/>
              <w:rPr>
                <w:rFonts w:ascii="Times New Roman" w:eastAsia="Times New Roman" w:hAnsi="Times New Roman" w:cs="Times New Roman"/>
                <w:b/>
                <w:bCs/>
                <w:sz w:val="24"/>
                <w:szCs w:val="24"/>
              </w:rPr>
            </w:pPr>
          </w:p>
        </w:tc>
        <w:tc>
          <w:tcPr>
            <w:tcW w:w="621" w:type="pct"/>
            <w:vAlign w:val="center"/>
          </w:tcPr>
          <w:p w:rsidR="0017584C" w:rsidRPr="0017584C" w:rsidRDefault="0017584C" w:rsidP="00C65CEE">
            <w:pPr>
              <w:spacing w:after="0" w:line="240" w:lineRule="auto"/>
              <w:jc w:val="center"/>
              <w:rPr>
                <w:rFonts w:ascii="Times New Roman" w:eastAsia="Times New Roman" w:hAnsi="Times New Roman" w:cs="Times New Roman"/>
                <w:b/>
                <w:bCs/>
                <w:sz w:val="24"/>
                <w:szCs w:val="24"/>
              </w:rPr>
            </w:pPr>
            <w:r w:rsidRPr="0017584C">
              <w:rPr>
                <w:rFonts w:ascii="Times New Roman" w:eastAsia="Times New Roman" w:hAnsi="Times New Roman" w:cs="Times New Roman"/>
                <w:b/>
                <w:bCs/>
                <w:sz w:val="24"/>
                <w:szCs w:val="24"/>
              </w:rPr>
              <w:t>Приоритет 1</w:t>
            </w:r>
          </w:p>
        </w:tc>
        <w:tc>
          <w:tcPr>
            <w:tcW w:w="2172" w:type="pct"/>
            <w:vAlign w:val="center"/>
          </w:tcPr>
          <w:p w:rsidR="0017584C" w:rsidRPr="0017584C" w:rsidRDefault="0017584C" w:rsidP="00C65CEE">
            <w:pPr>
              <w:spacing w:after="0" w:line="240" w:lineRule="auto"/>
              <w:jc w:val="center"/>
              <w:rPr>
                <w:rFonts w:ascii="Times New Roman" w:eastAsia="Times New Roman" w:hAnsi="Times New Roman" w:cs="Times New Roman"/>
                <w:b/>
                <w:bCs/>
                <w:sz w:val="24"/>
                <w:szCs w:val="24"/>
              </w:rPr>
            </w:pPr>
            <w:r w:rsidRPr="0017584C">
              <w:rPr>
                <w:rFonts w:ascii="Times New Roman" w:eastAsia="Times New Roman" w:hAnsi="Times New Roman" w:cs="Times New Roman"/>
                <w:b/>
                <w:bCs/>
                <w:sz w:val="24"/>
                <w:szCs w:val="24"/>
              </w:rPr>
              <w:t>Приоритет 2</w:t>
            </w:r>
          </w:p>
        </w:tc>
        <w:tc>
          <w:tcPr>
            <w:tcW w:w="783" w:type="pct"/>
            <w:vAlign w:val="center"/>
          </w:tcPr>
          <w:p w:rsidR="0017584C" w:rsidRPr="0017584C" w:rsidRDefault="0017584C" w:rsidP="00C65CEE">
            <w:pPr>
              <w:spacing w:after="0" w:line="240" w:lineRule="auto"/>
              <w:jc w:val="center"/>
              <w:rPr>
                <w:rFonts w:ascii="Times New Roman" w:eastAsia="Times New Roman" w:hAnsi="Times New Roman" w:cs="Times New Roman"/>
                <w:b/>
                <w:bCs/>
                <w:sz w:val="24"/>
                <w:szCs w:val="24"/>
              </w:rPr>
            </w:pPr>
            <w:r w:rsidRPr="0017584C">
              <w:rPr>
                <w:rFonts w:ascii="Times New Roman" w:eastAsia="Times New Roman" w:hAnsi="Times New Roman" w:cs="Times New Roman"/>
                <w:b/>
                <w:bCs/>
                <w:sz w:val="24"/>
                <w:szCs w:val="24"/>
              </w:rPr>
              <w:t>Приоритет 3</w:t>
            </w:r>
          </w:p>
        </w:tc>
      </w:tr>
      <w:tr w:rsidR="0017584C" w:rsidRPr="0017584C" w:rsidTr="006242B9">
        <w:trPr>
          <w:jc w:val="center"/>
        </w:trPr>
        <w:tc>
          <w:tcPr>
            <w:tcW w:w="4217" w:type="pct"/>
            <w:gridSpan w:val="4"/>
            <w:vAlign w:val="center"/>
          </w:tcPr>
          <w:p w:rsidR="0017584C" w:rsidRPr="0017584C" w:rsidRDefault="0017584C" w:rsidP="00C65CEE">
            <w:pPr>
              <w:spacing w:after="0" w:line="240" w:lineRule="auto"/>
              <w:jc w:val="center"/>
              <w:rPr>
                <w:rFonts w:ascii="Times New Roman" w:eastAsia="Times New Roman" w:hAnsi="Times New Roman" w:cs="Times New Roman"/>
                <w:b/>
                <w:sz w:val="24"/>
                <w:szCs w:val="24"/>
              </w:rPr>
            </w:pPr>
            <w:r w:rsidRPr="0017584C">
              <w:rPr>
                <w:rFonts w:ascii="Times New Roman" w:eastAsia="Times New Roman" w:hAnsi="Times New Roman" w:cs="Times New Roman"/>
                <w:b/>
                <w:sz w:val="24"/>
                <w:szCs w:val="24"/>
              </w:rPr>
              <w:t>Направления бакалавриата/ специальности</w:t>
            </w:r>
          </w:p>
        </w:tc>
        <w:tc>
          <w:tcPr>
            <w:tcW w:w="783" w:type="pct"/>
            <w:vAlign w:val="center"/>
          </w:tcPr>
          <w:p w:rsidR="0017584C" w:rsidRPr="0017584C" w:rsidRDefault="0017584C" w:rsidP="00C65CEE">
            <w:pPr>
              <w:spacing w:after="0" w:line="240" w:lineRule="auto"/>
              <w:jc w:val="center"/>
              <w:rPr>
                <w:rFonts w:ascii="Times New Roman" w:eastAsia="Times New Roman" w:hAnsi="Times New Roman" w:cs="Times New Roman"/>
                <w:b/>
                <w:sz w:val="24"/>
                <w:szCs w:val="24"/>
              </w:rPr>
            </w:pPr>
          </w:p>
        </w:tc>
      </w:tr>
      <w:tr w:rsidR="009D3D48" w:rsidRPr="0017584C" w:rsidTr="006242B9">
        <w:trPr>
          <w:jc w:val="center"/>
        </w:trPr>
        <w:tc>
          <w:tcPr>
            <w:tcW w:w="393" w:type="pct"/>
            <w:vAlign w:val="center"/>
          </w:tcPr>
          <w:p w:rsidR="009D3D48" w:rsidRPr="00361A1C" w:rsidRDefault="00361A1C" w:rsidP="00C65CEE">
            <w:pPr>
              <w:spacing w:after="0" w:line="240" w:lineRule="auto"/>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08.03.01</w:t>
            </w:r>
          </w:p>
        </w:tc>
        <w:tc>
          <w:tcPr>
            <w:tcW w:w="1031" w:type="pct"/>
            <w:vAlign w:val="center"/>
          </w:tcPr>
          <w:p w:rsidR="009D3D48" w:rsidRPr="00361A1C" w:rsidRDefault="009D3D48" w:rsidP="00C65CEE">
            <w:pPr>
              <w:spacing w:after="0" w:line="240" w:lineRule="auto"/>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Строительство</w:t>
            </w:r>
          </w:p>
        </w:tc>
        <w:tc>
          <w:tcPr>
            <w:tcW w:w="621" w:type="pct"/>
            <w:vAlign w:val="center"/>
          </w:tcPr>
          <w:p w:rsidR="009D3D48" w:rsidRPr="00361A1C" w:rsidRDefault="009D3D48" w:rsidP="00C65CEE">
            <w:pPr>
              <w:spacing w:after="0" w:line="240" w:lineRule="auto"/>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математика</w:t>
            </w:r>
          </w:p>
        </w:tc>
        <w:tc>
          <w:tcPr>
            <w:tcW w:w="2172" w:type="pct"/>
            <w:vAlign w:val="center"/>
          </w:tcPr>
          <w:p w:rsidR="009D3D48" w:rsidRPr="00361A1C" w:rsidRDefault="009D3D48" w:rsidP="00C65CEE">
            <w:pPr>
              <w:spacing w:after="0" w:line="240" w:lineRule="auto"/>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 xml:space="preserve">физика, информатика </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09.03.03</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Прикладная информатика</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физика, информатика </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21.03.02</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Землеустройство и кадастры</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физика, информатика , география, </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35.03.01</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Лесное дело</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lang w:val="en-US"/>
              </w:rPr>
            </w:pPr>
            <w:r w:rsidRPr="0017584C">
              <w:rPr>
                <w:rFonts w:ascii="Times New Roman" w:eastAsia="Times New Roman" w:hAnsi="Times New Roman" w:cs="Times New Roman"/>
                <w:sz w:val="24"/>
                <w:szCs w:val="24"/>
              </w:rPr>
              <w:t>математика</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биология, физика, география, информатика </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lang w:val="en-US"/>
              </w:rPr>
              <w:t>37.03.01</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Психология</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биология</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 обществознание</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trHeight w:val="230"/>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38.03.01</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Экономика </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обществознание, история, география, иностранный язык, информатика </w:t>
            </w:r>
          </w:p>
        </w:tc>
        <w:tc>
          <w:tcPr>
            <w:tcW w:w="783" w:type="pct"/>
            <w:vMerge w:val="restar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trHeight w:val="230"/>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38.03.02</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Менеджмент </w:t>
            </w:r>
          </w:p>
        </w:tc>
        <w:tc>
          <w:tcPr>
            <w:tcW w:w="621" w:type="pct"/>
            <w:vMerge w:val="restar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w:t>
            </w:r>
          </w:p>
        </w:tc>
        <w:tc>
          <w:tcPr>
            <w:tcW w:w="2172" w:type="pct"/>
            <w:vMerge w:val="restar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обществознание, история, иностранный язык, информатика </w:t>
            </w:r>
          </w:p>
        </w:tc>
        <w:tc>
          <w:tcPr>
            <w:tcW w:w="783" w:type="pct"/>
            <w:vMerge/>
            <w:vAlign w:val="center"/>
          </w:tcPr>
          <w:p w:rsidR="009D3D48" w:rsidRPr="0017584C" w:rsidRDefault="009D3D48" w:rsidP="00C65CEE">
            <w:pPr>
              <w:spacing w:after="0" w:line="240" w:lineRule="auto"/>
              <w:rPr>
                <w:rFonts w:ascii="Times New Roman" w:eastAsia="Times New Roman" w:hAnsi="Times New Roman" w:cs="Times New Roman"/>
                <w:sz w:val="24"/>
                <w:szCs w:val="24"/>
              </w:rPr>
            </w:pPr>
          </w:p>
        </w:tc>
      </w:tr>
      <w:tr w:rsidR="009D3D48" w:rsidRPr="0017584C" w:rsidTr="006242B9">
        <w:trPr>
          <w:trHeight w:val="230"/>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38.03.03</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Управление персоналом</w:t>
            </w:r>
          </w:p>
        </w:tc>
        <w:tc>
          <w:tcPr>
            <w:tcW w:w="621" w:type="pct"/>
            <w:vMerge/>
            <w:vAlign w:val="center"/>
          </w:tcPr>
          <w:p w:rsidR="009D3D48" w:rsidRPr="0017584C" w:rsidRDefault="009D3D48" w:rsidP="00C65CEE">
            <w:pPr>
              <w:spacing w:after="0" w:line="240" w:lineRule="auto"/>
              <w:rPr>
                <w:rFonts w:ascii="Times New Roman" w:eastAsia="Times New Roman" w:hAnsi="Times New Roman" w:cs="Times New Roman"/>
                <w:sz w:val="24"/>
                <w:szCs w:val="24"/>
              </w:rPr>
            </w:pPr>
          </w:p>
        </w:tc>
        <w:tc>
          <w:tcPr>
            <w:tcW w:w="2172" w:type="pct"/>
            <w:vMerge/>
            <w:vAlign w:val="center"/>
          </w:tcPr>
          <w:p w:rsidR="009D3D48" w:rsidRPr="0017584C" w:rsidRDefault="009D3D48" w:rsidP="00C65CEE">
            <w:pPr>
              <w:spacing w:after="0" w:line="240" w:lineRule="auto"/>
              <w:rPr>
                <w:rFonts w:ascii="Times New Roman" w:eastAsia="Times New Roman" w:hAnsi="Times New Roman" w:cs="Times New Roman"/>
                <w:sz w:val="24"/>
                <w:szCs w:val="24"/>
              </w:rPr>
            </w:pPr>
          </w:p>
        </w:tc>
        <w:tc>
          <w:tcPr>
            <w:tcW w:w="783" w:type="pct"/>
            <w:vMerge/>
            <w:vAlign w:val="center"/>
          </w:tcPr>
          <w:p w:rsidR="009D3D48" w:rsidRPr="0017584C" w:rsidRDefault="009D3D48" w:rsidP="00C65CEE">
            <w:pPr>
              <w:spacing w:after="0" w:line="240" w:lineRule="auto"/>
              <w:rPr>
                <w:rFonts w:ascii="Times New Roman" w:eastAsia="Times New Roman" w:hAnsi="Times New Roman" w:cs="Times New Roman"/>
                <w:sz w:val="24"/>
                <w:szCs w:val="24"/>
              </w:rPr>
            </w:pPr>
          </w:p>
        </w:tc>
      </w:tr>
      <w:tr w:rsidR="009D3D48" w:rsidRPr="0017584C" w:rsidTr="006242B9">
        <w:trPr>
          <w:trHeight w:val="53"/>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38.03.04</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Государственное и муниципальное управление</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 история, иностранный язык</w:t>
            </w:r>
          </w:p>
        </w:tc>
        <w:tc>
          <w:tcPr>
            <w:tcW w:w="783" w:type="pct"/>
            <w:vMerge/>
            <w:vAlign w:val="center"/>
          </w:tcPr>
          <w:p w:rsidR="009D3D48" w:rsidRPr="0017584C" w:rsidRDefault="009D3D48" w:rsidP="00C65CEE">
            <w:pPr>
              <w:spacing w:after="0" w:line="240" w:lineRule="auto"/>
              <w:rPr>
                <w:rFonts w:ascii="Times New Roman" w:eastAsia="Times New Roman" w:hAnsi="Times New Roman" w:cs="Times New Roman"/>
                <w:sz w:val="24"/>
                <w:szCs w:val="24"/>
              </w:rPr>
            </w:pPr>
          </w:p>
        </w:tc>
      </w:tr>
      <w:tr w:rsidR="009D3D48" w:rsidRPr="0017584C" w:rsidTr="006242B9">
        <w:trPr>
          <w:trHeight w:val="127"/>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38.03.05</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Бизнес-информатика</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обществознание, история, информатика </w:t>
            </w:r>
          </w:p>
        </w:tc>
        <w:tc>
          <w:tcPr>
            <w:tcW w:w="783" w:type="pct"/>
            <w:vMerge/>
            <w:vAlign w:val="center"/>
          </w:tcPr>
          <w:p w:rsidR="009D3D48" w:rsidRPr="0017584C" w:rsidRDefault="009D3D48" w:rsidP="00C65CEE">
            <w:pPr>
              <w:spacing w:after="0" w:line="240" w:lineRule="auto"/>
              <w:rPr>
                <w:rFonts w:ascii="Times New Roman" w:eastAsia="Times New Roman" w:hAnsi="Times New Roman" w:cs="Times New Roman"/>
                <w:sz w:val="24"/>
                <w:szCs w:val="24"/>
              </w:rPr>
            </w:pPr>
          </w:p>
        </w:tc>
      </w:tr>
      <w:tr w:rsidR="009D3D48" w:rsidRPr="0017584C" w:rsidTr="006242B9">
        <w:trPr>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38.03.06</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Торговое дело</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 история, информатика , иностранный язык</w:t>
            </w:r>
          </w:p>
        </w:tc>
        <w:tc>
          <w:tcPr>
            <w:tcW w:w="783" w:type="pct"/>
            <w:vMerge/>
            <w:vAlign w:val="center"/>
          </w:tcPr>
          <w:p w:rsidR="009D3D48" w:rsidRPr="0017584C" w:rsidRDefault="009D3D48" w:rsidP="00C65CEE">
            <w:pPr>
              <w:spacing w:after="0" w:line="240" w:lineRule="auto"/>
              <w:rPr>
                <w:rFonts w:ascii="Times New Roman" w:eastAsia="Times New Roman" w:hAnsi="Times New Roman" w:cs="Times New Roman"/>
                <w:sz w:val="24"/>
                <w:szCs w:val="24"/>
              </w:rPr>
            </w:pPr>
          </w:p>
        </w:tc>
      </w:tr>
      <w:tr w:rsidR="009D3D48" w:rsidRPr="0017584C" w:rsidTr="006242B9">
        <w:trPr>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39.03.02</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Социальная работа </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литература, история</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trHeight w:val="230"/>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40.03.01</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Юриспруденция</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история, информатика , иностранный язык, математика</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41.03.05</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Международные отношения</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история</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обществознание, география, иностранный язык, математика, информатика </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42.03.01</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Реклама и связи с общественностью</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история, информатика , иностранный язык, литература</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42.03.02</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Журналистика</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литература</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дополнительное творческое испытание по журналистике (сочинение) </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43.03.02</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Туризм</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история</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 география, иностранный язык</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45.03.02</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Лингвистика</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иностранный язык</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история, литература, обществознание</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50.03.01</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Искусства и гуманитарные науки</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история</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 литература, иностранный язык</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50.03.02</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Изящные искусства</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история</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дополнительное творческое испытание </w:t>
            </w:r>
            <w:r w:rsidR="003B1C6E">
              <w:rPr>
                <w:rFonts w:ascii="Times New Roman" w:eastAsia="Times New Roman" w:hAnsi="Times New Roman" w:cs="Times New Roman"/>
                <w:sz w:val="24"/>
                <w:szCs w:val="24"/>
              </w:rPr>
              <w:t>«</w:t>
            </w:r>
            <w:r w:rsidRPr="0017584C">
              <w:rPr>
                <w:rFonts w:ascii="Times New Roman" w:eastAsia="Times New Roman" w:hAnsi="Times New Roman" w:cs="Times New Roman"/>
                <w:sz w:val="24"/>
                <w:szCs w:val="24"/>
              </w:rPr>
              <w:t>Искусство</w:t>
            </w:r>
            <w:r w:rsidR="003B1C6E">
              <w:rPr>
                <w:rFonts w:ascii="Times New Roman" w:eastAsia="Times New Roman" w:hAnsi="Times New Roman" w:cs="Times New Roman"/>
                <w:sz w:val="24"/>
                <w:szCs w:val="24"/>
              </w:rPr>
              <w:t>»</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trHeight w:val="232"/>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lastRenderedPageBreak/>
              <w:t>37.05.02</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Психология служебной деятельности</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биология</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 обществознание</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38.05.01</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Экономическая безопасность</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математика</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b/>
                <w:bCs/>
                <w:sz w:val="24"/>
                <w:szCs w:val="24"/>
              </w:rPr>
            </w:pPr>
            <w:r w:rsidRPr="0017584C">
              <w:rPr>
                <w:rFonts w:ascii="Times New Roman" w:eastAsia="Times New Roman" w:hAnsi="Times New Roman" w:cs="Times New Roman"/>
                <w:sz w:val="24"/>
                <w:szCs w:val="24"/>
              </w:rPr>
              <w:t xml:space="preserve">обществознание, история, информатика </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38.05.02</w:t>
            </w:r>
          </w:p>
        </w:tc>
        <w:tc>
          <w:tcPr>
            <w:tcW w:w="103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Таможенное дело</w:t>
            </w:r>
          </w:p>
        </w:tc>
        <w:tc>
          <w:tcPr>
            <w:tcW w:w="621"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w:t>
            </w:r>
          </w:p>
        </w:tc>
        <w:tc>
          <w:tcPr>
            <w:tcW w:w="2172" w:type="pct"/>
            <w:vAlign w:val="center"/>
            <w:hideMark/>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дополнительное испытание профессиональной направленности по таможенному делу</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bCs/>
                <w:sz w:val="24"/>
                <w:szCs w:val="24"/>
              </w:rPr>
            </w:pPr>
            <w:r w:rsidRPr="0017584C">
              <w:rPr>
                <w:rFonts w:ascii="Times New Roman" w:eastAsia="Times New Roman" w:hAnsi="Times New Roman" w:cs="Times New Roman"/>
                <w:bCs/>
                <w:sz w:val="24"/>
                <w:szCs w:val="24"/>
              </w:rPr>
              <w:t>40.05.01</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bCs/>
                <w:sz w:val="24"/>
                <w:szCs w:val="24"/>
              </w:rPr>
            </w:pPr>
            <w:r w:rsidRPr="0017584C">
              <w:rPr>
                <w:rFonts w:ascii="Times New Roman" w:eastAsia="Times New Roman" w:hAnsi="Times New Roman" w:cs="Times New Roman"/>
                <w:bCs/>
                <w:sz w:val="24"/>
                <w:szCs w:val="24"/>
              </w:rPr>
              <w:t>Правовое обеспечение национальной безопасности</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история, информатика , иностранный язык</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bCs/>
                <w:sz w:val="24"/>
                <w:szCs w:val="24"/>
              </w:rPr>
            </w:pPr>
            <w:r w:rsidRPr="0017584C">
              <w:rPr>
                <w:rFonts w:ascii="Times New Roman" w:eastAsia="Times New Roman" w:hAnsi="Times New Roman" w:cs="Times New Roman"/>
                <w:bCs/>
                <w:sz w:val="24"/>
                <w:szCs w:val="24"/>
              </w:rPr>
              <w:t>40.05.04</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bCs/>
                <w:sz w:val="24"/>
                <w:szCs w:val="24"/>
              </w:rPr>
            </w:pPr>
            <w:r w:rsidRPr="0017584C">
              <w:rPr>
                <w:rFonts w:ascii="Times New Roman" w:eastAsia="Times New Roman" w:hAnsi="Times New Roman" w:cs="Times New Roman"/>
                <w:bCs/>
                <w:sz w:val="24"/>
                <w:szCs w:val="24"/>
              </w:rPr>
              <w:t>Судебная и прокурорская деятельность</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обществознание</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история, информатика </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bCs/>
                <w:sz w:val="24"/>
                <w:szCs w:val="24"/>
              </w:rPr>
            </w:pPr>
            <w:r w:rsidRPr="0017584C">
              <w:rPr>
                <w:rFonts w:ascii="Times New Roman" w:eastAsia="Times New Roman" w:hAnsi="Times New Roman" w:cs="Times New Roman"/>
                <w:bCs/>
                <w:sz w:val="24"/>
                <w:szCs w:val="24"/>
              </w:rPr>
              <w:t>45.05.01</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bCs/>
                <w:sz w:val="24"/>
                <w:szCs w:val="24"/>
              </w:rPr>
            </w:pPr>
            <w:r w:rsidRPr="0017584C">
              <w:rPr>
                <w:rFonts w:ascii="Times New Roman" w:eastAsia="Times New Roman" w:hAnsi="Times New Roman" w:cs="Times New Roman"/>
                <w:bCs/>
                <w:sz w:val="24"/>
                <w:szCs w:val="24"/>
              </w:rPr>
              <w:t>Перевод и переводоведение</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иностранный язык</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история, литература, обществознание, информатика , география </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русский язык</w:t>
            </w:r>
          </w:p>
        </w:tc>
      </w:tr>
      <w:tr w:rsidR="009D3D48" w:rsidRPr="0017584C" w:rsidTr="006242B9">
        <w:trPr>
          <w:jc w:val="center"/>
        </w:trPr>
        <w:tc>
          <w:tcPr>
            <w:tcW w:w="393" w:type="pct"/>
            <w:vAlign w:val="center"/>
          </w:tcPr>
          <w:p w:rsidR="009D3D48" w:rsidRPr="0017584C" w:rsidRDefault="009D3D48" w:rsidP="00C65CE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58.03.01</w:t>
            </w:r>
          </w:p>
        </w:tc>
        <w:tc>
          <w:tcPr>
            <w:tcW w:w="1031" w:type="pct"/>
            <w:vAlign w:val="center"/>
          </w:tcPr>
          <w:p w:rsidR="009D3D48" w:rsidRPr="0017584C" w:rsidRDefault="009D3D48" w:rsidP="00C65CE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Востоковедение и африканистика</w:t>
            </w:r>
          </w:p>
        </w:tc>
        <w:tc>
          <w:tcPr>
            <w:tcW w:w="621"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w:t>
            </w:r>
          </w:p>
        </w:tc>
        <w:tc>
          <w:tcPr>
            <w:tcW w:w="2172"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sidRPr="0017584C">
              <w:rPr>
                <w:rFonts w:ascii="Times New Roman" w:eastAsia="Times New Roman" w:hAnsi="Times New Roman" w:cs="Times New Roman"/>
                <w:sz w:val="24"/>
                <w:szCs w:val="24"/>
              </w:rPr>
              <w:t xml:space="preserve">обществознание, </w:t>
            </w:r>
            <w:r>
              <w:rPr>
                <w:rFonts w:ascii="Times New Roman" w:eastAsia="Times New Roman" w:hAnsi="Times New Roman" w:cs="Times New Roman"/>
                <w:sz w:val="24"/>
                <w:szCs w:val="24"/>
              </w:rPr>
              <w:t>география, иностранный язык</w:t>
            </w:r>
          </w:p>
        </w:tc>
        <w:tc>
          <w:tcPr>
            <w:tcW w:w="783" w:type="pct"/>
            <w:vAlign w:val="center"/>
          </w:tcPr>
          <w:p w:rsidR="009D3D48" w:rsidRPr="0017584C" w:rsidRDefault="009D3D48" w:rsidP="00C65C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w:t>
            </w:r>
          </w:p>
        </w:tc>
      </w:tr>
    </w:tbl>
    <w:p w:rsidR="005B5813" w:rsidRDefault="005B5813" w:rsidP="007A23A5">
      <w:pPr>
        <w:spacing w:before="120" w:after="120" w:line="240" w:lineRule="auto"/>
        <w:ind w:firstLine="567"/>
        <w:rPr>
          <w:rFonts w:ascii="Times New Roman" w:hAnsi="Times New Roman"/>
          <w:sz w:val="24"/>
          <w:szCs w:val="24"/>
        </w:rPr>
      </w:pPr>
    </w:p>
    <w:p w:rsidR="005B5813" w:rsidRDefault="005B5813" w:rsidP="007A23A5">
      <w:pPr>
        <w:spacing w:before="120" w:after="120" w:line="240" w:lineRule="auto"/>
        <w:ind w:firstLine="567"/>
        <w:rPr>
          <w:rFonts w:ascii="Times New Roman" w:hAnsi="Times New Roman"/>
          <w:sz w:val="24"/>
          <w:szCs w:val="24"/>
        </w:rPr>
      </w:pPr>
    </w:p>
    <w:p w:rsidR="0017584C" w:rsidRDefault="0017584C" w:rsidP="007A23A5">
      <w:pPr>
        <w:spacing w:before="120" w:after="120" w:line="240" w:lineRule="auto"/>
        <w:ind w:firstLine="567"/>
        <w:rPr>
          <w:rFonts w:ascii="Times New Roman" w:hAnsi="Times New Roman"/>
          <w:sz w:val="24"/>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 xml:space="preserve">я </w:t>
      </w:r>
      <w:r w:rsidR="003B1C6E">
        <w:rPr>
          <w:rFonts w:ascii="Times New Roman" w:hAnsi="Times New Roman"/>
          <w:sz w:val="24"/>
          <w:szCs w:val="24"/>
        </w:rPr>
        <w:t>«</w:t>
      </w:r>
      <w:r w:rsidRPr="00E23028">
        <w:rPr>
          <w:rFonts w:ascii="Times New Roman" w:hAnsi="Times New Roman"/>
          <w:sz w:val="24"/>
          <w:szCs w:val="24"/>
        </w:rPr>
        <w:t>Центральная приемная комиссия</w:t>
      </w:r>
      <w:r w:rsidR="003B1C6E">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17584C" w:rsidRDefault="0017584C" w:rsidP="007A23A5">
      <w:pPr>
        <w:spacing w:before="120" w:after="120" w:line="240" w:lineRule="auto"/>
        <w:ind w:firstLine="567"/>
        <w:rPr>
          <w:rFonts w:ascii="Times New Roman" w:hAnsi="Times New Roman"/>
          <w:sz w:val="24"/>
          <w:szCs w:val="24"/>
        </w:rPr>
      </w:pPr>
    </w:p>
    <w:p w:rsidR="0017584C" w:rsidRPr="00931722" w:rsidRDefault="0017584C" w:rsidP="007A23A5">
      <w:pPr>
        <w:spacing w:before="120" w:after="120" w:line="240" w:lineRule="auto"/>
        <w:ind w:firstLine="567"/>
        <w:rPr>
          <w:rFonts w:ascii="Times New Roman" w:hAnsi="Times New Roman"/>
          <w:sz w:val="24"/>
          <w:szCs w:val="24"/>
        </w:rPr>
        <w:sectPr w:rsidR="0017584C" w:rsidRPr="00931722" w:rsidSect="006242B9">
          <w:footnotePr>
            <w:numRestart w:val="eachPage"/>
          </w:footnotePr>
          <w:pgSz w:w="16838" w:h="11906" w:orient="landscape"/>
          <w:pgMar w:top="1559" w:right="1134" w:bottom="567" w:left="1134" w:header="709" w:footer="709" w:gutter="0"/>
          <w:cols w:space="708"/>
          <w:docGrid w:linePitch="360"/>
        </w:sectPr>
      </w:pPr>
    </w:p>
    <w:p w:rsidR="0017584C" w:rsidRPr="00C65CEE" w:rsidRDefault="0017584C" w:rsidP="007A23A5">
      <w:pPr>
        <w:keepNext/>
        <w:keepLines/>
        <w:suppressAutoHyphens/>
        <w:spacing w:before="120" w:after="120" w:line="240" w:lineRule="auto"/>
        <w:ind w:firstLine="567"/>
        <w:jc w:val="right"/>
        <w:outlineLvl w:val="0"/>
        <w:rPr>
          <w:rFonts w:ascii="Times New Roman" w:hAnsi="Times New Roman"/>
          <w:sz w:val="26"/>
          <w:szCs w:val="26"/>
        </w:rPr>
      </w:pPr>
      <w:r w:rsidRPr="00C65CEE">
        <w:rPr>
          <w:rFonts w:ascii="Times New Roman" w:hAnsi="Times New Roman"/>
          <w:sz w:val="26"/>
          <w:szCs w:val="26"/>
        </w:rPr>
        <w:lastRenderedPageBreak/>
        <w:t>Приложение 6 (раздел 2)</w:t>
      </w:r>
    </w:p>
    <w:p w:rsidR="0017584C" w:rsidRPr="00C65CEE" w:rsidRDefault="0017584C" w:rsidP="00C65CEE">
      <w:pPr>
        <w:pStyle w:val="2"/>
        <w:spacing w:before="0" w:beforeAutospacing="0" w:after="0" w:afterAutospacing="0"/>
        <w:jc w:val="center"/>
        <w:rPr>
          <w:sz w:val="28"/>
        </w:rPr>
      </w:pPr>
      <w:r w:rsidRPr="00C65CEE">
        <w:rPr>
          <w:sz w:val="28"/>
        </w:rPr>
        <w:t>Перечень вступительных испытаний для поступающих на базе среднего профессионального</w:t>
      </w:r>
      <w:r w:rsidR="002D0F45" w:rsidRPr="00C65CEE">
        <w:rPr>
          <w:sz w:val="28"/>
        </w:rPr>
        <w:t xml:space="preserve"> </w:t>
      </w:r>
      <w:r w:rsidR="002D0F45" w:rsidRPr="001D4B65">
        <w:rPr>
          <w:sz w:val="28"/>
        </w:rPr>
        <w:t>и высшего</w:t>
      </w:r>
      <w:r w:rsidR="002D0F45" w:rsidRPr="00C65CEE">
        <w:rPr>
          <w:sz w:val="28"/>
        </w:rPr>
        <w:t xml:space="preserve"> </w:t>
      </w:r>
      <w:r w:rsidRPr="00C65CEE">
        <w:rPr>
          <w:sz w:val="28"/>
        </w:rPr>
        <w:t>образования</w:t>
      </w:r>
      <w:r w:rsidR="00C65CEE">
        <w:rPr>
          <w:sz w:val="28"/>
        </w:rPr>
        <w:t xml:space="preserve"> </w:t>
      </w:r>
      <w:r w:rsidRPr="00C65CEE">
        <w:rPr>
          <w:sz w:val="28"/>
        </w:rPr>
        <w:t>и их приоритетность при приеме в университет и его филиалы</w:t>
      </w:r>
    </w:p>
    <w:tbl>
      <w:tblPr>
        <w:tblW w:w="5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3099"/>
        <w:gridCol w:w="3632"/>
        <w:gridCol w:w="4679"/>
        <w:gridCol w:w="2797"/>
        <w:gridCol w:w="9"/>
      </w:tblGrid>
      <w:tr w:rsidR="0017584C" w:rsidRPr="00704BBE" w:rsidTr="00361A1C">
        <w:trPr>
          <w:jc w:val="center"/>
        </w:trPr>
        <w:tc>
          <w:tcPr>
            <w:tcW w:w="303" w:type="pct"/>
            <w:vMerge w:val="restart"/>
            <w:shd w:val="clear" w:color="auto" w:fill="auto"/>
            <w:vAlign w:val="center"/>
            <w:hideMark/>
          </w:tcPr>
          <w:p w:rsidR="0017584C" w:rsidRPr="00704BBE" w:rsidRDefault="0017584C" w:rsidP="00C65CEE">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Код</w:t>
            </w:r>
          </w:p>
        </w:tc>
        <w:tc>
          <w:tcPr>
            <w:tcW w:w="1024" w:type="pct"/>
            <w:vMerge w:val="restart"/>
            <w:shd w:val="clear" w:color="auto" w:fill="auto"/>
            <w:vAlign w:val="center"/>
            <w:hideMark/>
          </w:tcPr>
          <w:p w:rsidR="0017584C" w:rsidRPr="00704BBE" w:rsidRDefault="0017584C" w:rsidP="00C65CEE">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 xml:space="preserve">Направления подготовки / </w:t>
            </w:r>
          </w:p>
          <w:p w:rsidR="0017584C" w:rsidRPr="00704BBE" w:rsidRDefault="0017584C" w:rsidP="00C65CEE">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специальности</w:t>
            </w:r>
          </w:p>
        </w:tc>
        <w:tc>
          <w:tcPr>
            <w:tcW w:w="3673" w:type="pct"/>
            <w:gridSpan w:val="4"/>
            <w:shd w:val="clear" w:color="auto" w:fill="auto"/>
            <w:vAlign w:val="center"/>
          </w:tcPr>
          <w:p w:rsidR="0017584C" w:rsidRPr="00704BBE" w:rsidRDefault="0017584C" w:rsidP="00C65CEE">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 xml:space="preserve">Вступительные испытания  </w:t>
            </w:r>
          </w:p>
        </w:tc>
      </w:tr>
      <w:tr w:rsidR="0017584C" w:rsidRPr="00704BBE" w:rsidTr="00361A1C">
        <w:trPr>
          <w:gridAfter w:val="1"/>
          <w:wAfter w:w="3" w:type="pct"/>
          <w:jc w:val="center"/>
        </w:trPr>
        <w:tc>
          <w:tcPr>
            <w:tcW w:w="303" w:type="pct"/>
            <w:vMerge/>
            <w:shd w:val="clear" w:color="auto" w:fill="auto"/>
            <w:vAlign w:val="center"/>
          </w:tcPr>
          <w:p w:rsidR="0017584C" w:rsidRPr="00704BBE" w:rsidRDefault="0017584C" w:rsidP="00C65CEE">
            <w:pPr>
              <w:spacing w:after="0" w:line="240" w:lineRule="auto"/>
              <w:jc w:val="center"/>
              <w:rPr>
                <w:rFonts w:ascii="Times New Roman" w:eastAsia="Calibri" w:hAnsi="Times New Roman"/>
                <w:b/>
                <w:bCs/>
                <w:sz w:val="20"/>
                <w:szCs w:val="24"/>
              </w:rPr>
            </w:pPr>
          </w:p>
        </w:tc>
        <w:tc>
          <w:tcPr>
            <w:tcW w:w="1024" w:type="pct"/>
            <w:vMerge/>
            <w:shd w:val="clear" w:color="auto" w:fill="auto"/>
            <w:vAlign w:val="center"/>
          </w:tcPr>
          <w:p w:rsidR="0017584C" w:rsidRPr="00704BBE" w:rsidRDefault="0017584C" w:rsidP="00C65CEE">
            <w:pPr>
              <w:spacing w:after="0" w:line="240" w:lineRule="auto"/>
              <w:jc w:val="center"/>
              <w:rPr>
                <w:rFonts w:ascii="Times New Roman" w:eastAsia="Calibri" w:hAnsi="Times New Roman"/>
                <w:b/>
                <w:bCs/>
                <w:sz w:val="20"/>
                <w:szCs w:val="24"/>
              </w:rPr>
            </w:pPr>
          </w:p>
        </w:tc>
        <w:tc>
          <w:tcPr>
            <w:tcW w:w="1200" w:type="pct"/>
            <w:shd w:val="clear" w:color="auto" w:fill="auto"/>
            <w:vAlign w:val="center"/>
          </w:tcPr>
          <w:p w:rsidR="0017584C" w:rsidRPr="00704BBE" w:rsidRDefault="0017584C" w:rsidP="00C65CEE">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1</w:t>
            </w:r>
          </w:p>
        </w:tc>
        <w:tc>
          <w:tcPr>
            <w:tcW w:w="1546" w:type="pct"/>
            <w:shd w:val="clear" w:color="auto" w:fill="auto"/>
            <w:vAlign w:val="center"/>
          </w:tcPr>
          <w:p w:rsidR="0017584C" w:rsidRPr="00704BBE" w:rsidRDefault="0017584C" w:rsidP="00C65CEE">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2</w:t>
            </w:r>
          </w:p>
        </w:tc>
        <w:tc>
          <w:tcPr>
            <w:tcW w:w="924" w:type="pct"/>
            <w:shd w:val="clear" w:color="auto" w:fill="auto"/>
            <w:vAlign w:val="center"/>
          </w:tcPr>
          <w:p w:rsidR="0017584C" w:rsidRPr="00704BBE" w:rsidRDefault="0017584C" w:rsidP="00C65CEE">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3</w:t>
            </w:r>
          </w:p>
        </w:tc>
      </w:tr>
      <w:tr w:rsidR="0017584C" w:rsidRPr="00704BBE" w:rsidTr="00F107F4">
        <w:trPr>
          <w:gridAfter w:val="1"/>
          <w:wAfter w:w="3" w:type="pct"/>
          <w:jc w:val="center"/>
        </w:trPr>
        <w:tc>
          <w:tcPr>
            <w:tcW w:w="4073" w:type="pct"/>
            <w:gridSpan w:val="4"/>
            <w:shd w:val="clear" w:color="auto" w:fill="auto"/>
            <w:vAlign w:val="center"/>
          </w:tcPr>
          <w:p w:rsidR="0017584C" w:rsidRPr="00704BBE" w:rsidRDefault="0017584C" w:rsidP="00C65CEE">
            <w:pPr>
              <w:spacing w:after="0" w:line="240" w:lineRule="auto"/>
              <w:jc w:val="center"/>
              <w:rPr>
                <w:rFonts w:ascii="Times New Roman" w:eastAsia="Calibri" w:hAnsi="Times New Roman"/>
                <w:b/>
                <w:sz w:val="20"/>
                <w:szCs w:val="24"/>
              </w:rPr>
            </w:pPr>
            <w:r w:rsidRPr="00704BBE">
              <w:rPr>
                <w:rFonts w:ascii="Times New Roman" w:eastAsia="Calibri" w:hAnsi="Times New Roman"/>
                <w:b/>
                <w:sz w:val="20"/>
                <w:szCs w:val="24"/>
              </w:rPr>
              <w:t>Направления бакалавриата / специальности</w:t>
            </w:r>
          </w:p>
        </w:tc>
        <w:tc>
          <w:tcPr>
            <w:tcW w:w="924" w:type="pct"/>
            <w:shd w:val="clear" w:color="auto" w:fill="auto"/>
            <w:vAlign w:val="center"/>
          </w:tcPr>
          <w:p w:rsidR="0017584C" w:rsidRPr="00704BBE" w:rsidRDefault="0017584C" w:rsidP="00C65CEE">
            <w:pPr>
              <w:spacing w:after="0" w:line="240" w:lineRule="auto"/>
              <w:jc w:val="center"/>
              <w:rPr>
                <w:rFonts w:ascii="Times New Roman" w:eastAsia="Calibri" w:hAnsi="Times New Roman"/>
                <w:b/>
                <w:sz w:val="20"/>
                <w:szCs w:val="24"/>
              </w:rPr>
            </w:pPr>
          </w:p>
        </w:tc>
      </w:tr>
      <w:tr w:rsidR="00361A1C" w:rsidRPr="00704BBE" w:rsidTr="00361A1C">
        <w:trPr>
          <w:gridAfter w:val="1"/>
          <w:wAfter w:w="3" w:type="pct"/>
          <w:jc w:val="center"/>
        </w:trPr>
        <w:tc>
          <w:tcPr>
            <w:tcW w:w="303"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Pr>
                <w:rFonts w:ascii="Times New Roman" w:eastAsia="Calibri" w:hAnsi="Times New Roman"/>
                <w:sz w:val="20"/>
                <w:szCs w:val="20"/>
              </w:rPr>
              <w:t>08.03.01</w:t>
            </w:r>
          </w:p>
        </w:tc>
        <w:tc>
          <w:tcPr>
            <w:tcW w:w="10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Pr>
                <w:rFonts w:ascii="Times New Roman" w:eastAsia="Calibri" w:hAnsi="Times New Roman"/>
                <w:sz w:val="20"/>
                <w:szCs w:val="20"/>
              </w:rPr>
              <w:t>Строительство</w:t>
            </w:r>
          </w:p>
        </w:tc>
        <w:tc>
          <w:tcPr>
            <w:tcW w:w="1200"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546" w:type="pct"/>
            <w:shd w:val="clear" w:color="auto" w:fill="auto"/>
            <w:vAlign w:val="center"/>
          </w:tcPr>
          <w:p w:rsidR="00361A1C" w:rsidRPr="009C5DD2" w:rsidRDefault="00361A1C" w:rsidP="00361A1C">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r w:rsidRPr="009C5DD2">
              <w:rPr>
                <w:rFonts w:ascii="Times New Roman" w:eastAsia="Calibri" w:hAnsi="Times New Roman"/>
                <w:sz w:val="20"/>
                <w:szCs w:val="20"/>
              </w:rPr>
              <w:t xml:space="preserve"> </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09.03.03</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Прикладная информатика</w:t>
            </w:r>
          </w:p>
        </w:tc>
        <w:tc>
          <w:tcPr>
            <w:tcW w:w="1200"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546" w:type="pct"/>
            <w:shd w:val="clear" w:color="auto" w:fill="auto"/>
            <w:vAlign w:val="center"/>
            <w:hideMark/>
          </w:tcPr>
          <w:p w:rsidR="00361A1C" w:rsidRPr="009C5DD2" w:rsidRDefault="00361A1C" w:rsidP="00361A1C">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r w:rsidRPr="009C5DD2">
              <w:rPr>
                <w:rFonts w:ascii="Times New Roman" w:eastAsia="Calibri" w:hAnsi="Times New Roman"/>
                <w:sz w:val="20"/>
                <w:szCs w:val="20"/>
              </w:rPr>
              <w:t xml:space="preserve"> </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21.03.02</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Землеустройство и кадастры</w:t>
            </w:r>
          </w:p>
        </w:tc>
        <w:tc>
          <w:tcPr>
            <w:tcW w:w="1200"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546" w:type="pct"/>
            <w:shd w:val="clear" w:color="auto" w:fill="auto"/>
            <w:vAlign w:val="center"/>
            <w:hideMark/>
          </w:tcPr>
          <w:p w:rsidR="00361A1C" w:rsidRPr="009C5DD2" w:rsidRDefault="00361A1C" w:rsidP="00361A1C">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35.03.01</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Лесное дело</w:t>
            </w:r>
          </w:p>
        </w:tc>
        <w:tc>
          <w:tcPr>
            <w:tcW w:w="1200"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lang w:val="en-US"/>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546" w:type="pct"/>
            <w:shd w:val="clear" w:color="auto" w:fill="auto"/>
            <w:vAlign w:val="center"/>
            <w:hideMark/>
          </w:tcPr>
          <w:p w:rsidR="00361A1C" w:rsidRPr="009C5DD2" w:rsidRDefault="00361A1C" w:rsidP="00361A1C">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trHeight w:val="230"/>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38.03.01</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Экономика </w:t>
            </w:r>
          </w:p>
        </w:tc>
        <w:tc>
          <w:tcPr>
            <w:tcW w:w="1200" w:type="pct"/>
            <w:vMerge w:val="restar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546" w:type="pct"/>
            <w:vMerge w:val="restar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 xml:space="preserve">обществознание </w:t>
            </w:r>
            <w:r w:rsidRPr="00704BBE">
              <w:rPr>
                <w:rFonts w:ascii="Times New Roman" w:hAnsi="Times New Roman"/>
                <w:sz w:val="20"/>
                <w:szCs w:val="20"/>
              </w:rPr>
              <w:t>в экономике и управлении</w:t>
            </w:r>
          </w:p>
        </w:tc>
        <w:tc>
          <w:tcPr>
            <w:tcW w:w="924" w:type="pct"/>
            <w:vMerge w:val="restar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trHeight w:val="230"/>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38.03.02</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Менеджмент </w:t>
            </w:r>
          </w:p>
        </w:tc>
        <w:tc>
          <w:tcPr>
            <w:tcW w:w="1200" w:type="pct"/>
            <w:vMerge/>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p>
        </w:tc>
        <w:tc>
          <w:tcPr>
            <w:tcW w:w="1546" w:type="pct"/>
            <w:vMerge/>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p>
        </w:tc>
        <w:tc>
          <w:tcPr>
            <w:tcW w:w="924" w:type="pct"/>
            <w:vMerge/>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p>
        </w:tc>
      </w:tr>
      <w:tr w:rsidR="00361A1C" w:rsidRPr="00704BBE" w:rsidTr="00361A1C">
        <w:trPr>
          <w:gridAfter w:val="1"/>
          <w:wAfter w:w="3" w:type="pct"/>
          <w:trHeight w:val="230"/>
          <w:jc w:val="center"/>
        </w:trPr>
        <w:tc>
          <w:tcPr>
            <w:tcW w:w="303"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38.03.03</w:t>
            </w:r>
          </w:p>
        </w:tc>
        <w:tc>
          <w:tcPr>
            <w:tcW w:w="10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Управление персоналом</w:t>
            </w:r>
          </w:p>
        </w:tc>
        <w:tc>
          <w:tcPr>
            <w:tcW w:w="1200" w:type="pct"/>
            <w:vMerge/>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p>
        </w:tc>
        <w:tc>
          <w:tcPr>
            <w:tcW w:w="1546" w:type="pct"/>
            <w:vMerge/>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p>
        </w:tc>
        <w:tc>
          <w:tcPr>
            <w:tcW w:w="924" w:type="pct"/>
            <w:vMerge/>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p>
        </w:tc>
      </w:tr>
      <w:tr w:rsidR="00361A1C" w:rsidRPr="00704BBE" w:rsidTr="00361A1C">
        <w:trPr>
          <w:gridAfter w:val="1"/>
          <w:wAfter w:w="3" w:type="pct"/>
          <w:trHeight w:val="53"/>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38.03.04</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Государственное и муниципальное управление</w:t>
            </w:r>
          </w:p>
        </w:tc>
        <w:tc>
          <w:tcPr>
            <w:tcW w:w="1200"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546"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trHeight w:val="127"/>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38.03.05</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Бизнес-информатика</w:t>
            </w:r>
          </w:p>
        </w:tc>
        <w:tc>
          <w:tcPr>
            <w:tcW w:w="1200" w:type="pct"/>
            <w:vMerge w:val="restar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546" w:type="pct"/>
            <w:vMerge w:val="restar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924" w:type="pct"/>
            <w:vMerge w:val="restar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38.03.06</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Торговое дело</w:t>
            </w:r>
          </w:p>
        </w:tc>
        <w:tc>
          <w:tcPr>
            <w:tcW w:w="1200" w:type="pct"/>
            <w:vMerge/>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p>
        </w:tc>
        <w:tc>
          <w:tcPr>
            <w:tcW w:w="1546" w:type="pct"/>
            <w:vMerge/>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p>
        </w:tc>
        <w:tc>
          <w:tcPr>
            <w:tcW w:w="924" w:type="pct"/>
            <w:vMerge/>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p>
        </w:tc>
      </w:tr>
      <w:tr w:rsidR="00361A1C" w:rsidRPr="00704BBE" w:rsidTr="00361A1C">
        <w:trPr>
          <w:gridAfter w:val="1"/>
          <w:wAfter w:w="3" w:type="pct"/>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39.03.02</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Социальная работа </w:t>
            </w:r>
          </w:p>
        </w:tc>
        <w:tc>
          <w:tcPr>
            <w:tcW w:w="1200" w:type="pct"/>
            <w:shd w:val="clear" w:color="auto" w:fill="auto"/>
            <w:vAlign w:val="center"/>
            <w:hideMark/>
          </w:tcPr>
          <w:p w:rsidR="00361A1C" w:rsidRPr="00704BBE" w:rsidRDefault="007A4290"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культура и </w:t>
            </w:r>
            <w:r w:rsidRPr="00704BBE">
              <w:rPr>
                <w:rFonts w:ascii="Times New Roman" w:eastAsia="Calibri" w:hAnsi="Times New Roman"/>
                <w:b/>
                <w:sz w:val="20"/>
                <w:szCs w:val="20"/>
              </w:rPr>
              <w:t>общество</w:t>
            </w:r>
          </w:p>
        </w:tc>
        <w:tc>
          <w:tcPr>
            <w:tcW w:w="1546" w:type="pct"/>
            <w:shd w:val="clear" w:color="auto" w:fill="auto"/>
            <w:vAlign w:val="center"/>
            <w:hideMark/>
          </w:tcPr>
          <w:p w:rsidR="00361A1C" w:rsidRPr="00704BBE" w:rsidRDefault="007A4290"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trHeight w:val="230"/>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40.03.01</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Юриспруденция</w:t>
            </w:r>
          </w:p>
        </w:tc>
        <w:tc>
          <w:tcPr>
            <w:tcW w:w="1200"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546"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sz w:val="20"/>
                <w:szCs w:val="20"/>
              </w:rPr>
              <w:t>история государства и права</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42.03.01</w:t>
            </w:r>
          </w:p>
        </w:tc>
        <w:tc>
          <w:tcPr>
            <w:tcW w:w="10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Реклама и связи с общественностью</w:t>
            </w:r>
          </w:p>
        </w:tc>
        <w:tc>
          <w:tcPr>
            <w:tcW w:w="1200"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и средства массовой информации</w:t>
            </w:r>
            <w:r w:rsidRPr="00704BBE">
              <w:rPr>
                <w:rFonts w:ascii="Times New Roman" w:eastAsia="Calibri" w:hAnsi="Times New Roman"/>
                <w:sz w:val="20"/>
                <w:szCs w:val="20"/>
              </w:rPr>
              <w:t xml:space="preserve"> </w:t>
            </w:r>
          </w:p>
        </w:tc>
        <w:tc>
          <w:tcPr>
            <w:tcW w:w="1546"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мировая и отечественная </w:t>
            </w:r>
            <w:r w:rsidRPr="00704BBE">
              <w:rPr>
                <w:rFonts w:ascii="Times New Roman" w:hAnsi="Times New Roman"/>
                <w:b/>
                <w:sz w:val="20"/>
                <w:szCs w:val="20"/>
              </w:rPr>
              <w:t>история</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42.03.02</w:t>
            </w:r>
          </w:p>
        </w:tc>
        <w:tc>
          <w:tcPr>
            <w:tcW w:w="10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Журналистика</w:t>
            </w:r>
          </w:p>
        </w:tc>
        <w:tc>
          <w:tcPr>
            <w:tcW w:w="1200" w:type="pct"/>
            <w:shd w:val="clear" w:color="auto" w:fill="auto"/>
            <w:vAlign w:val="center"/>
          </w:tcPr>
          <w:p w:rsidR="00361A1C" w:rsidRPr="00794DB5" w:rsidRDefault="00361A1C" w:rsidP="00361A1C">
            <w:pPr>
              <w:spacing w:after="0" w:line="240" w:lineRule="auto"/>
              <w:rPr>
                <w:rFonts w:ascii="Times New Roman" w:eastAsia="Calibri" w:hAnsi="Times New Roman"/>
                <w:sz w:val="20"/>
                <w:szCs w:val="20"/>
              </w:rPr>
            </w:pPr>
            <w:r>
              <w:rPr>
                <w:rFonts w:ascii="Times New Roman" w:hAnsi="Times New Roman"/>
                <w:sz w:val="20"/>
                <w:szCs w:val="20"/>
              </w:rPr>
              <w:t>р</w:t>
            </w:r>
            <w:r w:rsidRPr="00794DB5">
              <w:rPr>
                <w:rFonts w:ascii="Times New Roman" w:hAnsi="Times New Roman"/>
                <w:sz w:val="20"/>
                <w:szCs w:val="20"/>
              </w:rPr>
              <w:t xml:space="preserve">усская </w:t>
            </w:r>
            <w:r w:rsidRPr="00794DB5">
              <w:rPr>
                <w:rFonts w:ascii="Times New Roman" w:hAnsi="Times New Roman"/>
                <w:b/>
                <w:sz w:val="20"/>
                <w:szCs w:val="20"/>
              </w:rPr>
              <w:t>литература</w:t>
            </w:r>
          </w:p>
        </w:tc>
        <w:tc>
          <w:tcPr>
            <w:tcW w:w="1546"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дополнительное творческое испытание по журналистике (</w:t>
            </w:r>
            <w:r w:rsidRPr="00704BBE">
              <w:rPr>
                <w:rFonts w:ascii="Times New Roman" w:eastAsia="Calibri" w:hAnsi="Times New Roman"/>
                <w:b/>
                <w:sz w:val="20"/>
                <w:szCs w:val="20"/>
              </w:rPr>
              <w:t>сочинение</w:t>
            </w:r>
            <w:r w:rsidRPr="00704BBE">
              <w:rPr>
                <w:rFonts w:ascii="Times New Roman" w:eastAsia="Calibri" w:hAnsi="Times New Roman"/>
                <w:sz w:val="20"/>
                <w:szCs w:val="20"/>
              </w:rPr>
              <w:t xml:space="preserve">) </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43.03.02</w:t>
            </w:r>
          </w:p>
        </w:tc>
        <w:tc>
          <w:tcPr>
            <w:tcW w:w="10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Туризм</w:t>
            </w:r>
          </w:p>
        </w:tc>
        <w:tc>
          <w:tcPr>
            <w:tcW w:w="1200"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мировая и отечественная </w:t>
            </w:r>
            <w:r w:rsidRPr="00704BBE">
              <w:rPr>
                <w:rFonts w:ascii="Times New Roman" w:hAnsi="Times New Roman"/>
                <w:b/>
                <w:sz w:val="20"/>
                <w:szCs w:val="20"/>
              </w:rPr>
              <w:t>история</w:t>
            </w:r>
          </w:p>
        </w:tc>
        <w:tc>
          <w:tcPr>
            <w:tcW w:w="1546"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сфере туризма</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50.03.01</w:t>
            </w:r>
          </w:p>
        </w:tc>
        <w:tc>
          <w:tcPr>
            <w:tcW w:w="10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Искусства и гуманитарные науки</w:t>
            </w:r>
          </w:p>
        </w:tc>
        <w:tc>
          <w:tcPr>
            <w:tcW w:w="1200" w:type="pct"/>
            <w:shd w:val="clear" w:color="auto" w:fill="auto"/>
            <w:vAlign w:val="center"/>
          </w:tcPr>
          <w:p w:rsidR="00361A1C" w:rsidRPr="00704BBE" w:rsidRDefault="00361A1C" w:rsidP="00361A1C">
            <w:pPr>
              <w:spacing w:after="0" w:line="240" w:lineRule="auto"/>
              <w:rPr>
                <w:rFonts w:ascii="Times New Roman"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искусств</w:t>
            </w:r>
          </w:p>
        </w:tc>
        <w:tc>
          <w:tcPr>
            <w:tcW w:w="1546" w:type="pct"/>
            <w:shd w:val="clear" w:color="auto" w:fill="auto"/>
            <w:vAlign w:val="center"/>
          </w:tcPr>
          <w:p w:rsidR="00361A1C" w:rsidRPr="00704BBE" w:rsidRDefault="00361A1C" w:rsidP="00361A1C">
            <w:pPr>
              <w:spacing w:after="0" w:line="240" w:lineRule="auto"/>
              <w:rPr>
                <w:rFonts w:ascii="Times New Roman" w:hAnsi="Times New Roman"/>
                <w:b/>
                <w:sz w:val="20"/>
                <w:szCs w:val="20"/>
              </w:rPr>
            </w:pPr>
            <w:r w:rsidRPr="00704BBE">
              <w:rPr>
                <w:rFonts w:ascii="Times New Roman" w:eastAsia="Calibri" w:hAnsi="Times New Roman"/>
                <w:sz w:val="20"/>
                <w:szCs w:val="20"/>
              </w:rPr>
              <w:t xml:space="preserve">культура и </w:t>
            </w:r>
            <w:r w:rsidRPr="00704BBE">
              <w:rPr>
                <w:rFonts w:ascii="Times New Roman" w:eastAsia="Calibri" w:hAnsi="Times New Roman"/>
                <w:b/>
                <w:sz w:val="20"/>
                <w:szCs w:val="20"/>
              </w:rPr>
              <w:t>общество</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50.03.02</w:t>
            </w:r>
          </w:p>
        </w:tc>
        <w:tc>
          <w:tcPr>
            <w:tcW w:w="1024" w:type="pct"/>
            <w:shd w:val="clear" w:color="auto" w:fill="auto"/>
            <w:vAlign w:val="center"/>
          </w:tcPr>
          <w:p w:rsidR="00361A1C" w:rsidRPr="00704BBE" w:rsidRDefault="00361A1C" w:rsidP="00361A1C">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Изящные искусства</w:t>
            </w:r>
          </w:p>
        </w:tc>
        <w:tc>
          <w:tcPr>
            <w:tcW w:w="1200" w:type="pct"/>
            <w:shd w:val="clear" w:color="auto" w:fill="auto"/>
            <w:vAlign w:val="center"/>
          </w:tcPr>
          <w:p w:rsidR="00361A1C" w:rsidRPr="00704BBE" w:rsidRDefault="00B83634"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искусств</w:t>
            </w:r>
            <w:bookmarkStart w:id="31" w:name="_GoBack"/>
            <w:bookmarkEnd w:id="31"/>
          </w:p>
        </w:tc>
        <w:tc>
          <w:tcPr>
            <w:tcW w:w="1546" w:type="pct"/>
            <w:shd w:val="clear" w:color="auto" w:fill="auto"/>
            <w:vAlign w:val="center"/>
          </w:tcPr>
          <w:p w:rsidR="00361A1C" w:rsidRPr="00704BBE" w:rsidRDefault="00361A1C" w:rsidP="00361A1C">
            <w:pPr>
              <w:spacing w:after="0" w:line="240" w:lineRule="auto"/>
              <w:ind w:right="-98"/>
              <w:rPr>
                <w:rFonts w:ascii="Times New Roman" w:eastAsia="Calibri" w:hAnsi="Times New Roman"/>
                <w:sz w:val="20"/>
                <w:szCs w:val="20"/>
              </w:rPr>
            </w:pPr>
            <w:r w:rsidRPr="00704BBE">
              <w:rPr>
                <w:rFonts w:ascii="Times New Roman" w:eastAsia="Calibri" w:hAnsi="Times New Roman"/>
                <w:sz w:val="20"/>
                <w:szCs w:val="20"/>
              </w:rPr>
              <w:t xml:space="preserve">дополнительное творческое испытание </w:t>
            </w:r>
            <w:r>
              <w:rPr>
                <w:rFonts w:ascii="Times New Roman" w:eastAsia="Calibri" w:hAnsi="Times New Roman"/>
                <w:sz w:val="20"/>
                <w:szCs w:val="20"/>
              </w:rPr>
              <w:t>«Искусство»</w:t>
            </w:r>
            <w:r w:rsidRPr="00704BBE">
              <w:rPr>
                <w:rFonts w:ascii="Times New Roman" w:eastAsia="Calibri" w:hAnsi="Times New Roman"/>
                <w:sz w:val="20"/>
                <w:szCs w:val="20"/>
              </w:rPr>
              <w:t>)</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38.05.01</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Экономическая безопасность</w:t>
            </w:r>
          </w:p>
        </w:tc>
        <w:tc>
          <w:tcPr>
            <w:tcW w:w="1200"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546" w:type="pct"/>
            <w:shd w:val="clear" w:color="auto" w:fill="auto"/>
            <w:vAlign w:val="center"/>
            <w:hideMark/>
          </w:tcPr>
          <w:p w:rsidR="00361A1C" w:rsidRPr="00704BBE" w:rsidRDefault="00361A1C" w:rsidP="00361A1C">
            <w:pPr>
              <w:spacing w:after="0" w:line="240" w:lineRule="auto"/>
              <w:rPr>
                <w:rFonts w:ascii="Times New Roman" w:eastAsia="Calibri" w:hAnsi="Times New Roman"/>
                <w:b/>
                <w:bCs/>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38.05.02</w:t>
            </w:r>
          </w:p>
        </w:tc>
        <w:tc>
          <w:tcPr>
            <w:tcW w:w="1024"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Таможенное дело</w:t>
            </w:r>
          </w:p>
        </w:tc>
        <w:tc>
          <w:tcPr>
            <w:tcW w:w="1200"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546" w:type="pct"/>
            <w:shd w:val="clear" w:color="auto" w:fill="auto"/>
            <w:vAlign w:val="center"/>
            <w:hideMark/>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c>
          <w:tcPr>
            <w:tcW w:w="924" w:type="pct"/>
            <w:shd w:val="clear" w:color="auto" w:fill="auto"/>
            <w:vAlign w:val="center"/>
          </w:tcPr>
          <w:p w:rsidR="00361A1C" w:rsidRPr="006242B9" w:rsidRDefault="00361A1C" w:rsidP="00361A1C">
            <w:pPr>
              <w:spacing w:after="0" w:line="240" w:lineRule="auto"/>
              <w:rPr>
                <w:rFonts w:ascii="Times New Roman" w:eastAsia="Calibri" w:hAnsi="Times New Roman"/>
                <w:sz w:val="20"/>
                <w:szCs w:val="20"/>
              </w:rPr>
            </w:pPr>
            <w:r w:rsidRPr="006242B9">
              <w:rPr>
                <w:rFonts w:ascii="Times New Roman" w:eastAsia="Calibri" w:hAnsi="Times New Roman"/>
                <w:sz w:val="20"/>
                <w:szCs w:val="20"/>
              </w:rPr>
              <w:t xml:space="preserve">дополнительное испытание </w:t>
            </w:r>
            <w:r w:rsidRPr="006242B9">
              <w:rPr>
                <w:rFonts w:ascii="Times New Roman" w:eastAsia="Calibri" w:hAnsi="Times New Roman"/>
                <w:b/>
                <w:sz w:val="20"/>
                <w:szCs w:val="20"/>
              </w:rPr>
              <w:t>профессиональной</w:t>
            </w:r>
            <w:r w:rsidRPr="006242B9">
              <w:rPr>
                <w:rFonts w:ascii="Times New Roman" w:eastAsia="Calibri" w:hAnsi="Times New Roman"/>
                <w:sz w:val="20"/>
                <w:szCs w:val="20"/>
              </w:rPr>
              <w:t xml:space="preserve"> направленности по таможенному делу</w:t>
            </w:r>
          </w:p>
        </w:tc>
      </w:tr>
      <w:tr w:rsidR="00361A1C" w:rsidRPr="00704BBE" w:rsidTr="00361A1C">
        <w:trPr>
          <w:gridAfter w:val="1"/>
          <w:wAfter w:w="3" w:type="pct"/>
          <w:jc w:val="center"/>
        </w:trPr>
        <w:tc>
          <w:tcPr>
            <w:tcW w:w="303" w:type="pct"/>
            <w:shd w:val="clear" w:color="auto" w:fill="auto"/>
            <w:vAlign w:val="center"/>
          </w:tcPr>
          <w:p w:rsidR="00361A1C" w:rsidRPr="00704BBE" w:rsidRDefault="00361A1C" w:rsidP="00361A1C">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40.05.01</w:t>
            </w:r>
          </w:p>
        </w:tc>
        <w:tc>
          <w:tcPr>
            <w:tcW w:w="1024" w:type="pct"/>
            <w:shd w:val="clear" w:color="auto" w:fill="auto"/>
            <w:vAlign w:val="center"/>
          </w:tcPr>
          <w:p w:rsidR="00361A1C" w:rsidRPr="00704BBE" w:rsidRDefault="00361A1C" w:rsidP="00361A1C">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Правовое обеспечение национальной безопасности</w:t>
            </w:r>
          </w:p>
        </w:tc>
        <w:tc>
          <w:tcPr>
            <w:tcW w:w="1200"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546"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361A1C" w:rsidRPr="00704BBE" w:rsidTr="00361A1C">
        <w:trPr>
          <w:gridAfter w:val="1"/>
          <w:wAfter w:w="3" w:type="pct"/>
          <w:jc w:val="center"/>
        </w:trPr>
        <w:tc>
          <w:tcPr>
            <w:tcW w:w="303" w:type="pct"/>
            <w:shd w:val="clear" w:color="auto" w:fill="auto"/>
            <w:vAlign w:val="center"/>
          </w:tcPr>
          <w:p w:rsidR="00361A1C" w:rsidRPr="00704BBE" w:rsidRDefault="00361A1C" w:rsidP="00361A1C">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40.05.04</w:t>
            </w:r>
          </w:p>
        </w:tc>
        <w:tc>
          <w:tcPr>
            <w:tcW w:w="1024" w:type="pct"/>
            <w:shd w:val="clear" w:color="auto" w:fill="auto"/>
            <w:vAlign w:val="center"/>
          </w:tcPr>
          <w:p w:rsidR="00361A1C" w:rsidRPr="00704BBE" w:rsidRDefault="00361A1C" w:rsidP="00361A1C">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Судебная и прокурорская деятельность</w:t>
            </w:r>
          </w:p>
        </w:tc>
        <w:tc>
          <w:tcPr>
            <w:tcW w:w="1200"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546"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924" w:type="pct"/>
            <w:shd w:val="clear" w:color="auto" w:fill="auto"/>
            <w:vAlign w:val="center"/>
          </w:tcPr>
          <w:p w:rsidR="00361A1C" w:rsidRPr="00704BBE" w:rsidRDefault="00361A1C" w:rsidP="00361A1C">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bl>
    <w:p w:rsidR="0017584C" w:rsidRDefault="0017584C" w:rsidP="007A23A5">
      <w:pPr>
        <w:spacing w:before="120" w:after="120" w:line="240" w:lineRule="auto"/>
        <w:ind w:firstLine="567"/>
        <w:rPr>
          <w:rFonts w:ascii="Times New Roman" w:hAnsi="Times New Roman"/>
          <w:sz w:val="28"/>
          <w:szCs w:val="28"/>
        </w:rPr>
      </w:pPr>
      <w:r>
        <w:rPr>
          <w:rFonts w:ascii="Times New Roman" w:hAnsi="Times New Roman"/>
          <w:sz w:val="28"/>
          <w:szCs w:val="28"/>
        </w:rPr>
        <w:tab/>
      </w:r>
    </w:p>
    <w:p w:rsidR="00E529D3" w:rsidRDefault="0017584C" w:rsidP="007A23A5">
      <w:pPr>
        <w:spacing w:before="120" w:after="120" w:line="240" w:lineRule="auto"/>
        <w:ind w:firstLine="567"/>
        <w:rPr>
          <w:rFonts w:ascii="Times New Roman" w:hAnsi="Times New Roman"/>
          <w:b/>
          <w:sz w:val="26"/>
          <w:szCs w:val="26"/>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 xml:space="preserve">я </w:t>
      </w:r>
      <w:r w:rsidR="003B1C6E">
        <w:rPr>
          <w:rFonts w:ascii="Times New Roman" w:hAnsi="Times New Roman"/>
          <w:sz w:val="24"/>
          <w:szCs w:val="24"/>
        </w:rPr>
        <w:t>«</w:t>
      </w:r>
      <w:r w:rsidRPr="00E23028">
        <w:rPr>
          <w:rFonts w:ascii="Times New Roman" w:hAnsi="Times New Roman"/>
          <w:sz w:val="24"/>
          <w:szCs w:val="24"/>
        </w:rPr>
        <w:t>Центральная приемная комиссия</w:t>
      </w:r>
      <w:r w:rsidR="003B1C6E">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0771B5" w:rsidRDefault="000771B5" w:rsidP="007A23A5">
      <w:pPr>
        <w:pStyle w:val="ConsPlusNormal"/>
        <w:spacing w:before="120" w:after="120"/>
        <w:ind w:firstLine="567"/>
        <w:jc w:val="both"/>
        <w:sectPr w:rsidR="000771B5" w:rsidSect="00C65CEE">
          <w:pgSz w:w="16838" w:h="11906" w:orient="landscape"/>
          <w:pgMar w:top="1134" w:right="1134" w:bottom="851" w:left="1134" w:header="709" w:footer="709" w:gutter="0"/>
          <w:cols w:space="708"/>
          <w:docGrid w:linePitch="360"/>
        </w:sectPr>
      </w:pPr>
    </w:p>
    <w:p w:rsidR="002D0F45" w:rsidRPr="00517E13" w:rsidRDefault="002D0F45" w:rsidP="007A23A5">
      <w:pPr>
        <w:keepNext/>
        <w:keepLines/>
        <w:spacing w:before="120" w:after="120" w:line="240" w:lineRule="auto"/>
        <w:ind w:firstLine="567"/>
        <w:jc w:val="right"/>
        <w:outlineLvl w:val="0"/>
        <w:rPr>
          <w:rFonts w:ascii="Times New Roman" w:hAnsi="Times New Roman"/>
          <w:sz w:val="28"/>
          <w:szCs w:val="28"/>
        </w:rPr>
      </w:pPr>
      <w:r w:rsidRPr="00517E13">
        <w:rPr>
          <w:rFonts w:ascii="Times New Roman" w:hAnsi="Times New Roman"/>
          <w:sz w:val="28"/>
          <w:szCs w:val="28"/>
        </w:rPr>
        <w:lastRenderedPageBreak/>
        <w:t xml:space="preserve">Приложение </w:t>
      </w:r>
      <w:r>
        <w:rPr>
          <w:rFonts w:ascii="Times New Roman" w:hAnsi="Times New Roman"/>
          <w:sz w:val="28"/>
          <w:szCs w:val="28"/>
        </w:rPr>
        <w:t>7</w:t>
      </w:r>
    </w:p>
    <w:p w:rsidR="002D0F45" w:rsidRPr="00517E13" w:rsidRDefault="002D0F45" w:rsidP="007A23A5">
      <w:pPr>
        <w:spacing w:before="120" w:after="120" w:line="240" w:lineRule="auto"/>
        <w:ind w:firstLine="567"/>
        <w:rPr>
          <w:rFonts w:ascii="Times New Roman" w:hAnsi="Times New Roman"/>
          <w:sz w:val="24"/>
          <w:szCs w:val="24"/>
        </w:rPr>
      </w:pPr>
    </w:p>
    <w:p w:rsidR="002D0F45" w:rsidRPr="00755ACA" w:rsidRDefault="002D0F45" w:rsidP="007A23A5">
      <w:pPr>
        <w:suppressAutoHyphens/>
        <w:spacing w:before="120" w:after="120" w:line="240" w:lineRule="auto"/>
        <w:ind w:firstLine="567"/>
        <w:jc w:val="center"/>
        <w:outlineLvl w:val="1"/>
        <w:rPr>
          <w:rFonts w:ascii="Times New Roman" w:hAnsi="Times New Roman"/>
          <w:b/>
          <w:bCs/>
          <w:sz w:val="26"/>
          <w:szCs w:val="26"/>
        </w:rPr>
      </w:pPr>
      <w:r w:rsidRPr="00755ACA">
        <w:rPr>
          <w:rFonts w:ascii="Times New Roman" w:hAnsi="Times New Roman"/>
          <w:b/>
          <w:bCs/>
          <w:sz w:val="26"/>
          <w:szCs w:val="26"/>
        </w:rPr>
        <w:t>Минимальное количество баллов для каждого вступительного испытания по всем образовательным программам</w:t>
      </w:r>
    </w:p>
    <w:p w:rsidR="002D0F45" w:rsidRPr="00517E13" w:rsidRDefault="002D0F45" w:rsidP="007A23A5">
      <w:pPr>
        <w:suppressAutoHyphens/>
        <w:spacing w:before="120" w:after="120" w:line="240" w:lineRule="auto"/>
        <w:ind w:firstLine="567"/>
        <w:jc w:val="center"/>
        <w:outlineLvl w:val="1"/>
        <w:rPr>
          <w:rFonts w:ascii="Times New Roman" w:hAnsi="Times New Roman"/>
          <w:b/>
          <w:bCs/>
          <w:sz w:val="28"/>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46"/>
      </w:tblGrid>
      <w:tr w:rsidR="002D0F45" w:rsidRPr="00517E13" w:rsidTr="00FF64FA">
        <w:trPr>
          <w:trHeight w:val="647"/>
          <w:jc w:val="center"/>
        </w:trPr>
        <w:tc>
          <w:tcPr>
            <w:tcW w:w="3638" w:type="pct"/>
            <w:shd w:val="clear" w:color="auto" w:fill="auto"/>
            <w:vAlign w:val="center"/>
          </w:tcPr>
          <w:p w:rsidR="002D0F45" w:rsidRPr="00517E13" w:rsidRDefault="002D0F45" w:rsidP="005B5813">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Наименование вступительного испытания</w:t>
            </w:r>
          </w:p>
        </w:tc>
        <w:tc>
          <w:tcPr>
            <w:tcW w:w="1362" w:type="pct"/>
            <w:shd w:val="clear" w:color="auto" w:fill="auto"/>
            <w:vAlign w:val="center"/>
          </w:tcPr>
          <w:p w:rsidR="002D0F45" w:rsidRPr="00517E13" w:rsidRDefault="002D0F45" w:rsidP="005B5813">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Минимальный балл</w:t>
            </w:r>
          </w:p>
        </w:tc>
      </w:tr>
      <w:tr w:rsidR="002D0F45" w:rsidRPr="00517E13" w:rsidTr="009D3D48">
        <w:trPr>
          <w:jc w:val="center"/>
        </w:trPr>
        <w:tc>
          <w:tcPr>
            <w:tcW w:w="3638" w:type="pct"/>
            <w:shd w:val="clear" w:color="auto" w:fill="auto"/>
            <w:vAlign w:val="center"/>
          </w:tcPr>
          <w:p w:rsidR="002D0F45" w:rsidRPr="00517E13" w:rsidRDefault="002D0F45" w:rsidP="005B5813">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Русский язык</w:t>
            </w:r>
          </w:p>
        </w:tc>
        <w:tc>
          <w:tcPr>
            <w:tcW w:w="1362" w:type="pct"/>
            <w:shd w:val="clear" w:color="auto" w:fill="auto"/>
            <w:vAlign w:val="center"/>
          </w:tcPr>
          <w:p w:rsidR="002D0F45" w:rsidRPr="00FF64FA" w:rsidRDefault="002D0F45" w:rsidP="005B5813">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40</w:t>
            </w:r>
          </w:p>
        </w:tc>
      </w:tr>
      <w:tr w:rsidR="002D0F45" w:rsidRPr="00517E13" w:rsidTr="009D3D48">
        <w:trPr>
          <w:jc w:val="center"/>
        </w:trPr>
        <w:tc>
          <w:tcPr>
            <w:tcW w:w="3638" w:type="pct"/>
            <w:shd w:val="clear" w:color="auto" w:fill="auto"/>
            <w:vAlign w:val="center"/>
          </w:tcPr>
          <w:p w:rsidR="002D0F45" w:rsidRDefault="002D0F45" w:rsidP="005B5813">
            <w:pPr>
              <w:spacing w:after="0" w:line="240" w:lineRule="auto"/>
              <w:contextualSpacing/>
              <w:rPr>
                <w:rFonts w:ascii="Times New Roman" w:eastAsia="Calibri" w:hAnsi="Times New Roman"/>
                <w:sz w:val="24"/>
                <w:szCs w:val="28"/>
              </w:rPr>
            </w:pPr>
            <w:r w:rsidRPr="00517E13">
              <w:rPr>
                <w:rFonts w:ascii="Times New Roman" w:eastAsia="Calibri" w:hAnsi="Times New Roman"/>
                <w:sz w:val="24"/>
                <w:szCs w:val="28"/>
              </w:rPr>
              <w:t>Математика</w:t>
            </w:r>
          </w:p>
          <w:p w:rsidR="002D0F45" w:rsidRDefault="002D0F45" w:rsidP="005B5813">
            <w:pPr>
              <w:spacing w:after="0" w:line="240" w:lineRule="auto"/>
              <w:contextualSpacing/>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рикладная математика</w:t>
            </w:r>
          </w:p>
          <w:p w:rsidR="002D0F45" w:rsidRPr="00517E13" w:rsidRDefault="002D0F45" w:rsidP="005B5813">
            <w:pPr>
              <w:spacing w:after="0" w:line="240" w:lineRule="auto"/>
              <w:contextualSpacing/>
              <w:rPr>
                <w:rFonts w:ascii="Times New Roman" w:eastAsia="Calibri" w:hAnsi="Times New Roman"/>
                <w:sz w:val="24"/>
                <w:szCs w:val="28"/>
              </w:rPr>
            </w:pPr>
            <w:r>
              <w:rPr>
                <w:rFonts w:ascii="Times New Roman" w:hAnsi="Times New Roman"/>
                <w:sz w:val="24"/>
                <w:szCs w:val="24"/>
              </w:rPr>
              <w:t>М</w:t>
            </w:r>
            <w:r w:rsidRPr="00C92866">
              <w:rPr>
                <w:rFonts w:ascii="Times New Roman" w:hAnsi="Times New Roman"/>
                <w:sz w:val="24"/>
                <w:szCs w:val="24"/>
              </w:rPr>
              <w:t>атематика в экономике и управлении</w:t>
            </w:r>
          </w:p>
        </w:tc>
        <w:tc>
          <w:tcPr>
            <w:tcW w:w="1362" w:type="pct"/>
            <w:shd w:val="clear" w:color="auto" w:fill="auto"/>
            <w:vAlign w:val="center"/>
          </w:tcPr>
          <w:p w:rsidR="002D0F45" w:rsidRPr="00FF64FA" w:rsidRDefault="00FF64FA" w:rsidP="005B5813">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40</w:t>
            </w:r>
          </w:p>
        </w:tc>
      </w:tr>
      <w:tr w:rsidR="002D0F45" w:rsidRPr="00517E13" w:rsidTr="009D3D48">
        <w:trPr>
          <w:jc w:val="center"/>
        </w:trPr>
        <w:tc>
          <w:tcPr>
            <w:tcW w:w="3638" w:type="pct"/>
            <w:shd w:val="clear" w:color="auto" w:fill="auto"/>
            <w:vAlign w:val="center"/>
          </w:tcPr>
          <w:p w:rsidR="002D0F45" w:rsidRPr="00517E13" w:rsidRDefault="002D0F45" w:rsidP="005B5813">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Физика</w:t>
            </w:r>
          </w:p>
        </w:tc>
        <w:tc>
          <w:tcPr>
            <w:tcW w:w="1362" w:type="pct"/>
            <w:shd w:val="clear" w:color="auto" w:fill="auto"/>
            <w:vAlign w:val="center"/>
          </w:tcPr>
          <w:p w:rsidR="002D0F45" w:rsidRPr="00FF64FA" w:rsidRDefault="002D0F45" w:rsidP="005B5813">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39</w:t>
            </w:r>
          </w:p>
        </w:tc>
      </w:tr>
      <w:tr w:rsidR="002D0F45" w:rsidRPr="00517E13" w:rsidTr="009D3D48">
        <w:trPr>
          <w:jc w:val="center"/>
        </w:trPr>
        <w:tc>
          <w:tcPr>
            <w:tcW w:w="3638" w:type="pct"/>
            <w:shd w:val="clear" w:color="auto" w:fill="auto"/>
            <w:vAlign w:val="center"/>
          </w:tcPr>
          <w:p w:rsidR="002D0F45" w:rsidRPr="00517E13" w:rsidRDefault="002D0F45" w:rsidP="005B5813">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Биология</w:t>
            </w:r>
          </w:p>
        </w:tc>
        <w:tc>
          <w:tcPr>
            <w:tcW w:w="1362" w:type="pct"/>
            <w:shd w:val="clear" w:color="auto" w:fill="auto"/>
            <w:vAlign w:val="center"/>
          </w:tcPr>
          <w:p w:rsidR="002D0F45" w:rsidRPr="00FF64FA" w:rsidRDefault="002D0F45" w:rsidP="005B5813">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39</w:t>
            </w:r>
          </w:p>
        </w:tc>
      </w:tr>
      <w:tr w:rsidR="002D0F45" w:rsidRPr="00517E13" w:rsidTr="009D3D48">
        <w:trPr>
          <w:jc w:val="center"/>
        </w:trPr>
        <w:tc>
          <w:tcPr>
            <w:tcW w:w="3638" w:type="pct"/>
            <w:shd w:val="clear" w:color="auto" w:fill="auto"/>
            <w:vAlign w:val="center"/>
          </w:tcPr>
          <w:p w:rsidR="002D0F45" w:rsidRDefault="002D0F45" w:rsidP="005B5813">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История</w:t>
            </w:r>
          </w:p>
          <w:p w:rsidR="002D0F45" w:rsidRDefault="002D0F45" w:rsidP="005B5813">
            <w:pPr>
              <w:spacing w:after="0" w:line="240" w:lineRule="auto"/>
              <w:jc w:val="both"/>
              <w:rPr>
                <w:rFonts w:ascii="Times New Roman" w:hAnsi="Times New Roman"/>
                <w:sz w:val="24"/>
                <w:szCs w:val="24"/>
              </w:rPr>
            </w:pPr>
            <w:r>
              <w:rPr>
                <w:rFonts w:ascii="Times New Roman" w:hAnsi="Times New Roman"/>
                <w:sz w:val="24"/>
                <w:szCs w:val="24"/>
              </w:rPr>
              <w:t>И</w:t>
            </w:r>
            <w:r w:rsidRPr="00C92866">
              <w:rPr>
                <w:rFonts w:ascii="Times New Roman" w:hAnsi="Times New Roman"/>
                <w:sz w:val="24"/>
                <w:szCs w:val="24"/>
              </w:rPr>
              <w:t>стория государства и права</w:t>
            </w:r>
          </w:p>
          <w:p w:rsidR="002D0F45" w:rsidRDefault="002D0F45" w:rsidP="005B5813">
            <w:pPr>
              <w:spacing w:after="0" w:line="240" w:lineRule="auto"/>
              <w:jc w:val="both"/>
              <w:rPr>
                <w:rFonts w:ascii="Times New Roman" w:hAnsi="Times New Roman"/>
                <w:sz w:val="24"/>
                <w:szCs w:val="24"/>
              </w:rPr>
            </w:pPr>
            <w:r>
              <w:rPr>
                <w:rFonts w:ascii="Times New Roman" w:hAnsi="Times New Roman"/>
                <w:sz w:val="24"/>
                <w:szCs w:val="24"/>
              </w:rPr>
              <w:t>М</w:t>
            </w:r>
            <w:r w:rsidRPr="00C92866">
              <w:rPr>
                <w:rFonts w:ascii="Times New Roman" w:hAnsi="Times New Roman"/>
                <w:sz w:val="24"/>
                <w:szCs w:val="24"/>
              </w:rPr>
              <w:t>ировая и отечественная история</w:t>
            </w:r>
          </w:p>
          <w:p w:rsidR="002D0F45" w:rsidRPr="00517E13" w:rsidRDefault="002D0F45" w:rsidP="005B5813">
            <w:pPr>
              <w:spacing w:after="0" w:line="240" w:lineRule="auto"/>
              <w:rPr>
                <w:rFonts w:ascii="Times New Roman" w:eastAsia="Calibri" w:hAnsi="Times New Roman"/>
                <w:sz w:val="24"/>
                <w:szCs w:val="28"/>
              </w:rPr>
            </w:pPr>
            <w:r>
              <w:rPr>
                <w:rFonts w:ascii="Times New Roman" w:hAnsi="Times New Roman"/>
                <w:sz w:val="24"/>
                <w:szCs w:val="24"/>
              </w:rPr>
              <w:t>И</w:t>
            </w:r>
            <w:r w:rsidRPr="00C92866">
              <w:rPr>
                <w:rFonts w:ascii="Times New Roman" w:hAnsi="Times New Roman"/>
                <w:sz w:val="24"/>
                <w:szCs w:val="24"/>
              </w:rPr>
              <w:t>стория искусств</w:t>
            </w:r>
          </w:p>
        </w:tc>
        <w:tc>
          <w:tcPr>
            <w:tcW w:w="1362" w:type="pct"/>
            <w:shd w:val="clear" w:color="auto" w:fill="auto"/>
            <w:vAlign w:val="center"/>
          </w:tcPr>
          <w:p w:rsidR="002D0F45" w:rsidRPr="00FF64FA" w:rsidRDefault="002D0F45" w:rsidP="00FF64FA">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3</w:t>
            </w:r>
            <w:r w:rsidR="00FF64FA" w:rsidRPr="00FF64FA">
              <w:rPr>
                <w:rFonts w:ascii="Times New Roman" w:eastAsia="Calibri" w:hAnsi="Times New Roman"/>
                <w:sz w:val="24"/>
                <w:szCs w:val="28"/>
              </w:rPr>
              <w:t>6</w:t>
            </w:r>
          </w:p>
        </w:tc>
      </w:tr>
      <w:tr w:rsidR="002D0F45" w:rsidRPr="00517E13" w:rsidTr="009D3D48">
        <w:trPr>
          <w:jc w:val="center"/>
        </w:trPr>
        <w:tc>
          <w:tcPr>
            <w:tcW w:w="3638" w:type="pct"/>
            <w:shd w:val="clear" w:color="auto" w:fill="auto"/>
            <w:vAlign w:val="center"/>
          </w:tcPr>
          <w:p w:rsidR="002D0F45" w:rsidRPr="00517E13" w:rsidRDefault="002D0F45" w:rsidP="005B5813">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Иностранный язык</w:t>
            </w:r>
          </w:p>
        </w:tc>
        <w:tc>
          <w:tcPr>
            <w:tcW w:w="1362" w:type="pct"/>
            <w:shd w:val="clear" w:color="auto" w:fill="auto"/>
            <w:vAlign w:val="center"/>
          </w:tcPr>
          <w:p w:rsidR="002D0F45" w:rsidRPr="00FF64FA" w:rsidRDefault="002D0F45" w:rsidP="005B5813">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30</w:t>
            </w:r>
          </w:p>
        </w:tc>
      </w:tr>
      <w:tr w:rsidR="002D0F45" w:rsidRPr="00517E13" w:rsidTr="009D3D48">
        <w:trPr>
          <w:jc w:val="center"/>
        </w:trPr>
        <w:tc>
          <w:tcPr>
            <w:tcW w:w="3638" w:type="pct"/>
            <w:shd w:val="clear" w:color="auto" w:fill="auto"/>
            <w:vAlign w:val="center"/>
          </w:tcPr>
          <w:p w:rsidR="002D0F45" w:rsidRDefault="002D0F45" w:rsidP="005B5813">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Обществознание</w:t>
            </w:r>
          </w:p>
          <w:p w:rsidR="002D0F45" w:rsidRDefault="002D0F45" w:rsidP="005B5813">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в экономике и управлении</w:t>
            </w:r>
          </w:p>
          <w:p w:rsidR="002D0F45" w:rsidRDefault="002D0F45" w:rsidP="005B5813">
            <w:pPr>
              <w:spacing w:after="0" w:line="240" w:lineRule="auto"/>
              <w:jc w:val="both"/>
              <w:rPr>
                <w:rFonts w:ascii="Times New Roman" w:hAnsi="Times New Roman"/>
                <w:sz w:val="24"/>
                <w:szCs w:val="24"/>
              </w:rPr>
            </w:pPr>
            <w:r>
              <w:rPr>
                <w:rFonts w:ascii="Times New Roman" w:hAnsi="Times New Roman"/>
                <w:sz w:val="24"/>
                <w:szCs w:val="24"/>
              </w:rPr>
              <w:t>К</w:t>
            </w:r>
            <w:r w:rsidRPr="00C92866">
              <w:rPr>
                <w:rFonts w:ascii="Times New Roman" w:hAnsi="Times New Roman"/>
                <w:sz w:val="24"/>
                <w:szCs w:val="24"/>
              </w:rPr>
              <w:t>ультура и общество</w:t>
            </w:r>
          </w:p>
          <w:p w:rsidR="002D0F45" w:rsidRDefault="002D0F45" w:rsidP="005B5813">
            <w:pPr>
              <w:spacing w:after="0" w:line="240" w:lineRule="auto"/>
              <w:jc w:val="both"/>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раво и обществознание</w:t>
            </w:r>
          </w:p>
          <w:p w:rsidR="002D0F45" w:rsidRDefault="002D0F45" w:rsidP="005B5813">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и средства массовой информации</w:t>
            </w:r>
          </w:p>
          <w:p w:rsidR="002D0F45" w:rsidRPr="00517E13" w:rsidRDefault="002D0F45" w:rsidP="005B5813">
            <w:pPr>
              <w:spacing w:after="0" w:line="240" w:lineRule="auto"/>
              <w:rPr>
                <w:rFonts w:ascii="Times New Roman" w:eastAsia="Calibri" w:hAnsi="Times New Roman"/>
                <w:sz w:val="24"/>
                <w:szCs w:val="28"/>
              </w:rPr>
            </w:pPr>
            <w:r>
              <w:rPr>
                <w:rFonts w:ascii="Times New Roman" w:hAnsi="Times New Roman"/>
                <w:sz w:val="24"/>
                <w:szCs w:val="24"/>
              </w:rPr>
              <w:t>О</w:t>
            </w:r>
            <w:r w:rsidRPr="00C92866">
              <w:rPr>
                <w:rFonts w:ascii="Times New Roman" w:hAnsi="Times New Roman"/>
                <w:sz w:val="24"/>
                <w:szCs w:val="24"/>
              </w:rPr>
              <w:t>бществознание в сфере туризма</w:t>
            </w:r>
          </w:p>
        </w:tc>
        <w:tc>
          <w:tcPr>
            <w:tcW w:w="1362" w:type="pct"/>
            <w:shd w:val="clear" w:color="auto" w:fill="auto"/>
            <w:vAlign w:val="center"/>
          </w:tcPr>
          <w:p w:rsidR="002D0F45" w:rsidRPr="00FF64FA" w:rsidRDefault="002D0F45" w:rsidP="005B5813">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45</w:t>
            </w:r>
          </w:p>
        </w:tc>
      </w:tr>
      <w:tr w:rsidR="002D0F45" w:rsidRPr="00517E13" w:rsidTr="009D3D48">
        <w:trPr>
          <w:jc w:val="center"/>
        </w:trPr>
        <w:tc>
          <w:tcPr>
            <w:tcW w:w="3638" w:type="pct"/>
            <w:shd w:val="clear" w:color="auto" w:fill="auto"/>
            <w:vAlign w:val="center"/>
          </w:tcPr>
          <w:p w:rsidR="002D0F45" w:rsidRDefault="002D0F45" w:rsidP="005B5813">
            <w:pPr>
              <w:spacing w:after="0" w:line="240" w:lineRule="auto"/>
              <w:rPr>
                <w:rFonts w:ascii="Times New Roman" w:eastAsia="Calibri" w:hAnsi="Times New Roman"/>
                <w:sz w:val="24"/>
                <w:szCs w:val="28"/>
              </w:rPr>
            </w:pPr>
            <w:r w:rsidRPr="00517E13">
              <w:rPr>
                <w:rFonts w:ascii="Times New Roman" w:eastAsia="Calibri" w:hAnsi="Times New Roman"/>
                <w:sz w:val="24"/>
                <w:szCs w:val="28"/>
              </w:rPr>
              <w:t xml:space="preserve">Информатика </w:t>
            </w:r>
          </w:p>
          <w:p w:rsidR="002D0F45" w:rsidRPr="00517E13" w:rsidRDefault="002D0F45" w:rsidP="005B5813">
            <w:pPr>
              <w:spacing w:after="0" w:line="240" w:lineRule="auto"/>
              <w:rPr>
                <w:rFonts w:ascii="Times New Roman" w:eastAsia="Calibri" w:hAnsi="Times New Roman"/>
                <w:sz w:val="24"/>
                <w:szCs w:val="28"/>
              </w:rPr>
            </w:pPr>
            <w:r w:rsidRPr="00397624">
              <w:rPr>
                <w:rFonts w:ascii="Times New Roman" w:hAnsi="Times New Roman"/>
                <w:sz w:val="24"/>
                <w:szCs w:val="20"/>
              </w:rPr>
              <w:t>Информатика в технических науках</w:t>
            </w:r>
          </w:p>
        </w:tc>
        <w:tc>
          <w:tcPr>
            <w:tcW w:w="1362" w:type="pct"/>
            <w:shd w:val="clear" w:color="auto" w:fill="auto"/>
            <w:vAlign w:val="center"/>
          </w:tcPr>
          <w:p w:rsidR="002D0F45" w:rsidRPr="00FF64FA" w:rsidRDefault="002D0F45" w:rsidP="005B5813">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44</w:t>
            </w:r>
          </w:p>
        </w:tc>
      </w:tr>
      <w:tr w:rsidR="002D0F45" w:rsidRPr="00517E13" w:rsidTr="009D3D48">
        <w:trPr>
          <w:jc w:val="center"/>
        </w:trPr>
        <w:tc>
          <w:tcPr>
            <w:tcW w:w="3638" w:type="pct"/>
            <w:shd w:val="clear" w:color="auto" w:fill="auto"/>
            <w:vAlign w:val="center"/>
          </w:tcPr>
          <w:p w:rsidR="002D0F45" w:rsidRPr="00517E13" w:rsidRDefault="002D0F45" w:rsidP="005B5813">
            <w:pPr>
              <w:spacing w:after="0" w:line="240" w:lineRule="auto"/>
              <w:rPr>
                <w:rFonts w:ascii="Times New Roman" w:eastAsia="Calibri" w:hAnsi="Times New Roman"/>
                <w:sz w:val="24"/>
                <w:szCs w:val="28"/>
              </w:rPr>
            </w:pPr>
            <w:r>
              <w:rPr>
                <w:rFonts w:ascii="Times New Roman" w:eastAsia="Calibri" w:hAnsi="Times New Roman"/>
                <w:sz w:val="24"/>
                <w:szCs w:val="28"/>
              </w:rPr>
              <w:t>География</w:t>
            </w:r>
          </w:p>
        </w:tc>
        <w:tc>
          <w:tcPr>
            <w:tcW w:w="1362" w:type="pct"/>
            <w:shd w:val="clear" w:color="auto" w:fill="auto"/>
            <w:vAlign w:val="center"/>
          </w:tcPr>
          <w:p w:rsidR="002D0F45" w:rsidRPr="00FF64FA" w:rsidRDefault="002D0F45" w:rsidP="005B5813">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40</w:t>
            </w:r>
          </w:p>
        </w:tc>
      </w:tr>
      <w:tr w:rsidR="002D0F45" w:rsidRPr="00517E13" w:rsidTr="009D3D48">
        <w:trPr>
          <w:jc w:val="center"/>
        </w:trPr>
        <w:tc>
          <w:tcPr>
            <w:tcW w:w="3638" w:type="pct"/>
            <w:shd w:val="clear" w:color="auto" w:fill="auto"/>
            <w:vAlign w:val="center"/>
          </w:tcPr>
          <w:p w:rsidR="002D0F45" w:rsidRDefault="002D0F45" w:rsidP="005B5813">
            <w:pPr>
              <w:spacing w:after="0" w:line="240" w:lineRule="auto"/>
              <w:rPr>
                <w:rFonts w:ascii="Times New Roman" w:eastAsia="Calibri" w:hAnsi="Times New Roman"/>
                <w:sz w:val="24"/>
                <w:szCs w:val="28"/>
              </w:rPr>
            </w:pPr>
            <w:r>
              <w:rPr>
                <w:rFonts w:ascii="Times New Roman" w:eastAsia="Calibri" w:hAnsi="Times New Roman"/>
                <w:sz w:val="24"/>
                <w:szCs w:val="28"/>
              </w:rPr>
              <w:t>Литература</w:t>
            </w:r>
          </w:p>
          <w:p w:rsidR="00AA043D" w:rsidRDefault="00AA043D" w:rsidP="005B5813">
            <w:pPr>
              <w:spacing w:after="0" w:line="240" w:lineRule="auto"/>
              <w:rPr>
                <w:rFonts w:ascii="Times New Roman" w:eastAsia="Calibri" w:hAnsi="Times New Roman"/>
                <w:sz w:val="24"/>
                <w:szCs w:val="28"/>
              </w:rPr>
            </w:pPr>
            <w:r>
              <w:rPr>
                <w:rFonts w:ascii="Times New Roman" w:eastAsia="Calibri" w:hAnsi="Times New Roman"/>
                <w:sz w:val="24"/>
                <w:szCs w:val="28"/>
              </w:rPr>
              <w:t>Русская литература</w:t>
            </w:r>
          </w:p>
        </w:tc>
        <w:tc>
          <w:tcPr>
            <w:tcW w:w="1362" w:type="pct"/>
            <w:shd w:val="clear" w:color="auto" w:fill="auto"/>
            <w:vAlign w:val="center"/>
          </w:tcPr>
          <w:p w:rsidR="002D0F45" w:rsidRPr="00FF64FA" w:rsidRDefault="002D0F45" w:rsidP="005B5813">
            <w:pPr>
              <w:spacing w:after="0" w:line="240" w:lineRule="auto"/>
              <w:jc w:val="center"/>
              <w:rPr>
                <w:rFonts w:ascii="Times New Roman" w:eastAsia="Calibri" w:hAnsi="Times New Roman"/>
                <w:sz w:val="24"/>
                <w:szCs w:val="28"/>
              </w:rPr>
            </w:pPr>
            <w:r w:rsidRPr="00FF64FA">
              <w:rPr>
                <w:rFonts w:ascii="Times New Roman" w:eastAsia="Calibri" w:hAnsi="Times New Roman"/>
                <w:sz w:val="24"/>
                <w:szCs w:val="28"/>
              </w:rPr>
              <w:t>40</w:t>
            </w:r>
          </w:p>
        </w:tc>
      </w:tr>
      <w:tr w:rsidR="002D0F45" w:rsidRPr="00517E13" w:rsidTr="009D3D48">
        <w:trPr>
          <w:jc w:val="center"/>
        </w:trPr>
        <w:tc>
          <w:tcPr>
            <w:tcW w:w="3638" w:type="pct"/>
            <w:shd w:val="clear" w:color="auto" w:fill="auto"/>
            <w:vAlign w:val="center"/>
          </w:tcPr>
          <w:p w:rsidR="002D0F45" w:rsidRPr="00517E13" w:rsidRDefault="002D0F45" w:rsidP="005B5813">
            <w:pPr>
              <w:spacing w:after="0" w:line="240" w:lineRule="auto"/>
              <w:rPr>
                <w:rFonts w:ascii="Times New Roman" w:eastAsia="Calibri" w:hAnsi="Times New Roman"/>
                <w:sz w:val="24"/>
                <w:szCs w:val="28"/>
              </w:rPr>
            </w:pPr>
            <w:r w:rsidRPr="00517E13">
              <w:rPr>
                <w:rFonts w:ascii="Times New Roman" w:eastAsia="Calibri" w:hAnsi="Times New Roman"/>
                <w:sz w:val="24"/>
                <w:szCs w:val="28"/>
              </w:rPr>
              <w:t xml:space="preserve">Дополнительное творческое испытание </w:t>
            </w:r>
            <w:r>
              <w:rPr>
                <w:rFonts w:ascii="Times New Roman" w:eastAsia="Calibri" w:hAnsi="Times New Roman"/>
                <w:sz w:val="24"/>
                <w:szCs w:val="28"/>
              </w:rPr>
              <w:t xml:space="preserve">по журналистике </w:t>
            </w:r>
            <w:r w:rsidRPr="00517E13">
              <w:rPr>
                <w:rFonts w:ascii="Times New Roman" w:eastAsia="Calibri" w:hAnsi="Times New Roman"/>
                <w:sz w:val="24"/>
                <w:szCs w:val="28"/>
              </w:rPr>
              <w:t>(сочинение)</w:t>
            </w:r>
          </w:p>
        </w:tc>
        <w:tc>
          <w:tcPr>
            <w:tcW w:w="1362" w:type="pct"/>
            <w:shd w:val="clear" w:color="auto" w:fill="auto"/>
            <w:vAlign w:val="center"/>
          </w:tcPr>
          <w:p w:rsidR="002D0F45" w:rsidRPr="00517E13" w:rsidRDefault="002D0F45" w:rsidP="005B5813">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2D0F45" w:rsidRPr="00517E13" w:rsidTr="009D3D48">
        <w:trPr>
          <w:jc w:val="center"/>
        </w:trPr>
        <w:tc>
          <w:tcPr>
            <w:tcW w:w="3638" w:type="pct"/>
            <w:shd w:val="clear" w:color="auto" w:fill="auto"/>
            <w:vAlign w:val="center"/>
          </w:tcPr>
          <w:p w:rsidR="002D0F45" w:rsidRPr="00517E13" w:rsidRDefault="002D0F45" w:rsidP="005B5813">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творческое испытание</w:t>
            </w:r>
            <w:r>
              <w:rPr>
                <w:rFonts w:ascii="Times New Roman" w:eastAsia="Calibri" w:hAnsi="Times New Roman"/>
                <w:sz w:val="24"/>
                <w:szCs w:val="28"/>
              </w:rPr>
              <w:t xml:space="preserve"> </w:t>
            </w:r>
            <w:r w:rsidR="003B1C6E">
              <w:rPr>
                <w:rFonts w:ascii="Times New Roman" w:eastAsia="Calibri" w:hAnsi="Times New Roman"/>
                <w:sz w:val="24"/>
                <w:szCs w:val="28"/>
              </w:rPr>
              <w:t>«</w:t>
            </w:r>
            <w:r>
              <w:rPr>
                <w:rFonts w:ascii="Times New Roman" w:eastAsia="Calibri" w:hAnsi="Times New Roman"/>
                <w:sz w:val="24"/>
                <w:szCs w:val="28"/>
              </w:rPr>
              <w:t>Искусство</w:t>
            </w:r>
            <w:r w:rsidR="003B1C6E">
              <w:rPr>
                <w:rFonts w:ascii="Times New Roman" w:eastAsia="Calibri" w:hAnsi="Times New Roman"/>
                <w:sz w:val="24"/>
                <w:szCs w:val="28"/>
              </w:rPr>
              <w:t>»</w:t>
            </w:r>
          </w:p>
        </w:tc>
        <w:tc>
          <w:tcPr>
            <w:tcW w:w="1362" w:type="pct"/>
            <w:shd w:val="clear" w:color="auto" w:fill="auto"/>
            <w:vAlign w:val="center"/>
          </w:tcPr>
          <w:p w:rsidR="002D0F45" w:rsidRPr="00517E13" w:rsidRDefault="002D0F45" w:rsidP="005B5813">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2D0F45" w:rsidRPr="00517E13" w:rsidTr="009D3D48">
        <w:trPr>
          <w:jc w:val="center"/>
        </w:trPr>
        <w:tc>
          <w:tcPr>
            <w:tcW w:w="3638" w:type="pct"/>
            <w:shd w:val="clear" w:color="auto" w:fill="auto"/>
            <w:vAlign w:val="center"/>
          </w:tcPr>
          <w:p w:rsidR="002D0F45" w:rsidRPr="00517E13" w:rsidRDefault="002D0F45" w:rsidP="005B5813">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испытание профессиональной направленности по таможенному делу</w:t>
            </w:r>
          </w:p>
        </w:tc>
        <w:tc>
          <w:tcPr>
            <w:tcW w:w="1362" w:type="pct"/>
            <w:shd w:val="clear" w:color="auto" w:fill="auto"/>
            <w:vAlign w:val="center"/>
          </w:tcPr>
          <w:p w:rsidR="002D0F45" w:rsidRPr="00517E13" w:rsidRDefault="002D0F45" w:rsidP="005B5813">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bl>
    <w:p w:rsidR="005B5813" w:rsidRDefault="005B5813" w:rsidP="005B5813">
      <w:pPr>
        <w:pStyle w:val="ConsPlusNormal"/>
        <w:spacing w:before="120" w:after="120"/>
        <w:jc w:val="both"/>
      </w:pPr>
    </w:p>
    <w:p w:rsidR="004D10BE" w:rsidRPr="002D0F45" w:rsidRDefault="002D0F45" w:rsidP="005B5813">
      <w:pPr>
        <w:pStyle w:val="ConsPlusNormal"/>
        <w:spacing w:before="120" w:after="120"/>
        <w:jc w:val="both"/>
      </w:pPr>
      <w:r w:rsidRPr="002D0F45">
        <w:t xml:space="preserve">Начальник управления </w:t>
      </w:r>
      <w:r w:rsidR="003B1C6E">
        <w:t>«</w:t>
      </w:r>
      <w:r w:rsidRPr="002D0F45">
        <w:t>Центральная приемная комиссия</w:t>
      </w:r>
      <w:r w:rsidR="003B1C6E">
        <w:t>»</w:t>
      </w:r>
      <w:r w:rsidRPr="002D0F45">
        <w:tab/>
      </w:r>
      <w:r w:rsidRPr="002D0F45">
        <w:tab/>
      </w:r>
      <w:r w:rsidRPr="002D0F45">
        <w:tab/>
        <w:t>О.Н. Пензина</w:t>
      </w:r>
    </w:p>
    <w:p w:rsidR="002D0F45" w:rsidRDefault="002D0F45" w:rsidP="007A23A5">
      <w:pPr>
        <w:spacing w:before="120" w:after="120" w:line="240" w:lineRule="auto"/>
        <w:ind w:firstLine="567"/>
      </w:pPr>
      <w:r>
        <w:br w:type="page"/>
      </w:r>
    </w:p>
    <w:p w:rsidR="002D0F45" w:rsidRPr="002D0F45" w:rsidRDefault="002D0F45" w:rsidP="007A23A5">
      <w:pPr>
        <w:pStyle w:val="1"/>
        <w:tabs>
          <w:tab w:val="left" w:pos="303"/>
        </w:tabs>
        <w:spacing w:before="120" w:after="120" w:line="240" w:lineRule="auto"/>
        <w:ind w:firstLine="567"/>
        <w:contextualSpacing/>
        <w:jc w:val="right"/>
        <w:rPr>
          <w:rFonts w:ascii="Times New Roman" w:hAnsi="Times New Roman" w:cs="Times New Roman"/>
          <w:color w:val="auto"/>
          <w:sz w:val="26"/>
          <w:szCs w:val="26"/>
        </w:rPr>
      </w:pPr>
      <w:r w:rsidRPr="002D0F45">
        <w:rPr>
          <w:rFonts w:ascii="Times New Roman" w:hAnsi="Times New Roman" w:cs="Times New Roman"/>
          <w:color w:val="auto"/>
          <w:sz w:val="26"/>
          <w:szCs w:val="26"/>
        </w:rPr>
        <w:lastRenderedPageBreak/>
        <w:t>Приложение 8</w:t>
      </w:r>
    </w:p>
    <w:p w:rsidR="002D0F45" w:rsidRPr="00F81EAB" w:rsidRDefault="002D0F45" w:rsidP="00F83CFE">
      <w:pPr>
        <w:keepNext/>
        <w:keepLines/>
        <w:suppressAutoHyphens/>
        <w:spacing w:before="120" w:after="120" w:line="240" w:lineRule="auto"/>
        <w:jc w:val="center"/>
        <w:outlineLvl w:val="0"/>
        <w:rPr>
          <w:rFonts w:ascii="Times New Roman" w:hAnsi="Times New Roman"/>
          <w:b/>
          <w:sz w:val="26"/>
          <w:szCs w:val="26"/>
        </w:rPr>
      </w:pPr>
      <w:bookmarkStart w:id="32" w:name="_Toc46656860"/>
      <w:bookmarkStart w:id="33" w:name="_Toc52877979"/>
      <w:r w:rsidRPr="00F81EAB">
        <w:rPr>
          <w:rFonts w:ascii="Times New Roman" w:hAnsi="Times New Roman"/>
          <w:b/>
          <w:sz w:val="26"/>
          <w:szCs w:val="26"/>
        </w:rPr>
        <w:t>Расписание внутренних вступительных испытаний</w:t>
      </w:r>
    </w:p>
    <w:bookmarkEnd w:id="32"/>
    <w:bookmarkEnd w:id="33"/>
    <w:p w:rsidR="002D0F45" w:rsidRPr="00F81EAB" w:rsidRDefault="002D0F45" w:rsidP="007A23A5">
      <w:pPr>
        <w:spacing w:before="120" w:after="120" w:line="240" w:lineRule="auto"/>
        <w:ind w:firstLine="567"/>
        <w:jc w:val="both"/>
        <w:rPr>
          <w:rFonts w:ascii="Times New Roman" w:hAnsi="Times New Roman"/>
          <w:sz w:val="24"/>
          <w:szCs w:val="24"/>
        </w:rPr>
      </w:pPr>
      <w:r w:rsidRPr="00F81EAB">
        <w:rPr>
          <w:rFonts w:ascii="Times New Roman" w:hAnsi="Times New Roman"/>
          <w:sz w:val="24"/>
          <w:szCs w:val="28"/>
        </w:rPr>
        <w:t xml:space="preserve">1. При поступлении на места в рамках контрольных цифр приема по очной, очно-заочной и заочной форм обучения на программы бакалавриата, программы специалитета устанавливаются следующие сроки проведения вступительных испытаний, проводимых </w:t>
      </w:r>
      <w:r w:rsidRPr="00F81EAB">
        <w:rPr>
          <w:rFonts w:ascii="Times New Roman" w:hAnsi="Times New Roman"/>
          <w:sz w:val="24"/>
          <w:szCs w:val="24"/>
        </w:rPr>
        <w:t>университетом самостоятельно, в очном формате:</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6"/>
        <w:gridCol w:w="2125"/>
      </w:tblGrid>
      <w:tr w:rsidR="002D0F45" w:rsidRPr="00F81EAB" w:rsidTr="00F81EAB">
        <w:trPr>
          <w:trHeight w:val="53"/>
          <w:jc w:val="center"/>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0F45" w:rsidRPr="00F81EAB" w:rsidRDefault="002D0F45" w:rsidP="00F83CFE">
            <w:pPr>
              <w:spacing w:after="0" w:line="240" w:lineRule="auto"/>
              <w:jc w:val="center"/>
              <w:rPr>
                <w:rFonts w:ascii="Times New Roman" w:eastAsia="Calibri" w:hAnsi="Times New Roman"/>
                <w:b/>
                <w:bCs/>
                <w:sz w:val="24"/>
                <w:szCs w:val="24"/>
              </w:rPr>
            </w:pPr>
            <w:r w:rsidRPr="00F81EAB">
              <w:rPr>
                <w:rFonts w:ascii="Times New Roman" w:eastAsia="Calibri" w:hAnsi="Times New Roman"/>
                <w:b/>
                <w:sz w:val="24"/>
                <w:szCs w:val="24"/>
              </w:rPr>
              <w:t>Наименование экзамена</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0F45" w:rsidRPr="00F81EAB" w:rsidRDefault="002D0F45" w:rsidP="00F83CFE">
            <w:pPr>
              <w:spacing w:after="0" w:line="240" w:lineRule="auto"/>
              <w:jc w:val="center"/>
              <w:rPr>
                <w:rFonts w:ascii="Times New Roman" w:eastAsia="Calibri" w:hAnsi="Times New Roman"/>
                <w:b/>
                <w:bCs/>
                <w:sz w:val="24"/>
                <w:szCs w:val="24"/>
              </w:rPr>
            </w:pPr>
            <w:r w:rsidRPr="00F81EAB">
              <w:rPr>
                <w:rFonts w:ascii="Times New Roman" w:eastAsia="Calibri" w:hAnsi="Times New Roman"/>
                <w:b/>
                <w:bCs/>
                <w:sz w:val="24"/>
                <w:szCs w:val="24"/>
              </w:rPr>
              <w:t xml:space="preserve">Дата </w:t>
            </w:r>
          </w:p>
        </w:tc>
        <w:tc>
          <w:tcPr>
            <w:tcW w:w="1120" w:type="pct"/>
            <w:tcBorders>
              <w:top w:val="single" w:sz="4" w:space="0" w:color="auto"/>
              <w:left w:val="single" w:sz="4" w:space="0" w:color="auto"/>
              <w:bottom w:val="single" w:sz="4" w:space="0" w:color="auto"/>
              <w:right w:val="single" w:sz="4" w:space="0" w:color="auto"/>
            </w:tcBorders>
            <w:vAlign w:val="center"/>
          </w:tcPr>
          <w:p w:rsidR="002D0F45" w:rsidRPr="00F81EAB" w:rsidRDefault="002D0F45" w:rsidP="00F83CFE">
            <w:pPr>
              <w:spacing w:after="0" w:line="240" w:lineRule="auto"/>
              <w:jc w:val="center"/>
              <w:rPr>
                <w:rFonts w:ascii="Times New Roman" w:eastAsia="Calibri" w:hAnsi="Times New Roman"/>
                <w:b/>
                <w:bCs/>
                <w:sz w:val="24"/>
                <w:szCs w:val="24"/>
              </w:rPr>
            </w:pPr>
            <w:r w:rsidRPr="00F81EAB">
              <w:rPr>
                <w:rFonts w:ascii="Times New Roman" w:eastAsia="Calibri" w:hAnsi="Times New Roman"/>
                <w:b/>
                <w:bCs/>
                <w:sz w:val="24"/>
                <w:szCs w:val="24"/>
              </w:rPr>
              <w:t>Время, ч.</w:t>
            </w:r>
          </w:p>
        </w:tc>
      </w:tr>
      <w:tr w:rsidR="002D0F45" w:rsidRPr="00F81EAB" w:rsidTr="00F81EAB">
        <w:trPr>
          <w:trHeight w:val="48"/>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Математика, Прикладная математика, Математика в экономике и управлении</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DA4030" w:rsidP="001F6FA3">
            <w:pPr>
              <w:spacing w:after="0" w:line="240" w:lineRule="auto"/>
              <w:rPr>
                <w:rFonts w:ascii="Times New Roman" w:eastAsia="Calibri" w:hAnsi="Times New Roman"/>
                <w:sz w:val="24"/>
                <w:szCs w:val="24"/>
              </w:rPr>
            </w:pPr>
            <w:r w:rsidRPr="00F81EAB">
              <w:rPr>
                <w:rFonts w:ascii="Times New Roman" w:eastAsia="Calibri" w:hAnsi="Times New Roman"/>
                <w:sz w:val="24"/>
                <w:szCs w:val="24"/>
              </w:rPr>
              <w:t>16</w:t>
            </w:r>
            <w:r w:rsidR="002D0F45" w:rsidRPr="00F81EAB">
              <w:rPr>
                <w:rFonts w:ascii="Times New Roman" w:eastAsia="Calibri" w:hAnsi="Times New Roman"/>
                <w:sz w:val="24"/>
                <w:szCs w:val="24"/>
              </w:rPr>
              <w:t xml:space="preserve"> июля 202</w:t>
            </w:r>
            <w:r w:rsidR="001F6FA3" w:rsidRPr="00F81EAB">
              <w:rPr>
                <w:rFonts w:ascii="Times New Roman" w:eastAsia="Calibri" w:hAnsi="Times New Roman"/>
                <w:sz w:val="24"/>
                <w:szCs w:val="24"/>
              </w:rPr>
              <w:t>5</w:t>
            </w:r>
            <w:r w:rsidR="002D0F45"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jc w:val="center"/>
              <w:rPr>
                <w:sz w:val="24"/>
                <w:szCs w:val="24"/>
              </w:rPr>
            </w:pPr>
            <w:r w:rsidRPr="00F81EAB">
              <w:rPr>
                <w:rFonts w:ascii="Times New Roman" w:eastAsia="Calibri" w:hAnsi="Times New Roman"/>
                <w:bCs/>
                <w:sz w:val="24"/>
                <w:szCs w:val="24"/>
              </w:rPr>
              <w:t>с 09:00 до 12:00</w:t>
            </w:r>
          </w:p>
        </w:tc>
      </w:tr>
      <w:tr w:rsidR="00DA4030" w:rsidRPr="00F81EAB" w:rsidTr="00F81EAB">
        <w:trPr>
          <w:trHeight w:val="48"/>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F81EAB" w:rsidRDefault="00DA4030" w:rsidP="00DA4030">
            <w:pPr>
              <w:spacing w:after="0" w:line="240" w:lineRule="auto"/>
              <w:rPr>
                <w:rFonts w:ascii="Times New Roman" w:eastAsia="Calibri" w:hAnsi="Times New Roman"/>
                <w:sz w:val="24"/>
                <w:szCs w:val="24"/>
              </w:rPr>
            </w:pPr>
            <w:r w:rsidRPr="00F81EAB">
              <w:rPr>
                <w:rFonts w:ascii="Times New Roman" w:eastAsia="Calibri" w:hAnsi="Times New Roman"/>
                <w:sz w:val="24"/>
                <w:szCs w:val="24"/>
              </w:rPr>
              <w:t>Обществознание,  Обществознание в экономике и управлении, Культура и общество, Право и обществознание, Обществознание и средства массовой информации, Обществознание в сфере туризма</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F81EAB" w:rsidRDefault="00DA4030" w:rsidP="00DA4030">
            <w:pPr>
              <w:spacing w:after="0" w:line="240" w:lineRule="auto"/>
              <w:rPr>
                <w:rFonts w:ascii="Times New Roman" w:eastAsia="Calibri" w:hAnsi="Times New Roman"/>
                <w:bCs/>
                <w:sz w:val="24"/>
                <w:szCs w:val="24"/>
              </w:rPr>
            </w:pPr>
            <w:r w:rsidRPr="00F81EAB">
              <w:rPr>
                <w:rFonts w:ascii="Times New Roman" w:eastAsia="Calibri" w:hAnsi="Times New Roman"/>
                <w:bCs/>
                <w:sz w:val="24"/>
                <w:szCs w:val="24"/>
              </w:rPr>
              <w:t xml:space="preserve">17 июля </w:t>
            </w:r>
            <w:r w:rsidR="001F6FA3" w:rsidRPr="00F81EAB">
              <w:rPr>
                <w:rFonts w:ascii="Times New Roman" w:eastAsia="Calibri" w:hAnsi="Times New Roman"/>
                <w:sz w:val="24"/>
                <w:szCs w:val="24"/>
              </w:rPr>
              <w:t>2025</w:t>
            </w:r>
            <w:r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F81EAB" w:rsidRDefault="00DA4030" w:rsidP="00DA4030">
            <w:pPr>
              <w:spacing w:after="0" w:line="240" w:lineRule="auto"/>
              <w:jc w:val="center"/>
              <w:rPr>
                <w:rFonts w:ascii="Times New Roman" w:eastAsia="Calibri" w:hAnsi="Times New Roman"/>
                <w:bCs/>
                <w:sz w:val="24"/>
                <w:szCs w:val="24"/>
              </w:rPr>
            </w:pPr>
            <w:r w:rsidRPr="00F81EAB">
              <w:rPr>
                <w:rFonts w:ascii="Times New Roman" w:eastAsia="Calibri" w:hAnsi="Times New Roman"/>
                <w:bCs/>
                <w:sz w:val="24"/>
                <w:szCs w:val="24"/>
              </w:rPr>
              <w:t>с 09:00 до 12:00</w:t>
            </w:r>
          </w:p>
        </w:tc>
      </w:tr>
      <w:tr w:rsidR="002D0F45" w:rsidRPr="00F81EAB" w:rsidTr="00F81EAB">
        <w:trPr>
          <w:trHeight w:val="53"/>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 xml:space="preserve">Дополнительное испытание творческой направленности </w:t>
            </w:r>
            <w:r w:rsidR="003B1C6E">
              <w:rPr>
                <w:rFonts w:ascii="Times New Roman" w:eastAsia="Calibri" w:hAnsi="Times New Roman"/>
                <w:sz w:val="24"/>
                <w:szCs w:val="24"/>
              </w:rPr>
              <w:t>«</w:t>
            </w:r>
            <w:r w:rsidRPr="00F81EAB">
              <w:rPr>
                <w:rFonts w:ascii="Times New Roman" w:eastAsia="Calibri" w:hAnsi="Times New Roman"/>
                <w:sz w:val="24"/>
                <w:szCs w:val="24"/>
              </w:rPr>
              <w:t>Искусство</w:t>
            </w:r>
            <w:r w:rsidR="003B1C6E">
              <w:rPr>
                <w:rFonts w:ascii="Times New Roman" w:eastAsia="Calibri" w:hAnsi="Times New Roman"/>
                <w:sz w:val="24"/>
                <w:szCs w:val="24"/>
              </w:rPr>
              <w:t>»</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DA4030"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lang w:val="en-US"/>
              </w:rPr>
              <w:t>18</w:t>
            </w:r>
            <w:r w:rsidR="001F6FA3" w:rsidRPr="00F81EAB">
              <w:rPr>
                <w:rFonts w:ascii="Times New Roman" w:eastAsia="Calibri" w:hAnsi="Times New Roman"/>
                <w:sz w:val="24"/>
                <w:szCs w:val="24"/>
              </w:rPr>
              <w:t xml:space="preserve"> июля 2025</w:t>
            </w:r>
            <w:r w:rsidR="002D0F45"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jc w:val="center"/>
              <w:rPr>
                <w:sz w:val="24"/>
                <w:szCs w:val="24"/>
              </w:rPr>
            </w:pPr>
            <w:r w:rsidRPr="00F81EAB">
              <w:rPr>
                <w:rFonts w:ascii="Times New Roman" w:eastAsia="Calibri" w:hAnsi="Times New Roman"/>
                <w:bCs/>
                <w:sz w:val="24"/>
                <w:szCs w:val="24"/>
              </w:rPr>
              <w:t>с 09:00 до 12:00</w:t>
            </w:r>
          </w:p>
        </w:tc>
      </w:tr>
      <w:tr w:rsidR="002D0F45" w:rsidRPr="00F81EAB" w:rsidTr="00F81EAB">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 xml:space="preserve">Информатика, </w:t>
            </w:r>
            <w:r w:rsidR="00DA4030" w:rsidRPr="00F81EAB">
              <w:rPr>
                <w:rFonts w:ascii="Times New Roman" w:hAnsi="Times New Roman"/>
                <w:sz w:val="24"/>
                <w:szCs w:val="24"/>
              </w:rPr>
              <w:t>И</w:t>
            </w:r>
            <w:r w:rsidRPr="00F81EAB">
              <w:rPr>
                <w:rFonts w:ascii="Times New Roman" w:hAnsi="Times New Roman"/>
                <w:sz w:val="24"/>
                <w:szCs w:val="24"/>
              </w:rPr>
              <w:t>нформатика в технических науках</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DA4030"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18</w:t>
            </w:r>
            <w:r w:rsidR="001F6FA3" w:rsidRPr="00F81EAB">
              <w:rPr>
                <w:rFonts w:ascii="Times New Roman" w:eastAsia="Calibri" w:hAnsi="Times New Roman"/>
                <w:sz w:val="24"/>
                <w:szCs w:val="24"/>
              </w:rPr>
              <w:t xml:space="preserve"> июля 2025</w:t>
            </w:r>
            <w:r w:rsidR="002D0F45"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jc w:val="center"/>
              <w:rPr>
                <w:rFonts w:ascii="Times New Roman" w:eastAsia="Calibri" w:hAnsi="Times New Roman"/>
                <w:bCs/>
                <w:sz w:val="24"/>
                <w:szCs w:val="24"/>
              </w:rPr>
            </w:pPr>
            <w:r w:rsidRPr="00F81EAB">
              <w:rPr>
                <w:rFonts w:ascii="Times New Roman" w:eastAsia="Calibri" w:hAnsi="Times New Roman"/>
                <w:bCs/>
                <w:sz w:val="24"/>
                <w:szCs w:val="24"/>
              </w:rPr>
              <w:t>с 09:00 до 12:00</w:t>
            </w:r>
          </w:p>
        </w:tc>
      </w:tr>
      <w:tr w:rsidR="002D0F45" w:rsidRPr="00F81EAB" w:rsidTr="00F81EAB">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 xml:space="preserve">Иностранный язык, Биология, </w:t>
            </w:r>
            <w:r w:rsidR="00F83CFE" w:rsidRPr="00F81EAB">
              <w:rPr>
                <w:rFonts w:ascii="Times New Roman" w:eastAsia="Calibri" w:hAnsi="Times New Roman"/>
                <w:sz w:val="24"/>
                <w:szCs w:val="24"/>
              </w:rPr>
              <w:t>Русская</w:t>
            </w:r>
            <w:r w:rsidRPr="00F81EAB">
              <w:rPr>
                <w:rFonts w:ascii="Times New Roman" w:eastAsia="Calibri" w:hAnsi="Times New Roman"/>
                <w:sz w:val="24"/>
                <w:szCs w:val="24"/>
              </w:rPr>
              <w:t xml:space="preserve"> </w:t>
            </w:r>
            <w:r w:rsidR="00F83CFE" w:rsidRPr="00F81EAB">
              <w:rPr>
                <w:rFonts w:ascii="Times New Roman" w:eastAsia="Calibri" w:hAnsi="Times New Roman"/>
                <w:sz w:val="24"/>
                <w:szCs w:val="24"/>
              </w:rPr>
              <w:t>л</w:t>
            </w:r>
            <w:r w:rsidRPr="00F81EAB">
              <w:rPr>
                <w:rFonts w:ascii="Times New Roman" w:eastAsia="Calibri" w:hAnsi="Times New Roman"/>
                <w:sz w:val="24"/>
                <w:szCs w:val="24"/>
              </w:rPr>
              <w:t>итература, География, Физика</w:t>
            </w:r>
            <w:r w:rsidR="006255E4" w:rsidRPr="00F81EAB">
              <w:rPr>
                <w:rFonts w:ascii="Times New Roman" w:eastAsia="Calibri" w:hAnsi="Times New Roman"/>
                <w:sz w:val="24"/>
                <w:szCs w:val="24"/>
              </w:rPr>
              <w:t>, Литература</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DA4030"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19</w:t>
            </w:r>
            <w:r w:rsidR="001F6FA3" w:rsidRPr="00F81EAB">
              <w:rPr>
                <w:rFonts w:ascii="Times New Roman" w:eastAsia="Calibri" w:hAnsi="Times New Roman"/>
                <w:sz w:val="24"/>
                <w:szCs w:val="24"/>
              </w:rPr>
              <w:t xml:space="preserve"> июля 2025</w:t>
            </w:r>
            <w:r w:rsidR="002D0F45"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jc w:val="center"/>
              <w:rPr>
                <w:rFonts w:ascii="Times New Roman" w:eastAsia="Calibri" w:hAnsi="Times New Roman"/>
                <w:bCs/>
                <w:sz w:val="24"/>
                <w:szCs w:val="24"/>
              </w:rPr>
            </w:pPr>
            <w:r w:rsidRPr="00F81EAB">
              <w:rPr>
                <w:rFonts w:ascii="Times New Roman" w:eastAsia="Calibri" w:hAnsi="Times New Roman"/>
                <w:bCs/>
                <w:sz w:val="24"/>
                <w:szCs w:val="24"/>
              </w:rPr>
              <w:t>с 09:00 до 12:00</w:t>
            </w:r>
          </w:p>
        </w:tc>
      </w:tr>
      <w:tr w:rsidR="00DA4030" w:rsidRPr="00F81EAB" w:rsidTr="00F81EAB">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F81EAB" w:rsidRDefault="00DA4030" w:rsidP="00DA4030">
            <w:pPr>
              <w:spacing w:after="0" w:line="240" w:lineRule="auto"/>
              <w:rPr>
                <w:rFonts w:ascii="Times New Roman" w:eastAsia="Calibri" w:hAnsi="Times New Roman"/>
                <w:sz w:val="24"/>
                <w:szCs w:val="24"/>
              </w:rPr>
            </w:pPr>
            <w:r w:rsidRPr="00F81EAB">
              <w:rPr>
                <w:rFonts w:ascii="Times New Roman" w:eastAsia="Calibri" w:hAnsi="Times New Roman"/>
                <w:sz w:val="24"/>
                <w:szCs w:val="24"/>
              </w:rPr>
              <w:t>Дополнительное испытание творческой направленности по журналистике (</w:t>
            </w:r>
            <w:r w:rsidRPr="00F81EAB">
              <w:rPr>
                <w:rFonts w:ascii="Times New Roman" w:eastAsia="Calibri" w:hAnsi="Times New Roman"/>
                <w:i/>
                <w:sz w:val="24"/>
                <w:szCs w:val="24"/>
              </w:rPr>
              <w:t>сочинение)</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F81EAB" w:rsidRDefault="00DA4030" w:rsidP="00DA4030">
            <w:pPr>
              <w:spacing w:after="0" w:line="240" w:lineRule="auto"/>
              <w:rPr>
                <w:rFonts w:ascii="Times New Roman" w:eastAsia="Calibri" w:hAnsi="Times New Roman"/>
                <w:sz w:val="24"/>
                <w:szCs w:val="24"/>
              </w:rPr>
            </w:pPr>
            <w:r w:rsidRPr="00F81EAB">
              <w:rPr>
                <w:rFonts w:ascii="Times New Roman" w:eastAsia="Calibri" w:hAnsi="Times New Roman"/>
                <w:sz w:val="24"/>
                <w:szCs w:val="24"/>
              </w:rPr>
              <w:t>21</w:t>
            </w:r>
            <w:r w:rsidR="001F6FA3" w:rsidRPr="00F81EAB">
              <w:rPr>
                <w:rFonts w:ascii="Times New Roman" w:eastAsia="Calibri" w:hAnsi="Times New Roman"/>
                <w:sz w:val="24"/>
                <w:szCs w:val="24"/>
              </w:rPr>
              <w:t xml:space="preserve"> июля 2025</w:t>
            </w:r>
            <w:r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F81EAB" w:rsidRDefault="00DA4030" w:rsidP="00DA4030">
            <w:pPr>
              <w:spacing w:after="0" w:line="240" w:lineRule="auto"/>
              <w:jc w:val="center"/>
              <w:rPr>
                <w:rFonts w:ascii="Times New Roman" w:eastAsia="Calibri" w:hAnsi="Times New Roman"/>
                <w:bCs/>
                <w:sz w:val="24"/>
                <w:szCs w:val="24"/>
              </w:rPr>
            </w:pPr>
            <w:r w:rsidRPr="00F81EAB">
              <w:rPr>
                <w:rFonts w:ascii="Times New Roman" w:eastAsia="Calibri" w:hAnsi="Times New Roman"/>
                <w:bCs/>
                <w:sz w:val="24"/>
                <w:szCs w:val="24"/>
              </w:rPr>
              <w:t>с 09:00 до 12:00</w:t>
            </w:r>
          </w:p>
        </w:tc>
      </w:tr>
      <w:tr w:rsidR="002D0F45" w:rsidRPr="00F81EAB" w:rsidTr="00F81EAB">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Русский язык</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DA4030" w:rsidP="00F83CFE">
            <w:pPr>
              <w:spacing w:after="0" w:line="240" w:lineRule="auto"/>
              <w:rPr>
                <w:rFonts w:ascii="Times New Roman" w:eastAsia="Calibri" w:hAnsi="Times New Roman"/>
                <w:sz w:val="24"/>
                <w:szCs w:val="24"/>
              </w:rPr>
            </w:pPr>
            <w:r w:rsidRPr="00F81EAB">
              <w:rPr>
                <w:rFonts w:ascii="Times New Roman" w:eastAsia="Calibri" w:hAnsi="Times New Roman"/>
                <w:bCs/>
                <w:sz w:val="24"/>
                <w:szCs w:val="24"/>
              </w:rPr>
              <w:t>22</w:t>
            </w:r>
            <w:r w:rsidR="002D0F45" w:rsidRPr="00F81EAB">
              <w:rPr>
                <w:rFonts w:ascii="Times New Roman" w:eastAsia="Calibri" w:hAnsi="Times New Roman"/>
                <w:bCs/>
                <w:sz w:val="24"/>
                <w:szCs w:val="24"/>
              </w:rPr>
              <w:t xml:space="preserve"> июля </w:t>
            </w:r>
            <w:r w:rsidR="001F6FA3" w:rsidRPr="00F81EAB">
              <w:rPr>
                <w:rFonts w:ascii="Times New Roman" w:eastAsia="Calibri" w:hAnsi="Times New Roman"/>
                <w:sz w:val="24"/>
                <w:szCs w:val="24"/>
              </w:rPr>
              <w:t>2025</w:t>
            </w:r>
            <w:r w:rsidR="002D0F45"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F81EAB" w:rsidRDefault="002D0F45" w:rsidP="00F83CFE">
            <w:pPr>
              <w:spacing w:after="0" w:line="240" w:lineRule="auto"/>
              <w:jc w:val="center"/>
              <w:rPr>
                <w:rFonts w:ascii="Times New Roman" w:eastAsia="Calibri" w:hAnsi="Times New Roman"/>
                <w:bCs/>
                <w:sz w:val="24"/>
                <w:szCs w:val="24"/>
              </w:rPr>
            </w:pPr>
            <w:r w:rsidRPr="00F81EAB">
              <w:rPr>
                <w:rFonts w:ascii="Times New Roman" w:eastAsia="Calibri" w:hAnsi="Times New Roman"/>
                <w:bCs/>
                <w:sz w:val="24"/>
                <w:szCs w:val="24"/>
              </w:rPr>
              <w:t>с 09:00 до 12:00</w:t>
            </w:r>
            <w:r w:rsidR="00F81EAB">
              <w:rPr>
                <w:rFonts w:ascii="Times New Roman" w:eastAsia="Calibri" w:hAnsi="Times New Roman"/>
                <w:bCs/>
                <w:sz w:val="24"/>
                <w:szCs w:val="24"/>
              </w:rPr>
              <w:t xml:space="preserve">, </w:t>
            </w:r>
          </w:p>
          <w:p w:rsidR="002D0F45" w:rsidRPr="00F81EAB" w:rsidRDefault="00F81EAB" w:rsidP="00F83CFE">
            <w:pPr>
              <w:spacing w:after="0" w:line="240" w:lineRule="auto"/>
              <w:jc w:val="center"/>
              <w:rPr>
                <w:sz w:val="24"/>
                <w:szCs w:val="24"/>
              </w:rPr>
            </w:pPr>
            <w:r>
              <w:rPr>
                <w:rFonts w:ascii="Times New Roman" w:eastAsia="Calibri" w:hAnsi="Times New Roman"/>
                <w:bCs/>
                <w:sz w:val="24"/>
                <w:szCs w:val="24"/>
              </w:rPr>
              <w:t>с 13:00 до 16:00</w:t>
            </w:r>
          </w:p>
        </w:tc>
      </w:tr>
      <w:tr w:rsidR="00DA4030" w:rsidRPr="00F81EAB" w:rsidTr="00F81EAB">
        <w:trPr>
          <w:trHeight w:val="425"/>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F81EAB" w:rsidRDefault="00DA4030" w:rsidP="00DA4030">
            <w:pPr>
              <w:spacing w:after="0" w:line="240" w:lineRule="auto"/>
              <w:jc w:val="both"/>
              <w:rPr>
                <w:rFonts w:ascii="Times New Roman" w:eastAsia="Calibri" w:hAnsi="Times New Roman"/>
                <w:sz w:val="24"/>
                <w:szCs w:val="24"/>
              </w:rPr>
            </w:pPr>
            <w:r w:rsidRPr="00F81EAB">
              <w:rPr>
                <w:rFonts w:ascii="Times New Roman" w:eastAsia="Calibri" w:hAnsi="Times New Roman"/>
                <w:sz w:val="24"/>
                <w:szCs w:val="24"/>
              </w:rPr>
              <w:t xml:space="preserve">История, </w:t>
            </w:r>
            <w:r w:rsidRPr="00F81EAB">
              <w:rPr>
                <w:rFonts w:ascii="Times New Roman" w:hAnsi="Times New Roman"/>
                <w:sz w:val="24"/>
                <w:szCs w:val="24"/>
              </w:rPr>
              <w:t>История государства и права, Мировая и отечественная история, История искусств</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F81EAB" w:rsidRDefault="00DA4030" w:rsidP="00DA4030">
            <w:pPr>
              <w:spacing w:after="0" w:line="240" w:lineRule="auto"/>
              <w:rPr>
                <w:rFonts w:ascii="Times New Roman" w:eastAsia="Calibri" w:hAnsi="Times New Roman"/>
                <w:sz w:val="24"/>
                <w:szCs w:val="24"/>
              </w:rPr>
            </w:pPr>
            <w:r w:rsidRPr="00F81EAB">
              <w:rPr>
                <w:rFonts w:ascii="Times New Roman" w:eastAsia="Calibri" w:hAnsi="Times New Roman"/>
                <w:sz w:val="24"/>
                <w:szCs w:val="24"/>
              </w:rPr>
              <w:t>23</w:t>
            </w:r>
            <w:r w:rsidR="001F6FA3" w:rsidRPr="00F81EAB">
              <w:rPr>
                <w:rFonts w:ascii="Times New Roman" w:eastAsia="Calibri" w:hAnsi="Times New Roman"/>
                <w:sz w:val="24"/>
                <w:szCs w:val="24"/>
              </w:rPr>
              <w:t xml:space="preserve"> июля 2025</w:t>
            </w:r>
            <w:r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DA4030" w:rsidRPr="00F81EAB" w:rsidRDefault="00DA4030" w:rsidP="00DA4030">
            <w:pPr>
              <w:spacing w:after="0" w:line="240" w:lineRule="auto"/>
              <w:jc w:val="center"/>
              <w:rPr>
                <w:rFonts w:ascii="Times New Roman" w:eastAsia="Calibri" w:hAnsi="Times New Roman"/>
                <w:bCs/>
                <w:sz w:val="24"/>
                <w:szCs w:val="24"/>
              </w:rPr>
            </w:pPr>
            <w:r w:rsidRPr="00F81EAB">
              <w:rPr>
                <w:rFonts w:ascii="Times New Roman" w:eastAsia="Calibri" w:hAnsi="Times New Roman"/>
                <w:bCs/>
                <w:sz w:val="24"/>
                <w:szCs w:val="24"/>
              </w:rPr>
              <w:t>с 09:00 до 12:00</w:t>
            </w:r>
          </w:p>
        </w:tc>
      </w:tr>
      <w:tr w:rsidR="002D0F45" w:rsidRPr="00F81EAB" w:rsidTr="00F81EAB">
        <w:trPr>
          <w:trHeight w:val="48"/>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 xml:space="preserve">Дополнительное испытание профессиональной направленности по таможенному делу </w:t>
            </w:r>
            <w:r w:rsidRPr="00F81EAB">
              <w:rPr>
                <w:rFonts w:ascii="Times New Roman" w:eastAsia="Calibri" w:hAnsi="Times New Roman"/>
                <w:i/>
                <w:sz w:val="24"/>
                <w:szCs w:val="24"/>
              </w:rPr>
              <w:t>(тестирование)</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DA4030"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24</w:t>
            </w:r>
            <w:r w:rsidR="001F6FA3" w:rsidRPr="00F81EAB">
              <w:rPr>
                <w:rFonts w:ascii="Times New Roman" w:eastAsia="Calibri" w:hAnsi="Times New Roman"/>
                <w:sz w:val="24"/>
                <w:szCs w:val="24"/>
              </w:rPr>
              <w:t xml:space="preserve"> июля 2025</w:t>
            </w:r>
            <w:r w:rsidR="002D0F45"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jc w:val="center"/>
              <w:rPr>
                <w:sz w:val="24"/>
                <w:szCs w:val="24"/>
              </w:rPr>
            </w:pPr>
            <w:r w:rsidRPr="00F81EAB">
              <w:rPr>
                <w:rFonts w:ascii="Times New Roman" w:eastAsia="Calibri" w:hAnsi="Times New Roman"/>
                <w:bCs/>
                <w:sz w:val="24"/>
                <w:szCs w:val="24"/>
              </w:rPr>
              <w:t>с 09:00 до 12:00</w:t>
            </w:r>
          </w:p>
        </w:tc>
      </w:tr>
      <w:tr w:rsidR="002D0F45" w:rsidRPr="00F81EAB" w:rsidTr="00F81EAB">
        <w:trPr>
          <w:trHeight w:val="70"/>
          <w:jc w:val="center"/>
        </w:trPr>
        <w:tc>
          <w:tcPr>
            <w:tcW w:w="2835"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 xml:space="preserve">Резервный день </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1F6FA3" w:rsidP="00F83CFE">
            <w:pPr>
              <w:spacing w:after="0" w:line="240" w:lineRule="auto"/>
              <w:rPr>
                <w:rFonts w:ascii="Times New Roman" w:eastAsia="Calibri" w:hAnsi="Times New Roman"/>
                <w:sz w:val="24"/>
                <w:szCs w:val="24"/>
              </w:rPr>
            </w:pPr>
            <w:r w:rsidRPr="00F81EAB">
              <w:rPr>
                <w:rFonts w:ascii="Times New Roman" w:eastAsia="Calibri" w:hAnsi="Times New Roman"/>
                <w:sz w:val="24"/>
                <w:szCs w:val="24"/>
              </w:rPr>
              <w:t>25 июля 2025</w:t>
            </w:r>
            <w:r w:rsidR="002D0F45" w:rsidRPr="00F81EAB">
              <w:rPr>
                <w:rFonts w:ascii="Times New Roman" w:eastAsia="Calibri" w:hAnsi="Times New Roman"/>
                <w:sz w:val="24"/>
                <w:szCs w:val="24"/>
              </w:rPr>
              <w:t xml:space="preserve"> г.</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tcPr>
          <w:p w:rsidR="002D0F45" w:rsidRPr="00F81EAB" w:rsidRDefault="002D0F45" w:rsidP="00F83CFE">
            <w:pPr>
              <w:spacing w:after="0" w:line="240" w:lineRule="auto"/>
              <w:jc w:val="center"/>
              <w:rPr>
                <w:sz w:val="24"/>
                <w:szCs w:val="24"/>
              </w:rPr>
            </w:pPr>
            <w:r w:rsidRPr="00F81EAB">
              <w:rPr>
                <w:rFonts w:ascii="Times New Roman" w:eastAsia="Calibri" w:hAnsi="Times New Roman"/>
                <w:bCs/>
                <w:sz w:val="24"/>
                <w:szCs w:val="24"/>
              </w:rPr>
              <w:t>с 09:00 до 12:00</w:t>
            </w:r>
          </w:p>
        </w:tc>
      </w:tr>
    </w:tbl>
    <w:p w:rsidR="002D0F45" w:rsidRPr="00F81EAB" w:rsidRDefault="002D0F45" w:rsidP="007A23A5">
      <w:pPr>
        <w:spacing w:before="120" w:after="120" w:line="240" w:lineRule="auto"/>
        <w:ind w:firstLine="567"/>
        <w:jc w:val="both"/>
        <w:rPr>
          <w:rFonts w:ascii="Times New Roman" w:hAnsi="Times New Roman"/>
          <w:sz w:val="24"/>
          <w:szCs w:val="28"/>
        </w:rPr>
      </w:pPr>
    </w:p>
    <w:p w:rsidR="002D0F45" w:rsidRPr="00F81EAB" w:rsidRDefault="002D0F45" w:rsidP="007A23A5">
      <w:pPr>
        <w:spacing w:before="120" w:after="120" w:line="240" w:lineRule="auto"/>
        <w:ind w:firstLine="567"/>
        <w:jc w:val="both"/>
        <w:rPr>
          <w:rFonts w:ascii="Times New Roman" w:hAnsi="Times New Roman"/>
          <w:sz w:val="24"/>
          <w:szCs w:val="28"/>
        </w:rPr>
      </w:pPr>
      <w:r w:rsidRPr="00F81EAB">
        <w:rPr>
          <w:rFonts w:ascii="Times New Roman" w:hAnsi="Times New Roman"/>
          <w:sz w:val="24"/>
          <w:szCs w:val="28"/>
        </w:rPr>
        <w:t xml:space="preserve">2. При поступлении на места по договорам об оказании платных образовательных услуг на программы бакалавриата, программы специалитета вступительные испытания проводятся в течение соответствующего срока приема документов с применением дистанционных технологий </w:t>
      </w:r>
      <w:r w:rsidRPr="00F81EAB">
        <w:rPr>
          <w:rFonts w:ascii="Times New Roman" w:hAnsi="Times New Roman"/>
          <w:sz w:val="24"/>
          <w:szCs w:val="24"/>
        </w:rPr>
        <w:t xml:space="preserve">при условии идентификации поступающих </w:t>
      </w:r>
      <w:r w:rsidRPr="00F81EAB">
        <w:rPr>
          <w:rFonts w:ascii="Times New Roman" w:hAnsi="Times New Roman"/>
          <w:sz w:val="24"/>
          <w:szCs w:val="28"/>
        </w:rPr>
        <w:t>или по мере формирования групп. Допускается сдача нескольких вступительных испытаний в один день.</w:t>
      </w:r>
    </w:p>
    <w:p w:rsidR="002D0F45" w:rsidRPr="002D0F45" w:rsidRDefault="002D0F45" w:rsidP="007A23A5">
      <w:pPr>
        <w:spacing w:before="120" w:after="120" w:line="240" w:lineRule="auto"/>
        <w:ind w:firstLine="567"/>
        <w:rPr>
          <w:rFonts w:ascii="Times New Roman" w:hAnsi="Times New Roman"/>
          <w:sz w:val="24"/>
          <w:szCs w:val="28"/>
          <w:highlight w:val="yellow"/>
        </w:rPr>
      </w:pPr>
    </w:p>
    <w:p w:rsidR="002D0F45" w:rsidRPr="00517E13" w:rsidRDefault="002D0F45" w:rsidP="00F83CFE">
      <w:pPr>
        <w:spacing w:before="120" w:after="120" w:line="240" w:lineRule="auto"/>
        <w:rPr>
          <w:rFonts w:ascii="Times New Roman" w:hAnsi="Times New Roman"/>
          <w:sz w:val="24"/>
          <w:szCs w:val="28"/>
        </w:rPr>
      </w:pPr>
      <w:r w:rsidRPr="00F81EAB">
        <w:rPr>
          <w:rFonts w:ascii="Times New Roman" w:hAnsi="Times New Roman"/>
          <w:sz w:val="24"/>
          <w:szCs w:val="24"/>
        </w:rPr>
        <w:t xml:space="preserve">Начальник управления </w:t>
      </w:r>
      <w:r w:rsidR="003B1C6E">
        <w:rPr>
          <w:rFonts w:ascii="Times New Roman" w:hAnsi="Times New Roman"/>
          <w:sz w:val="24"/>
          <w:szCs w:val="24"/>
        </w:rPr>
        <w:t>«</w:t>
      </w:r>
      <w:r w:rsidRPr="00F81EAB">
        <w:rPr>
          <w:rFonts w:ascii="Times New Roman" w:hAnsi="Times New Roman"/>
          <w:sz w:val="24"/>
          <w:szCs w:val="24"/>
        </w:rPr>
        <w:t>Центральная приемная комиссия</w:t>
      </w:r>
      <w:r w:rsidR="003B1C6E">
        <w:rPr>
          <w:rFonts w:ascii="Times New Roman" w:hAnsi="Times New Roman"/>
          <w:sz w:val="24"/>
          <w:szCs w:val="24"/>
        </w:rPr>
        <w:t>»</w:t>
      </w:r>
      <w:r w:rsidRPr="00F81EAB">
        <w:rPr>
          <w:rFonts w:ascii="Times New Roman" w:hAnsi="Times New Roman"/>
          <w:sz w:val="24"/>
          <w:szCs w:val="24"/>
        </w:rPr>
        <w:tab/>
      </w:r>
      <w:r w:rsidRPr="00F81EAB">
        <w:rPr>
          <w:rFonts w:ascii="Times New Roman" w:hAnsi="Times New Roman"/>
          <w:sz w:val="24"/>
          <w:szCs w:val="24"/>
        </w:rPr>
        <w:tab/>
      </w:r>
      <w:r w:rsidRPr="00F81EAB">
        <w:rPr>
          <w:rFonts w:ascii="Times New Roman" w:hAnsi="Times New Roman"/>
          <w:sz w:val="24"/>
          <w:szCs w:val="24"/>
        </w:rPr>
        <w:tab/>
        <w:t>О.Н. Пензина</w:t>
      </w:r>
      <w:r w:rsidRPr="00517E13">
        <w:rPr>
          <w:rFonts w:ascii="Times New Roman" w:hAnsi="Times New Roman"/>
          <w:sz w:val="24"/>
          <w:szCs w:val="28"/>
        </w:rPr>
        <w:t xml:space="preserve"> </w:t>
      </w:r>
      <w:r w:rsidRPr="00517E13">
        <w:rPr>
          <w:rFonts w:ascii="Times New Roman" w:hAnsi="Times New Roman"/>
          <w:sz w:val="24"/>
          <w:szCs w:val="28"/>
        </w:rPr>
        <w:br w:type="page"/>
      </w:r>
    </w:p>
    <w:p w:rsidR="00002E22" w:rsidRPr="00002E22" w:rsidRDefault="00002E22" w:rsidP="007A23A5">
      <w:pPr>
        <w:keepNext/>
        <w:keepLines/>
        <w:spacing w:before="120" w:after="120" w:line="240" w:lineRule="auto"/>
        <w:ind w:firstLine="567"/>
        <w:jc w:val="right"/>
        <w:outlineLvl w:val="0"/>
        <w:rPr>
          <w:rFonts w:ascii="Times New Roman" w:hAnsi="Times New Roman"/>
          <w:sz w:val="26"/>
          <w:szCs w:val="26"/>
        </w:rPr>
      </w:pPr>
      <w:bookmarkStart w:id="34" w:name="_Toc46656871"/>
      <w:bookmarkStart w:id="35" w:name="_Toc52877980"/>
      <w:r w:rsidRPr="00002E22">
        <w:rPr>
          <w:rFonts w:ascii="Times New Roman" w:hAnsi="Times New Roman"/>
          <w:sz w:val="26"/>
          <w:szCs w:val="26"/>
        </w:rPr>
        <w:lastRenderedPageBreak/>
        <w:t xml:space="preserve">Приложение </w:t>
      </w:r>
      <w:bookmarkEnd w:id="34"/>
      <w:bookmarkEnd w:id="35"/>
      <w:r w:rsidRPr="00002E22">
        <w:rPr>
          <w:rFonts w:ascii="Times New Roman" w:hAnsi="Times New Roman"/>
          <w:sz w:val="26"/>
          <w:szCs w:val="26"/>
        </w:rPr>
        <w:t>9</w:t>
      </w:r>
    </w:p>
    <w:p w:rsidR="00002E22" w:rsidRDefault="00002E22" w:rsidP="007A23A5">
      <w:pPr>
        <w:keepNext/>
        <w:keepLines/>
        <w:suppressAutoHyphens/>
        <w:spacing w:before="120" w:after="120" w:line="240" w:lineRule="auto"/>
        <w:ind w:firstLine="567"/>
        <w:jc w:val="center"/>
        <w:outlineLvl w:val="0"/>
        <w:rPr>
          <w:rFonts w:ascii="Times New Roman" w:hAnsi="Times New Roman"/>
          <w:b/>
          <w:sz w:val="26"/>
          <w:szCs w:val="26"/>
        </w:rPr>
      </w:pPr>
      <w:bookmarkStart w:id="36" w:name="_Toc46656872"/>
      <w:bookmarkStart w:id="37" w:name="_Toc52877981"/>
      <w:r w:rsidRPr="00F81EAB">
        <w:rPr>
          <w:rFonts w:ascii="Times New Roman" w:hAnsi="Times New Roman"/>
          <w:b/>
          <w:sz w:val="26"/>
          <w:szCs w:val="26"/>
        </w:rPr>
        <w:t>Соответствие направлений подготовки бакалавриата / специалитета для приема без вступительных испытаний на обучение по программам бакалавриата и программам специалитета</w:t>
      </w:r>
      <w:bookmarkEnd w:id="36"/>
      <w:bookmarkEnd w:id="37"/>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613"/>
        <w:gridCol w:w="5502"/>
      </w:tblGrid>
      <w:tr w:rsidR="00002E22" w:rsidRPr="00517E13" w:rsidTr="009D3D48">
        <w:trPr>
          <w:trHeight w:val="322"/>
          <w:tblHeader/>
          <w:jc w:val="center"/>
        </w:trPr>
        <w:tc>
          <w:tcPr>
            <w:tcW w:w="1236" w:type="dxa"/>
            <w:vMerge w:val="restart"/>
            <w:shd w:val="clear" w:color="auto" w:fill="auto"/>
            <w:vAlign w:val="center"/>
            <w:hideMark/>
          </w:tcPr>
          <w:p w:rsidR="00002E22" w:rsidRPr="00755ACA" w:rsidRDefault="00002E22" w:rsidP="005B5813">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Код</w:t>
            </w:r>
          </w:p>
        </w:tc>
        <w:tc>
          <w:tcPr>
            <w:tcW w:w="2613" w:type="dxa"/>
            <w:vMerge w:val="restart"/>
            <w:shd w:val="clear" w:color="auto" w:fill="auto"/>
            <w:vAlign w:val="center"/>
            <w:hideMark/>
          </w:tcPr>
          <w:p w:rsidR="00002E22" w:rsidRPr="00755ACA" w:rsidRDefault="00002E22" w:rsidP="005B5813">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Направления подготовки / специальности</w:t>
            </w:r>
          </w:p>
        </w:tc>
        <w:tc>
          <w:tcPr>
            <w:tcW w:w="5502" w:type="dxa"/>
            <w:vMerge w:val="restart"/>
            <w:shd w:val="clear" w:color="auto" w:fill="auto"/>
            <w:vAlign w:val="center"/>
          </w:tcPr>
          <w:p w:rsidR="00002E22" w:rsidRPr="00755ACA" w:rsidRDefault="00002E22" w:rsidP="005B5813">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Общеобразовательные предметы , творческие испытания и иные испытания, соответствующие профилю олимпиад школьников</w:t>
            </w:r>
            <w:r w:rsidR="00553F85">
              <w:rPr>
                <w:rFonts w:ascii="Times New Roman" w:eastAsia="Calibri" w:hAnsi="Times New Roman"/>
                <w:b/>
                <w:bCs/>
                <w:sz w:val="24"/>
                <w:szCs w:val="24"/>
              </w:rPr>
              <w:t xml:space="preserve">, </w:t>
            </w:r>
            <w:r w:rsidRPr="00755ACA">
              <w:rPr>
                <w:rFonts w:ascii="Times New Roman" w:eastAsia="Calibri" w:hAnsi="Times New Roman"/>
                <w:b/>
                <w:bCs/>
                <w:sz w:val="24"/>
                <w:szCs w:val="24"/>
              </w:rPr>
              <w:t>всероссийской олимпиады школьников</w:t>
            </w:r>
            <w:r w:rsidR="00553F85">
              <w:rPr>
                <w:rFonts w:ascii="Times New Roman" w:eastAsia="Calibri" w:hAnsi="Times New Roman"/>
                <w:b/>
                <w:bCs/>
                <w:sz w:val="24"/>
                <w:szCs w:val="24"/>
              </w:rPr>
              <w:t>, международных олимпиад</w:t>
            </w:r>
          </w:p>
        </w:tc>
      </w:tr>
      <w:tr w:rsidR="00002E22" w:rsidRPr="00517E13" w:rsidTr="009D3D48">
        <w:trPr>
          <w:trHeight w:val="322"/>
          <w:jc w:val="center"/>
        </w:trPr>
        <w:tc>
          <w:tcPr>
            <w:tcW w:w="1236" w:type="dxa"/>
            <w:vMerge/>
            <w:shd w:val="clear" w:color="auto" w:fill="auto"/>
            <w:vAlign w:val="center"/>
          </w:tcPr>
          <w:p w:rsidR="00002E22" w:rsidRPr="00755ACA" w:rsidRDefault="00002E22" w:rsidP="005B5813">
            <w:pPr>
              <w:spacing w:after="0" w:line="240" w:lineRule="auto"/>
              <w:contextualSpacing/>
              <w:jc w:val="center"/>
              <w:rPr>
                <w:rFonts w:ascii="Times New Roman" w:eastAsia="Calibri" w:hAnsi="Times New Roman"/>
                <w:b/>
                <w:bCs/>
                <w:sz w:val="24"/>
                <w:szCs w:val="24"/>
              </w:rPr>
            </w:pPr>
          </w:p>
        </w:tc>
        <w:tc>
          <w:tcPr>
            <w:tcW w:w="2613" w:type="dxa"/>
            <w:vMerge/>
            <w:shd w:val="clear" w:color="auto" w:fill="auto"/>
            <w:vAlign w:val="center"/>
          </w:tcPr>
          <w:p w:rsidR="00002E22" w:rsidRPr="00755ACA" w:rsidRDefault="00002E22" w:rsidP="005B5813">
            <w:pPr>
              <w:spacing w:after="0" w:line="240" w:lineRule="auto"/>
              <w:contextualSpacing/>
              <w:jc w:val="center"/>
              <w:rPr>
                <w:rFonts w:ascii="Times New Roman" w:eastAsia="Calibri" w:hAnsi="Times New Roman"/>
                <w:b/>
                <w:bCs/>
                <w:sz w:val="24"/>
                <w:szCs w:val="24"/>
              </w:rPr>
            </w:pPr>
          </w:p>
        </w:tc>
        <w:tc>
          <w:tcPr>
            <w:tcW w:w="5502" w:type="dxa"/>
            <w:vMerge/>
            <w:shd w:val="clear" w:color="auto" w:fill="auto"/>
            <w:vAlign w:val="center"/>
          </w:tcPr>
          <w:p w:rsidR="00002E22" w:rsidRPr="00755ACA" w:rsidRDefault="00002E22" w:rsidP="005B5813">
            <w:pPr>
              <w:spacing w:after="0" w:line="240" w:lineRule="auto"/>
              <w:contextualSpacing/>
              <w:jc w:val="center"/>
              <w:rPr>
                <w:rFonts w:ascii="Times New Roman" w:eastAsia="Calibri" w:hAnsi="Times New Roman"/>
                <w:b/>
                <w:bCs/>
                <w:sz w:val="24"/>
                <w:szCs w:val="24"/>
              </w:rPr>
            </w:pPr>
          </w:p>
        </w:tc>
      </w:tr>
      <w:tr w:rsidR="00002E22" w:rsidRPr="00517E13" w:rsidTr="009D3D48">
        <w:trPr>
          <w:jc w:val="center"/>
        </w:trPr>
        <w:tc>
          <w:tcPr>
            <w:tcW w:w="9351" w:type="dxa"/>
            <w:gridSpan w:val="3"/>
            <w:shd w:val="clear" w:color="auto" w:fill="auto"/>
            <w:vAlign w:val="center"/>
          </w:tcPr>
          <w:p w:rsidR="00002E22" w:rsidRPr="00755ACA" w:rsidRDefault="00002E22" w:rsidP="005B5813">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t>Направления бакалавриата</w:t>
            </w:r>
          </w:p>
        </w:tc>
      </w:tr>
      <w:tr w:rsidR="00002E22" w:rsidRPr="00517E13" w:rsidTr="009D3D48">
        <w:trPr>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09.03.03</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Прикладная информатика</w:t>
            </w:r>
          </w:p>
        </w:tc>
        <w:tc>
          <w:tcPr>
            <w:tcW w:w="5502"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информатика, русский язык, иностранный язык, физика, программирование, компьютерная безопасность</w:t>
            </w:r>
          </w:p>
        </w:tc>
      </w:tr>
      <w:tr w:rsidR="00002E22" w:rsidRPr="00517E13" w:rsidTr="009D3D48">
        <w:trPr>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21.03.02</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Землеустройство и кадастры</w:t>
            </w:r>
          </w:p>
        </w:tc>
        <w:tc>
          <w:tcPr>
            <w:tcW w:w="5502"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физика, русский язык, иностранный язык</w:t>
            </w:r>
            <w:r w:rsidR="00553F85">
              <w:rPr>
                <w:rFonts w:ascii="Times New Roman" w:eastAsia="Calibri" w:hAnsi="Times New Roman"/>
                <w:sz w:val="24"/>
                <w:szCs w:val="24"/>
              </w:rPr>
              <w:t>, информатика</w:t>
            </w:r>
          </w:p>
        </w:tc>
      </w:tr>
      <w:tr w:rsidR="00002E22" w:rsidRPr="00517E13" w:rsidTr="009D3D48">
        <w:trPr>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35.03.01</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Лесное дело</w:t>
            </w:r>
          </w:p>
        </w:tc>
        <w:tc>
          <w:tcPr>
            <w:tcW w:w="5502"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биология, русский язык, иностранный язык</w:t>
            </w:r>
          </w:p>
        </w:tc>
      </w:tr>
      <w:tr w:rsidR="00002E22" w:rsidRPr="00517E13" w:rsidTr="009D3D48">
        <w:trPr>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lang w:val="en-US"/>
              </w:rPr>
              <w:t>37.03.01</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Психология</w:t>
            </w:r>
          </w:p>
        </w:tc>
        <w:tc>
          <w:tcPr>
            <w:tcW w:w="5502"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иностранный язык, психология</w:t>
            </w:r>
          </w:p>
        </w:tc>
      </w:tr>
      <w:tr w:rsidR="00002E22" w:rsidRPr="00517E13" w:rsidTr="009D3D48">
        <w:trPr>
          <w:trHeight w:val="230"/>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38.03.01</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Экономика </w:t>
            </w:r>
          </w:p>
        </w:tc>
        <w:tc>
          <w:tcPr>
            <w:tcW w:w="5502" w:type="dxa"/>
            <w:vMerge w:val="restart"/>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 экономика, финансовая грамотность, основы бизнеса, география</w:t>
            </w:r>
            <w:r w:rsidR="00553F85">
              <w:rPr>
                <w:rFonts w:ascii="Times New Roman" w:eastAsia="Calibri" w:hAnsi="Times New Roman"/>
                <w:sz w:val="24"/>
                <w:szCs w:val="24"/>
              </w:rPr>
              <w:t>, информатика</w:t>
            </w:r>
          </w:p>
        </w:tc>
      </w:tr>
      <w:tr w:rsidR="00002E22" w:rsidRPr="00517E13" w:rsidTr="009D3D48">
        <w:trPr>
          <w:trHeight w:val="230"/>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38.03.02</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Менеджмент </w:t>
            </w:r>
          </w:p>
        </w:tc>
        <w:tc>
          <w:tcPr>
            <w:tcW w:w="5502" w:type="dxa"/>
            <w:vMerge/>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p>
        </w:tc>
      </w:tr>
      <w:tr w:rsidR="00002E22" w:rsidRPr="00517E13" w:rsidTr="009D3D48">
        <w:trPr>
          <w:trHeight w:val="230"/>
          <w:jc w:val="center"/>
        </w:trPr>
        <w:tc>
          <w:tcPr>
            <w:tcW w:w="1236"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38.03.03</w:t>
            </w:r>
          </w:p>
        </w:tc>
        <w:tc>
          <w:tcPr>
            <w:tcW w:w="2613"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Управление персоналом</w:t>
            </w:r>
          </w:p>
        </w:tc>
        <w:tc>
          <w:tcPr>
            <w:tcW w:w="5502" w:type="dxa"/>
            <w:vMerge/>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p>
        </w:tc>
      </w:tr>
      <w:tr w:rsidR="00002E22" w:rsidRPr="00517E13" w:rsidTr="009D3D48">
        <w:trPr>
          <w:trHeight w:val="55"/>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38.03.04</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Государственное и муниципальное управление</w:t>
            </w:r>
          </w:p>
        </w:tc>
        <w:tc>
          <w:tcPr>
            <w:tcW w:w="5502" w:type="dxa"/>
            <w:vMerge/>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p>
        </w:tc>
      </w:tr>
      <w:tr w:rsidR="00002E22" w:rsidRPr="00517E13" w:rsidTr="009D3D48">
        <w:trPr>
          <w:trHeight w:val="297"/>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38.03.05</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Бизнес-информатика</w:t>
            </w:r>
          </w:p>
        </w:tc>
        <w:tc>
          <w:tcPr>
            <w:tcW w:w="5502"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информатика и информационно-коммуникационные технологии, иностранный язык</w:t>
            </w:r>
          </w:p>
        </w:tc>
      </w:tr>
      <w:tr w:rsidR="00002E22" w:rsidRPr="00517E13" w:rsidTr="009D3D48">
        <w:trPr>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38.03.06</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Торговое дело</w:t>
            </w:r>
          </w:p>
        </w:tc>
        <w:tc>
          <w:tcPr>
            <w:tcW w:w="5502"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w:t>
            </w:r>
          </w:p>
        </w:tc>
      </w:tr>
      <w:tr w:rsidR="00002E22" w:rsidRPr="00517E13" w:rsidTr="009D3D48">
        <w:trPr>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39.03.02</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Социальная работа </w:t>
            </w:r>
          </w:p>
        </w:tc>
        <w:tc>
          <w:tcPr>
            <w:tcW w:w="5502"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социология</w:t>
            </w:r>
          </w:p>
        </w:tc>
      </w:tr>
      <w:tr w:rsidR="00002E22" w:rsidRPr="00517E13" w:rsidTr="009D3D48">
        <w:trPr>
          <w:trHeight w:val="230"/>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40.03.01</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Юриспруденция</w:t>
            </w:r>
          </w:p>
        </w:tc>
        <w:tc>
          <w:tcPr>
            <w:tcW w:w="5502"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иностранный язык</w:t>
            </w:r>
          </w:p>
        </w:tc>
      </w:tr>
      <w:tr w:rsidR="00002E22" w:rsidRPr="00517E13" w:rsidTr="009D3D48">
        <w:trPr>
          <w:jc w:val="center"/>
        </w:trPr>
        <w:tc>
          <w:tcPr>
            <w:tcW w:w="1236"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41.03.05</w:t>
            </w:r>
          </w:p>
        </w:tc>
        <w:tc>
          <w:tcPr>
            <w:tcW w:w="2613"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Международные отношения</w:t>
            </w:r>
          </w:p>
        </w:tc>
        <w:tc>
          <w:tcPr>
            <w:tcW w:w="5502" w:type="dxa"/>
            <w:shd w:val="clear" w:color="auto" w:fill="auto"/>
            <w:vAlign w:val="center"/>
            <w:hideMark/>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политология</w:t>
            </w:r>
          </w:p>
        </w:tc>
      </w:tr>
      <w:tr w:rsidR="00002E22" w:rsidRPr="00517E13" w:rsidTr="009D3D48">
        <w:trPr>
          <w:jc w:val="center"/>
        </w:trPr>
        <w:tc>
          <w:tcPr>
            <w:tcW w:w="1236"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42.03.01</w:t>
            </w:r>
          </w:p>
        </w:tc>
        <w:tc>
          <w:tcPr>
            <w:tcW w:w="2613"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Реклама и связи с общественностью</w:t>
            </w:r>
          </w:p>
        </w:tc>
        <w:tc>
          <w:tcPr>
            <w:tcW w:w="5502"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002E22" w:rsidRPr="00517E13" w:rsidTr="009D3D48">
        <w:trPr>
          <w:jc w:val="center"/>
        </w:trPr>
        <w:tc>
          <w:tcPr>
            <w:tcW w:w="1236"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42.03.02</w:t>
            </w:r>
          </w:p>
        </w:tc>
        <w:tc>
          <w:tcPr>
            <w:tcW w:w="2613"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Журналистика</w:t>
            </w:r>
          </w:p>
        </w:tc>
        <w:tc>
          <w:tcPr>
            <w:tcW w:w="5502"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русский, литература, иностранный язык, журналистика</w:t>
            </w:r>
          </w:p>
        </w:tc>
      </w:tr>
      <w:tr w:rsidR="00002E22" w:rsidRPr="00517E13" w:rsidTr="009D3D48">
        <w:trPr>
          <w:jc w:val="center"/>
        </w:trPr>
        <w:tc>
          <w:tcPr>
            <w:tcW w:w="1236"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43.03.02</w:t>
            </w:r>
          </w:p>
        </w:tc>
        <w:tc>
          <w:tcPr>
            <w:tcW w:w="2613"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Туризм</w:t>
            </w:r>
          </w:p>
        </w:tc>
        <w:tc>
          <w:tcPr>
            <w:tcW w:w="5502"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туризм, иностранный язык</w:t>
            </w:r>
          </w:p>
        </w:tc>
      </w:tr>
      <w:tr w:rsidR="00002E22" w:rsidRPr="00517E13" w:rsidTr="009D3D48">
        <w:trPr>
          <w:jc w:val="center"/>
        </w:trPr>
        <w:tc>
          <w:tcPr>
            <w:tcW w:w="1236"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45.03.02</w:t>
            </w:r>
          </w:p>
        </w:tc>
        <w:tc>
          <w:tcPr>
            <w:tcW w:w="2613"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Лингвистика</w:t>
            </w:r>
          </w:p>
        </w:tc>
        <w:tc>
          <w:tcPr>
            <w:tcW w:w="5502"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002E22" w:rsidRPr="00517E13" w:rsidTr="009D3D48">
        <w:trPr>
          <w:jc w:val="center"/>
        </w:trPr>
        <w:tc>
          <w:tcPr>
            <w:tcW w:w="1236"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w:t>
            </w:r>
            <w:r>
              <w:rPr>
                <w:rFonts w:ascii="Times New Roman" w:eastAsia="Calibri" w:hAnsi="Times New Roman"/>
                <w:sz w:val="24"/>
                <w:szCs w:val="24"/>
              </w:rPr>
              <w:t>1</w:t>
            </w:r>
          </w:p>
        </w:tc>
        <w:tc>
          <w:tcPr>
            <w:tcW w:w="2613"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5502" w:type="dxa"/>
            <w:vMerge w:val="restart"/>
            <w:shd w:val="clear" w:color="auto" w:fill="auto"/>
            <w:vAlign w:val="center"/>
          </w:tcPr>
          <w:p w:rsidR="00002E22"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Обществознание, русский язык, иностранный язык, </w:t>
            </w:r>
            <w:r>
              <w:rPr>
                <w:rFonts w:ascii="Times New Roman" w:eastAsia="Calibri" w:hAnsi="Times New Roman"/>
                <w:sz w:val="24"/>
                <w:szCs w:val="24"/>
              </w:rPr>
              <w:t xml:space="preserve">история, </w:t>
            </w:r>
            <w:r w:rsidRPr="00755ACA">
              <w:rPr>
                <w:rFonts w:ascii="Times New Roman" w:eastAsia="Calibri" w:hAnsi="Times New Roman"/>
                <w:sz w:val="24"/>
                <w:szCs w:val="24"/>
              </w:rPr>
              <w:t xml:space="preserve">рисунок, искусство (МХК) </w:t>
            </w:r>
          </w:p>
          <w:p w:rsidR="00002E22" w:rsidRDefault="00002E22" w:rsidP="005B5813">
            <w:pPr>
              <w:spacing w:after="0" w:line="240" w:lineRule="auto"/>
              <w:contextualSpacing/>
              <w:rPr>
                <w:rFonts w:ascii="Times New Roman" w:eastAsia="Calibri" w:hAnsi="Times New Roman"/>
                <w:sz w:val="24"/>
                <w:szCs w:val="24"/>
              </w:rPr>
            </w:pPr>
          </w:p>
          <w:p w:rsidR="00002E22" w:rsidRPr="00755ACA" w:rsidRDefault="00002E22" w:rsidP="005B5813">
            <w:pPr>
              <w:spacing w:after="0" w:line="240" w:lineRule="auto"/>
              <w:contextualSpacing/>
              <w:rPr>
                <w:rFonts w:ascii="Times New Roman" w:eastAsia="Calibri" w:hAnsi="Times New Roman"/>
                <w:sz w:val="24"/>
                <w:szCs w:val="24"/>
              </w:rPr>
            </w:pPr>
          </w:p>
        </w:tc>
      </w:tr>
      <w:tr w:rsidR="00002E22" w:rsidRPr="00517E13" w:rsidTr="009D3D48">
        <w:trPr>
          <w:jc w:val="center"/>
        </w:trPr>
        <w:tc>
          <w:tcPr>
            <w:tcW w:w="1236"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50.03.02</w:t>
            </w:r>
          </w:p>
        </w:tc>
        <w:tc>
          <w:tcPr>
            <w:tcW w:w="2613" w:type="dxa"/>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Изящные искусства</w:t>
            </w:r>
          </w:p>
        </w:tc>
        <w:tc>
          <w:tcPr>
            <w:tcW w:w="5502" w:type="dxa"/>
            <w:vMerge/>
            <w:shd w:val="clear" w:color="auto" w:fill="auto"/>
            <w:vAlign w:val="center"/>
          </w:tcPr>
          <w:p w:rsidR="00002E22" w:rsidRPr="00755ACA" w:rsidRDefault="00002E22" w:rsidP="005B5813">
            <w:pPr>
              <w:spacing w:after="0" w:line="240" w:lineRule="auto"/>
              <w:contextualSpacing/>
              <w:rPr>
                <w:rFonts w:ascii="Times New Roman" w:eastAsia="Calibri" w:hAnsi="Times New Roman"/>
                <w:sz w:val="24"/>
                <w:szCs w:val="24"/>
              </w:rPr>
            </w:pPr>
          </w:p>
        </w:tc>
      </w:tr>
      <w:tr w:rsidR="008075AF" w:rsidRPr="00517E13" w:rsidTr="009D3D48">
        <w:trPr>
          <w:jc w:val="center"/>
        </w:trPr>
        <w:tc>
          <w:tcPr>
            <w:tcW w:w="1236"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lastRenderedPageBreak/>
              <w:t>58.03.01</w:t>
            </w:r>
          </w:p>
        </w:tc>
        <w:tc>
          <w:tcPr>
            <w:tcW w:w="2613"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Востоковедение и африканистика</w:t>
            </w:r>
          </w:p>
        </w:tc>
        <w:tc>
          <w:tcPr>
            <w:tcW w:w="5502"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sz w:val="24"/>
                <w:szCs w:val="24"/>
              </w:rPr>
            </w:pPr>
            <w:r w:rsidRPr="00F81EAB">
              <w:rPr>
                <w:rFonts w:ascii="Times New Roman" w:eastAsia="Calibri" w:hAnsi="Times New Roman"/>
                <w:sz w:val="24"/>
                <w:szCs w:val="24"/>
              </w:rPr>
              <w:t>История, обществознание, русский язык, иностранный язык, политология</w:t>
            </w:r>
          </w:p>
        </w:tc>
      </w:tr>
      <w:tr w:rsidR="008075AF" w:rsidRPr="00517E13" w:rsidTr="009D3D48">
        <w:trPr>
          <w:trHeight w:val="295"/>
          <w:jc w:val="center"/>
        </w:trPr>
        <w:tc>
          <w:tcPr>
            <w:tcW w:w="9351" w:type="dxa"/>
            <w:gridSpan w:val="3"/>
            <w:shd w:val="clear" w:color="auto" w:fill="auto"/>
            <w:vAlign w:val="center"/>
          </w:tcPr>
          <w:p w:rsidR="008075AF" w:rsidRPr="00755ACA" w:rsidRDefault="008075AF" w:rsidP="005B5813">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t>Программы специалитета</w:t>
            </w:r>
          </w:p>
        </w:tc>
      </w:tr>
      <w:tr w:rsidR="008075AF" w:rsidRPr="00517E13" w:rsidTr="009D3D48">
        <w:trPr>
          <w:trHeight w:val="513"/>
          <w:jc w:val="center"/>
        </w:trPr>
        <w:tc>
          <w:tcPr>
            <w:tcW w:w="1236" w:type="dxa"/>
            <w:shd w:val="clear" w:color="auto" w:fill="auto"/>
            <w:vAlign w:val="center"/>
            <w:hideMark/>
          </w:tcPr>
          <w:p w:rsidR="008075AF" w:rsidRPr="00755ACA" w:rsidRDefault="008075AF"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37.05.02</w:t>
            </w:r>
          </w:p>
        </w:tc>
        <w:tc>
          <w:tcPr>
            <w:tcW w:w="2613" w:type="dxa"/>
            <w:shd w:val="clear" w:color="auto" w:fill="auto"/>
            <w:vAlign w:val="center"/>
            <w:hideMark/>
          </w:tcPr>
          <w:p w:rsidR="008075AF" w:rsidRPr="00755ACA" w:rsidRDefault="008075AF" w:rsidP="005B5813">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Психология служебной деятельности</w:t>
            </w:r>
          </w:p>
        </w:tc>
        <w:tc>
          <w:tcPr>
            <w:tcW w:w="5502" w:type="dxa"/>
            <w:shd w:val="clear" w:color="auto" w:fill="auto"/>
            <w:vAlign w:val="center"/>
            <w:hideMark/>
          </w:tcPr>
          <w:p w:rsidR="008075AF" w:rsidRPr="00755ACA" w:rsidRDefault="008075AF"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основы безопасности жизнедеятельности, иностранный язык, физическая культура, психология</w:t>
            </w:r>
          </w:p>
        </w:tc>
      </w:tr>
      <w:tr w:rsidR="008075AF" w:rsidRPr="00517E13" w:rsidTr="009D3D48">
        <w:trPr>
          <w:jc w:val="center"/>
        </w:trPr>
        <w:tc>
          <w:tcPr>
            <w:tcW w:w="1236" w:type="dxa"/>
            <w:shd w:val="clear" w:color="auto" w:fill="auto"/>
            <w:vAlign w:val="center"/>
            <w:hideMark/>
          </w:tcPr>
          <w:p w:rsidR="008075AF" w:rsidRPr="00755ACA" w:rsidRDefault="008075AF" w:rsidP="005B5813">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38.05.01</w:t>
            </w:r>
          </w:p>
        </w:tc>
        <w:tc>
          <w:tcPr>
            <w:tcW w:w="2613" w:type="dxa"/>
            <w:shd w:val="clear" w:color="auto" w:fill="auto"/>
            <w:vAlign w:val="center"/>
            <w:hideMark/>
          </w:tcPr>
          <w:p w:rsidR="008075AF" w:rsidRPr="00755ACA" w:rsidRDefault="008075AF" w:rsidP="005B5813">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Экономическая безопасность</w:t>
            </w:r>
          </w:p>
        </w:tc>
        <w:tc>
          <w:tcPr>
            <w:tcW w:w="5502" w:type="dxa"/>
            <w:shd w:val="clear" w:color="auto" w:fill="auto"/>
            <w:vAlign w:val="center"/>
            <w:hideMark/>
          </w:tcPr>
          <w:p w:rsidR="008075AF" w:rsidRPr="00755ACA" w:rsidRDefault="008075AF"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основы безопасности жизнедеятельности, иностранный язык, физическая культура, экономика</w:t>
            </w:r>
          </w:p>
        </w:tc>
      </w:tr>
      <w:tr w:rsidR="008075AF" w:rsidRPr="00517E13" w:rsidTr="009D3D48">
        <w:trPr>
          <w:jc w:val="center"/>
        </w:trPr>
        <w:tc>
          <w:tcPr>
            <w:tcW w:w="1236" w:type="dxa"/>
            <w:shd w:val="clear" w:color="auto" w:fill="auto"/>
            <w:vAlign w:val="center"/>
            <w:hideMark/>
          </w:tcPr>
          <w:p w:rsidR="008075AF" w:rsidRPr="00755ACA" w:rsidRDefault="008075AF"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38.05.02</w:t>
            </w:r>
          </w:p>
        </w:tc>
        <w:tc>
          <w:tcPr>
            <w:tcW w:w="2613" w:type="dxa"/>
            <w:shd w:val="clear" w:color="auto" w:fill="auto"/>
            <w:vAlign w:val="center"/>
            <w:hideMark/>
          </w:tcPr>
          <w:p w:rsidR="008075AF" w:rsidRPr="00755ACA" w:rsidRDefault="008075AF"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Таможенное дело</w:t>
            </w:r>
          </w:p>
        </w:tc>
        <w:tc>
          <w:tcPr>
            <w:tcW w:w="5502" w:type="dxa"/>
            <w:shd w:val="clear" w:color="auto" w:fill="auto"/>
            <w:vAlign w:val="center"/>
            <w:hideMark/>
          </w:tcPr>
          <w:p w:rsidR="008075AF" w:rsidRPr="00755ACA" w:rsidRDefault="008075AF"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иностранный язык, русский язык, экономика, основы безопасности жизнедеятельности, иностранный язык, физическая культура</w:t>
            </w:r>
          </w:p>
        </w:tc>
      </w:tr>
      <w:tr w:rsidR="008075AF" w:rsidRPr="00517E13" w:rsidTr="009D3D48">
        <w:trPr>
          <w:jc w:val="center"/>
        </w:trPr>
        <w:tc>
          <w:tcPr>
            <w:tcW w:w="1236"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40.05.01</w:t>
            </w:r>
          </w:p>
        </w:tc>
        <w:tc>
          <w:tcPr>
            <w:tcW w:w="2613"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Правовое обеспечение национальной безопасности</w:t>
            </w:r>
          </w:p>
        </w:tc>
        <w:tc>
          <w:tcPr>
            <w:tcW w:w="5502"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8075AF" w:rsidRPr="00517E13" w:rsidTr="009D3D48">
        <w:trPr>
          <w:jc w:val="center"/>
        </w:trPr>
        <w:tc>
          <w:tcPr>
            <w:tcW w:w="1236"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40.05.04</w:t>
            </w:r>
          </w:p>
        </w:tc>
        <w:tc>
          <w:tcPr>
            <w:tcW w:w="2613"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Судебная и прокурорская деятельность</w:t>
            </w:r>
          </w:p>
        </w:tc>
        <w:tc>
          <w:tcPr>
            <w:tcW w:w="5502"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8075AF" w:rsidRPr="00517E13" w:rsidTr="009D3D48">
        <w:trPr>
          <w:jc w:val="center"/>
        </w:trPr>
        <w:tc>
          <w:tcPr>
            <w:tcW w:w="1236"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45.05.01</w:t>
            </w:r>
          </w:p>
        </w:tc>
        <w:tc>
          <w:tcPr>
            <w:tcW w:w="2613"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Перевод и переводоведение</w:t>
            </w:r>
          </w:p>
        </w:tc>
        <w:tc>
          <w:tcPr>
            <w:tcW w:w="5502" w:type="dxa"/>
            <w:shd w:val="clear" w:color="auto" w:fill="auto"/>
            <w:vAlign w:val="center"/>
          </w:tcPr>
          <w:p w:rsidR="008075AF" w:rsidRPr="00755ACA" w:rsidRDefault="008075AF" w:rsidP="005B5813">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основы безопасности жизнедеятельности, иностранный язык</w:t>
            </w:r>
          </w:p>
        </w:tc>
      </w:tr>
    </w:tbl>
    <w:p w:rsidR="005B5813" w:rsidRDefault="005B5813" w:rsidP="005B5813">
      <w:pPr>
        <w:pStyle w:val="1"/>
        <w:spacing w:before="120" w:after="120" w:line="240" w:lineRule="auto"/>
        <w:contextualSpacing/>
        <w:rPr>
          <w:rFonts w:ascii="Times New Roman" w:hAnsi="Times New Roman" w:cs="Times New Roman"/>
          <w:color w:val="auto"/>
          <w:sz w:val="24"/>
          <w:szCs w:val="24"/>
        </w:rPr>
      </w:pPr>
    </w:p>
    <w:p w:rsidR="00002E22" w:rsidRPr="008075AF" w:rsidRDefault="00002E22" w:rsidP="005B5813">
      <w:pPr>
        <w:pStyle w:val="1"/>
        <w:spacing w:before="120" w:after="120" w:line="240" w:lineRule="auto"/>
        <w:contextualSpacing/>
        <w:rPr>
          <w:rFonts w:ascii="Times New Roman" w:hAnsi="Times New Roman" w:cs="Times New Roman"/>
          <w:color w:val="auto"/>
        </w:rPr>
      </w:pPr>
      <w:r w:rsidRPr="008075AF">
        <w:rPr>
          <w:rFonts w:ascii="Times New Roman" w:hAnsi="Times New Roman" w:cs="Times New Roman"/>
          <w:color w:val="auto"/>
          <w:sz w:val="24"/>
          <w:szCs w:val="24"/>
        </w:rPr>
        <w:t xml:space="preserve">Начальник управления </w:t>
      </w:r>
      <w:r w:rsidR="003B1C6E">
        <w:rPr>
          <w:rFonts w:ascii="Times New Roman" w:hAnsi="Times New Roman" w:cs="Times New Roman"/>
          <w:color w:val="auto"/>
          <w:sz w:val="24"/>
          <w:szCs w:val="24"/>
        </w:rPr>
        <w:t>«</w:t>
      </w:r>
      <w:r w:rsidRPr="008075AF">
        <w:rPr>
          <w:rFonts w:ascii="Times New Roman" w:hAnsi="Times New Roman" w:cs="Times New Roman"/>
          <w:color w:val="auto"/>
          <w:sz w:val="24"/>
          <w:szCs w:val="24"/>
        </w:rPr>
        <w:t>Центральная приемная комиссия</w:t>
      </w:r>
      <w:r w:rsidR="003B1C6E">
        <w:rPr>
          <w:rFonts w:ascii="Times New Roman" w:hAnsi="Times New Roman" w:cs="Times New Roman"/>
          <w:color w:val="auto"/>
          <w:sz w:val="24"/>
          <w:szCs w:val="24"/>
        </w:rPr>
        <w:t>»</w:t>
      </w:r>
      <w:r w:rsidRPr="008075AF">
        <w:rPr>
          <w:rFonts w:ascii="Times New Roman" w:hAnsi="Times New Roman" w:cs="Times New Roman"/>
          <w:color w:val="auto"/>
          <w:sz w:val="24"/>
          <w:szCs w:val="24"/>
        </w:rPr>
        <w:tab/>
      </w:r>
      <w:r w:rsidRPr="008075AF">
        <w:rPr>
          <w:rFonts w:ascii="Times New Roman" w:hAnsi="Times New Roman" w:cs="Times New Roman"/>
          <w:color w:val="auto"/>
          <w:sz w:val="24"/>
          <w:szCs w:val="24"/>
        </w:rPr>
        <w:tab/>
      </w:r>
      <w:r w:rsidRPr="008075AF">
        <w:rPr>
          <w:rFonts w:ascii="Times New Roman" w:hAnsi="Times New Roman" w:cs="Times New Roman"/>
          <w:color w:val="auto"/>
          <w:sz w:val="24"/>
          <w:szCs w:val="24"/>
        </w:rPr>
        <w:tab/>
        <w:t>О.Н. Пензина</w:t>
      </w:r>
    </w:p>
    <w:p w:rsidR="008075AF" w:rsidRPr="008075AF" w:rsidRDefault="00002E22" w:rsidP="007A23A5">
      <w:pPr>
        <w:pStyle w:val="1"/>
        <w:spacing w:before="120" w:after="120" w:line="240" w:lineRule="auto"/>
        <w:ind w:firstLine="567"/>
        <w:jc w:val="right"/>
        <w:rPr>
          <w:rFonts w:ascii="Times New Roman" w:hAnsi="Times New Roman" w:cs="Times New Roman"/>
          <w:sz w:val="26"/>
          <w:szCs w:val="26"/>
        </w:rPr>
      </w:pPr>
      <w:r w:rsidRPr="007A7E72">
        <w:br w:type="page"/>
      </w:r>
      <w:r w:rsidR="008075AF" w:rsidRPr="007B54A9">
        <w:rPr>
          <w:b/>
          <w:sz w:val="28"/>
        </w:rPr>
        <w:lastRenderedPageBreak/>
        <w:t> </w:t>
      </w:r>
      <w:bookmarkStart w:id="38" w:name="_Toc46656867"/>
      <w:bookmarkStart w:id="39" w:name="_Toc52877982"/>
      <w:r w:rsidR="008075AF" w:rsidRPr="008075AF">
        <w:rPr>
          <w:rFonts w:ascii="Times New Roman" w:hAnsi="Times New Roman" w:cs="Times New Roman"/>
          <w:color w:val="auto"/>
          <w:sz w:val="26"/>
          <w:szCs w:val="26"/>
        </w:rPr>
        <w:t xml:space="preserve">Приложение </w:t>
      </w:r>
      <w:bookmarkEnd w:id="38"/>
      <w:bookmarkEnd w:id="39"/>
      <w:r w:rsidR="008075AF" w:rsidRPr="008075AF">
        <w:rPr>
          <w:rFonts w:ascii="Times New Roman" w:hAnsi="Times New Roman" w:cs="Times New Roman"/>
          <w:color w:val="auto"/>
          <w:sz w:val="26"/>
          <w:szCs w:val="26"/>
        </w:rPr>
        <w:t xml:space="preserve">10 </w:t>
      </w:r>
    </w:p>
    <w:p w:rsidR="008075AF" w:rsidRPr="00517E13" w:rsidRDefault="008075AF" w:rsidP="007A23A5">
      <w:pPr>
        <w:spacing w:before="120" w:after="120" w:line="240" w:lineRule="auto"/>
        <w:ind w:firstLine="567"/>
        <w:rPr>
          <w:rFonts w:ascii="Times New Roman" w:hAnsi="Times New Roman"/>
          <w:sz w:val="24"/>
          <w:szCs w:val="24"/>
        </w:rPr>
      </w:pPr>
      <w:bookmarkStart w:id="40" w:name="_Toc46656868"/>
    </w:p>
    <w:p w:rsidR="008075AF" w:rsidRPr="00681A70" w:rsidRDefault="008075AF" w:rsidP="007A23A5">
      <w:pPr>
        <w:keepNext/>
        <w:keepLines/>
        <w:suppressAutoHyphens/>
        <w:spacing w:before="120" w:after="120" w:line="240" w:lineRule="auto"/>
        <w:ind w:firstLine="567"/>
        <w:jc w:val="center"/>
        <w:outlineLvl w:val="0"/>
        <w:rPr>
          <w:rFonts w:ascii="Times New Roman" w:hAnsi="Times New Roman"/>
          <w:b/>
          <w:sz w:val="26"/>
          <w:szCs w:val="26"/>
        </w:rPr>
      </w:pPr>
      <w:bookmarkStart w:id="41" w:name="_Toc52877983"/>
      <w:r w:rsidRPr="00F81EAB">
        <w:rPr>
          <w:rFonts w:ascii="Times New Roman" w:hAnsi="Times New Roman"/>
          <w:b/>
          <w:sz w:val="26"/>
          <w:szCs w:val="26"/>
        </w:rPr>
        <w:t>Перечень профилей олимпиад школьников и всероссийской олимпиады школьников, соответствующих общеобразовательным вступительным испытаний и (или) специальностям и направлениям подготовки высшего образования, для предоставления соответственно права на 100 баллов и (или) особого преимущества по олимпиадам школьников и права приема без вступительных испытаний победителей и призеров</w:t>
      </w:r>
      <w:r w:rsidRPr="00681A70">
        <w:rPr>
          <w:rFonts w:ascii="Times New Roman" w:hAnsi="Times New Roman"/>
          <w:b/>
          <w:sz w:val="26"/>
          <w:szCs w:val="26"/>
        </w:rPr>
        <w:t xml:space="preserve"> всероссийской олимпиады школьников</w:t>
      </w:r>
      <w:bookmarkEnd w:id="41"/>
      <w:r w:rsidR="00F81EAB">
        <w:rPr>
          <w:rFonts w:ascii="Times New Roman" w:hAnsi="Times New Roman"/>
          <w:b/>
          <w:sz w:val="26"/>
          <w:szCs w:val="26"/>
        </w:rPr>
        <w:t xml:space="preserve"> и международных олимпиад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089"/>
      </w:tblGrid>
      <w:tr w:rsidR="008075AF" w:rsidRPr="00517E13" w:rsidTr="009D3D48">
        <w:trPr>
          <w:trHeight w:val="790"/>
          <w:tblHeader/>
          <w:jc w:val="center"/>
        </w:trPr>
        <w:tc>
          <w:tcPr>
            <w:tcW w:w="1742" w:type="pct"/>
            <w:vAlign w:val="center"/>
          </w:tcPr>
          <w:bookmarkEnd w:id="40"/>
          <w:p w:rsidR="008075AF" w:rsidRPr="00517E13" w:rsidRDefault="008075AF" w:rsidP="005B58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Профиль олимпиады</w:t>
            </w:r>
          </w:p>
        </w:tc>
        <w:tc>
          <w:tcPr>
            <w:tcW w:w="3258" w:type="pct"/>
            <w:vAlign w:val="center"/>
          </w:tcPr>
          <w:p w:rsidR="008075AF" w:rsidRPr="00517E13" w:rsidRDefault="008075AF" w:rsidP="005B58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Общеобразовательные предметы или специальности и направления подготовки высшего образования</w:t>
            </w:r>
          </w:p>
        </w:tc>
      </w:tr>
      <w:tr w:rsidR="008075AF" w:rsidRPr="00517E13" w:rsidTr="009D3D48">
        <w:trPr>
          <w:trHeight w:val="166"/>
          <w:jc w:val="center"/>
        </w:trPr>
        <w:tc>
          <w:tcPr>
            <w:tcW w:w="1742"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Биология </w:t>
            </w:r>
          </w:p>
        </w:tc>
        <w:tc>
          <w:tcPr>
            <w:tcW w:w="3258"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Биология</w:t>
            </w:r>
          </w:p>
        </w:tc>
      </w:tr>
      <w:tr w:rsidR="008075AF" w:rsidRPr="00517E13" w:rsidTr="009D3D48">
        <w:trPr>
          <w:trHeight w:val="337"/>
          <w:jc w:val="center"/>
        </w:trPr>
        <w:tc>
          <w:tcPr>
            <w:tcW w:w="1742"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Информатика </w:t>
            </w:r>
          </w:p>
        </w:tc>
        <w:tc>
          <w:tcPr>
            <w:tcW w:w="3258"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Информатика </w:t>
            </w:r>
          </w:p>
        </w:tc>
      </w:tr>
      <w:tr w:rsidR="008075AF" w:rsidRPr="00517E13" w:rsidTr="009D3D48">
        <w:trPr>
          <w:trHeight w:val="70"/>
          <w:jc w:val="center"/>
        </w:trPr>
        <w:tc>
          <w:tcPr>
            <w:tcW w:w="1742"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История </w:t>
            </w:r>
          </w:p>
        </w:tc>
        <w:tc>
          <w:tcPr>
            <w:tcW w:w="3258"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История</w:t>
            </w:r>
          </w:p>
        </w:tc>
      </w:tr>
      <w:tr w:rsidR="008075AF" w:rsidRPr="00517E13" w:rsidTr="009D3D48">
        <w:trPr>
          <w:trHeight w:val="53"/>
          <w:jc w:val="center"/>
        </w:trPr>
        <w:tc>
          <w:tcPr>
            <w:tcW w:w="1742"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Литература </w:t>
            </w:r>
          </w:p>
        </w:tc>
        <w:tc>
          <w:tcPr>
            <w:tcW w:w="3258"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 Реклама и связи с общественностью</w:t>
            </w:r>
          </w:p>
        </w:tc>
      </w:tr>
      <w:tr w:rsidR="008075AF" w:rsidRPr="00517E13" w:rsidTr="009D3D48">
        <w:trPr>
          <w:trHeight w:val="70"/>
          <w:jc w:val="center"/>
        </w:trPr>
        <w:tc>
          <w:tcPr>
            <w:tcW w:w="1742"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Математика </w:t>
            </w:r>
          </w:p>
        </w:tc>
        <w:tc>
          <w:tcPr>
            <w:tcW w:w="3258" w:type="pct"/>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Обществознание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Право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Право, обществознание</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Русский язык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Русский язык</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Физика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Физика</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Экономика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val="en-US" w:eastAsia="en-US"/>
              </w:rPr>
              <w:t>Основы безопасности жизнедеятельности</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Физическая культура</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направления и специальности, иностранный язык</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Лингвистика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Лингвистика, русский язык </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Искусство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 Искусства и гуманитарные науки</w:t>
            </w:r>
          </w:p>
        </w:tc>
      </w:tr>
      <w:tr w:rsidR="008075AF" w:rsidRPr="00517E13" w:rsidTr="009D3D48">
        <w:trPr>
          <w:trHeight w:val="53"/>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Финансовая грамотность</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8075AF" w:rsidRPr="00517E13" w:rsidTr="009D3D48">
        <w:trPr>
          <w:trHeight w:val="104"/>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Основы бизнеса</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 служебной деятельности, Психология</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Политология </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Международные отношения, обществознание</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Восточные языки</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Культурология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Социальная работа, обществознание</w:t>
            </w:r>
          </w:p>
        </w:tc>
      </w:tr>
      <w:tr w:rsidR="008075AF" w:rsidRPr="00517E13" w:rsidTr="009D3D48">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Философия</w:t>
            </w:r>
          </w:p>
        </w:tc>
        <w:tc>
          <w:tcPr>
            <w:tcW w:w="3258" w:type="pct"/>
            <w:tcBorders>
              <w:top w:val="single" w:sz="4" w:space="0" w:color="auto"/>
              <w:left w:val="single" w:sz="4" w:space="0" w:color="auto"/>
              <w:bottom w:val="single" w:sz="4" w:space="0" w:color="auto"/>
              <w:right w:val="single" w:sz="4" w:space="0" w:color="auto"/>
            </w:tcBorders>
            <w:vAlign w:val="center"/>
          </w:tcPr>
          <w:p w:rsidR="008075AF" w:rsidRPr="00517E13" w:rsidRDefault="008075AF" w:rsidP="005B58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bl>
    <w:p w:rsidR="008075AF" w:rsidRDefault="008075AF" w:rsidP="007A23A5">
      <w:pPr>
        <w:spacing w:before="120" w:after="120" w:line="240" w:lineRule="auto"/>
        <w:ind w:firstLine="567"/>
        <w:contextualSpacing/>
        <w:jc w:val="both"/>
        <w:rPr>
          <w:rFonts w:ascii="Times New Roman" w:hAnsi="Times New Roman"/>
          <w:sz w:val="28"/>
          <w:szCs w:val="28"/>
        </w:rPr>
      </w:pPr>
    </w:p>
    <w:p w:rsidR="008075AF" w:rsidRDefault="008075AF" w:rsidP="007A23A5">
      <w:pPr>
        <w:spacing w:before="120" w:after="120" w:line="240" w:lineRule="auto"/>
        <w:ind w:firstLine="567"/>
        <w:contextualSpacing/>
        <w:jc w:val="both"/>
        <w:rPr>
          <w:rFonts w:ascii="Times New Roman" w:hAnsi="Times New Roman"/>
          <w:sz w:val="28"/>
          <w:szCs w:val="28"/>
        </w:rPr>
      </w:pPr>
    </w:p>
    <w:p w:rsidR="00FF023C" w:rsidRDefault="008075AF" w:rsidP="00F83CFE">
      <w:pPr>
        <w:spacing w:before="120" w:after="120" w:line="240" w:lineRule="auto"/>
        <w:rPr>
          <w:rFonts w:ascii="Times New Roman" w:hAnsi="Times New Roman"/>
          <w:sz w:val="24"/>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 xml:space="preserve">я </w:t>
      </w:r>
      <w:r w:rsidR="003B1C6E">
        <w:rPr>
          <w:rFonts w:ascii="Times New Roman" w:hAnsi="Times New Roman"/>
          <w:sz w:val="24"/>
          <w:szCs w:val="24"/>
        </w:rPr>
        <w:t>«</w:t>
      </w:r>
      <w:r w:rsidRPr="00E23028">
        <w:rPr>
          <w:rFonts w:ascii="Times New Roman" w:hAnsi="Times New Roman"/>
          <w:sz w:val="24"/>
          <w:szCs w:val="24"/>
        </w:rPr>
        <w:t>Центральная приемная комиссия</w:t>
      </w:r>
      <w:r w:rsidR="003B1C6E">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8075AF" w:rsidRDefault="008075AF" w:rsidP="007A23A5">
      <w:pPr>
        <w:spacing w:before="120" w:after="120" w:line="240" w:lineRule="auto"/>
        <w:ind w:firstLine="567"/>
        <w:rPr>
          <w:rFonts w:ascii="Times New Roman" w:hAnsi="Times New Roman"/>
          <w:sz w:val="24"/>
          <w:szCs w:val="24"/>
        </w:rPr>
      </w:pPr>
    </w:p>
    <w:p w:rsidR="008075AF" w:rsidRDefault="008075AF" w:rsidP="007A23A5">
      <w:pPr>
        <w:spacing w:before="120" w:after="120" w:line="240" w:lineRule="auto"/>
        <w:ind w:firstLine="567"/>
        <w:rPr>
          <w:rFonts w:ascii="Times New Roman" w:hAnsi="Times New Roman"/>
          <w:sz w:val="24"/>
          <w:szCs w:val="24"/>
        </w:rPr>
      </w:pPr>
      <w:r>
        <w:rPr>
          <w:rFonts w:ascii="Times New Roman" w:hAnsi="Times New Roman"/>
          <w:sz w:val="24"/>
          <w:szCs w:val="24"/>
        </w:rPr>
        <w:br w:type="page"/>
      </w:r>
    </w:p>
    <w:p w:rsidR="008075AF" w:rsidRPr="00F81EAB" w:rsidRDefault="008075AF" w:rsidP="007A23A5">
      <w:pPr>
        <w:keepNext/>
        <w:keepLines/>
        <w:spacing w:before="120" w:after="120" w:line="240" w:lineRule="auto"/>
        <w:ind w:firstLine="567"/>
        <w:jc w:val="right"/>
        <w:outlineLvl w:val="0"/>
        <w:rPr>
          <w:rFonts w:ascii="Times New Roman" w:hAnsi="Times New Roman"/>
          <w:sz w:val="26"/>
          <w:szCs w:val="26"/>
        </w:rPr>
      </w:pPr>
      <w:bookmarkStart w:id="42" w:name="_Toc52877984"/>
      <w:r w:rsidRPr="00F81EAB">
        <w:rPr>
          <w:rFonts w:ascii="Times New Roman" w:hAnsi="Times New Roman"/>
          <w:sz w:val="26"/>
          <w:szCs w:val="26"/>
        </w:rPr>
        <w:lastRenderedPageBreak/>
        <w:t xml:space="preserve">Приложение </w:t>
      </w:r>
      <w:bookmarkEnd w:id="42"/>
      <w:r w:rsidRPr="00F81EAB">
        <w:rPr>
          <w:rFonts w:ascii="Times New Roman" w:hAnsi="Times New Roman"/>
          <w:sz w:val="26"/>
          <w:szCs w:val="26"/>
        </w:rPr>
        <w:t>11</w:t>
      </w:r>
    </w:p>
    <w:p w:rsidR="008075AF" w:rsidRPr="00681A70" w:rsidRDefault="008075AF" w:rsidP="007A23A5">
      <w:pPr>
        <w:keepNext/>
        <w:keepLines/>
        <w:suppressAutoHyphens/>
        <w:spacing w:before="120" w:after="120" w:line="240" w:lineRule="auto"/>
        <w:ind w:firstLine="567"/>
        <w:jc w:val="center"/>
        <w:outlineLvl w:val="0"/>
        <w:rPr>
          <w:rFonts w:ascii="Times New Roman" w:hAnsi="Times New Roman"/>
          <w:b/>
          <w:sz w:val="26"/>
          <w:szCs w:val="26"/>
        </w:rPr>
      </w:pPr>
      <w:bookmarkStart w:id="43" w:name="_Toc52877985"/>
      <w:r w:rsidRPr="00F81EAB">
        <w:rPr>
          <w:rFonts w:ascii="Times New Roman" w:hAnsi="Times New Roman"/>
          <w:b/>
          <w:sz w:val="26"/>
          <w:szCs w:val="26"/>
        </w:rPr>
        <w:t>Установленный Университетом перечень олимпиад школьников</w:t>
      </w:r>
      <w:r w:rsidR="0090285E">
        <w:rPr>
          <w:rFonts w:ascii="Times New Roman" w:hAnsi="Times New Roman"/>
          <w:b/>
          <w:sz w:val="26"/>
          <w:szCs w:val="26"/>
        </w:rPr>
        <w:t>,</w:t>
      </w:r>
      <w:r w:rsidRPr="00F81EAB">
        <w:rPr>
          <w:rFonts w:ascii="Times New Roman" w:hAnsi="Times New Roman"/>
          <w:b/>
          <w:sz w:val="26"/>
          <w:szCs w:val="26"/>
        </w:rPr>
        <w:t xml:space="preserve"> по результатам которых предоставляются особые права</w:t>
      </w:r>
      <w:bookmarkEnd w:id="43"/>
    </w:p>
    <w:p w:rsidR="008075AF" w:rsidRPr="00517E13" w:rsidRDefault="008075AF" w:rsidP="007A23A5">
      <w:pPr>
        <w:widowControl w:val="0"/>
        <w:autoSpaceDE w:val="0"/>
        <w:autoSpaceDN w:val="0"/>
        <w:spacing w:before="120" w:after="120" w:line="240" w:lineRule="auto"/>
        <w:ind w:firstLine="567"/>
        <w:jc w:val="both"/>
        <w:rPr>
          <w:rFonts w:ascii="Times New Roman" w:hAnsi="Times New Roman"/>
          <w:sz w:val="28"/>
          <w:szCs w:val="28"/>
        </w:rPr>
      </w:pPr>
    </w:p>
    <w:p w:rsidR="008075AF" w:rsidRPr="00517E13" w:rsidRDefault="008075AF" w:rsidP="007A23A5">
      <w:pPr>
        <w:widowControl w:val="0"/>
        <w:autoSpaceDE w:val="0"/>
        <w:autoSpaceDN w:val="0"/>
        <w:spacing w:before="120" w:after="120" w:line="240" w:lineRule="auto"/>
        <w:ind w:firstLine="567"/>
        <w:jc w:val="both"/>
        <w:rPr>
          <w:rFonts w:ascii="Times New Roman" w:hAnsi="Times New Roman"/>
          <w:sz w:val="24"/>
          <w:szCs w:val="28"/>
        </w:rPr>
      </w:pPr>
      <w:r w:rsidRPr="00517E13">
        <w:rPr>
          <w:rFonts w:ascii="Times New Roman" w:hAnsi="Times New Roman"/>
          <w:sz w:val="24"/>
          <w:szCs w:val="28"/>
        </w:rPr>
        <w:t xml:space="preserve">Университет устанавливает, что особые права предоставляются призерам и победителям по всем олимпиадам и всем уровням олимпиад, включенным в перечень олимпиад школьников,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соответствии с профилем олимпиад, согласно Приложению </w:t>
      </w:r>
      <w:r w:rsidR="00CD1280">
        <w:rPr>
          <w:rFonts w:ascii="Times New Roman" w:hAnsi="Times New Roman"/>
          <w:sz w:val="24"/>
          <w:szCs w:val="28"/>
        </w:rPr>
        <w:t>10</w:t>
      </w:r>
      <w:r w:rsidRPr="00517E13">
        <w:rPr>
          <w:rFonts w:ascii="Times New Roman" w:hAnsi="Times New Roman"/>
          <w:sz w:val="24"/>
          <w:szCs w:val="28"/>
        </w:rPr>
        <w:t>.</w:t>
      </w:r>
    </w:p>
    <w:p w:rsidR="008075AF" w:rsidRDefault="008075AF" w:rsidP="007A23A5">
      <w:pPr>
        <w:spacing w:before="120" w:after="120" w:line="240" w:lineRule="auto"/>
        <w:ind w:firstLine="567"/>
        <w:rPr>
          <w:rFonts w:ascii="Times New Roman" w:hAnsi="Times New Roman"/>
          <w:sz w:val="28"/>
          <w:szCs w:val="28"/>
        </w:rPr>
      </w:pPr>
    </w:p>
    <w:p w:rsidR="008075AF" w:rsidRDefault="008075AF" w:rsidP="005B5813">
      <w:pPr>
        <w:spacing w:before="120" w:after="120" w:line="240" w:lineRule="auto"/>
        <w:rPr>
          <w:rFonts w:ascii="Times New Roman" w:hAnsi="Times New Roman"/>
          <w:sz w:val="24"/>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 xml:space="preserve">я </w:t>
      </w:r>
      <w:r w:rsidR="003B1C6E">
        <w:rPr>
          <w:rFonts w:ascii="Times New Roman" w:hAnsi="Times New Roman"/>
          <w:sz w:val="24"/>
          <w:szCs w:val="24"/>
        </w:rPr>
        <w:t>«</w:t>
      </w:r>
      <w:r w:rsidRPr="00E23028">
        <w:rPr>
          <w:rFonts w:ascii="Times New Roman" w:hAnsi="Times New Roman"/>
          <w:sz w:val="24"/>
          <w:szCs w:val="24"/>
        </w:rPr>
        <w:t>Центральная приемная комиссия</w:t>
      </w:r>
      <w:r w:rsidR="003B1C6E">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8075AF" w:rsidRDefault="008075AF" w:rsidP="007A23A5">
      <w:pPr>
        <w:spacing w:before="120" w:after="120" w:line="240" w:lineRule="auto"/>
        <w:ind w:firstLine="567"/>
        <w:rPr>
          <w:rFonts w:ascii="Times New Roman" w:hAnsi="Times New Roman"/>
          <w:sz w:val="24"/>
          <w:szCs w:val="24"/>
        </w:rPr>
      </w:pPr>
    </w:p>
    <w:p w:rsidR="008075AF" w:rsidRDefault="008075AF" w:rsidP="007A23A5">
      <w:pPr>
        <w:spacing w:before="120" w:after="120" w:line="240" w:lineRule="auto"/>
        <w:ind w:firstLine="567"/>
        <w:rPr>
          <w:rFonts w:ascii="Times New Roman" w:hAnsi="Times New Roman"/>
          <w:sz w:val="24"/>
          <w:szCs w:val="24"/>
        </w:rPr>
      </w:pPr>
      <w:r>
        <w:rPr>
          <w:rFonts w:ascii="Times New Roman" w:hAnsi="Times New Roman"/>
          <w:sz w:val="24"/>
          <w:szCs w:val="24"/>
        </w:rPr>
        <w:br w:type="page"/>
      </w:r>
    </w:p>
    <w:p w:rsidR="008075AF" w:rsidRPr="009611F2" w:rsidRDefault="008075AF" w:rsidP="007A23A5">
      <w:pPr>
        <w:keepNext/>
        <w:keepLines/>
        <w:spacing w:before="120" w:after="120" w:line="240" w:lineRule="auto"/>
        <w:ind w:firstLine="567"/>
        <w:jc w:val="right"/>
        <w:outlineLvl w:val="0"/>
        <w:rPr>
          <w:rFonts w:ascii="Times New Roman" w:hAnsi="Times New Roman"/>
          <w:b/>
          <w:sz w:val="26"/>
          <w:szCs w:val="26"/>
        </w:rPr>
      </w:pPr>
      <w:bookmarkStart w:id="44" w:name="_Toc46656857"/>
      <w:bookmarkStart w:id="45" w:name="_Toc52877986"/>
      <w:r w:rsidRPr="009611F2">
        <w:rPr>
          <w:rFonts w:ascii="Times New Roman" w:hAnsi="Times New Roman"/>
          <w:sz w:val="26"/>
          <w:szCs w:val="26"/>
        </w:rPr>
        <w:lastRenderedPageBreak/>
        <w:t xml:space="preserve">Приложение </w:t>
      </w:r>
      <w:bookmarkEnd w:id="44"/>
      <w:bookmarkEnd w:id="45"/>
      <w:r w:rsidRPr="009611F2">
        <w:rPr>
          <w:rFonts w:ascii="Times New Roman" w:hAnsi="Times New Roman"/>
          <w:sz w:val="26"/>
          <w:szCs w:val="26"/>
        </w:rPr>
        <w:t>12</w:t>
      </w:r>
    </w:p>
    <w:p w:rsidR="008075AF" w:rsidRPr="00681A70" w:rsidRDefault="008075AF" w:rsidP="007A23A5">
      <w:pPr>
        <w:keepNext/>
        <w:keepLines/>
        <w:suppressAutoHyphens/>
        <w:spacing w:before="120" w:after="120" w:line="240" w:lineRule="auto"/>
        <w:ind w:firstLine="567"/>
        <w:jc w:val="center"/>
        <w:outlineLvl w:val="0"/>
        <w:rPr>
          <w:rFonts w:ascii="Times New Roman" w:hAnsi="Times New Roman"/>
          <w:b/>
          <w:sz w:val="26"/>
          <w:szCs w:val="26"/>
        </w:rPr>
      </w:pPr>
      <w:bookmarkStart w:id="46" w:name="_Toc52877987"/>
      <w:r w:rsidRPr="009611F2">
        <w:rPr>
          <w:rFonts w:ascii="Times New Roman" w:hAnsi="Times New Roman"/>
          <w:b/>
          <w:sz w:val="26"/>
          <w:szCs w:val="26"/>
        </w:rPr>
        <w:t xml:space="preserve">Порядок учета индивидуальных достижений поступающих </w:t>
      </w:r>
      <w:r w:rsidRPr="009611F2">
        <w:rPr>
          <w:rFonts w:ascii="Times New Roman" w:hAnsi="Times New Roman"/>
          <w:b/>
          <w:sz w:val="26"/>
          <w:szCs w:val="26"/>
        </w:rPr>
        <w:br/>
        <w:t xml:space="preserve">в ФГБОУ ВО </w:t>
      </w:r>
      <w:r w:rsidR="003B1C6E">
        <w:rPr>
          <w:rFonts w:ascii="Times New Roman" w:hAnsi="Times New Roman"/>
          <w:b/>
          <w:sz w:val="26"/>
          <w:szCs w:val="26"/>
        </w:rPr>
        <w:t>«</w:t>
      </w:r>
      <w:r w:rsidRPr="009611F2">
        <w:rPr>
          <w:rFonts w:ascii="Times New Roman" w:hAnsi="Times New Roman"/>
          <w:b/>
          <w:sz w:val="26"/>
          <w:szCs w:val="26"/>
        </w:rPr>
        <w:t>Байкальский государственный университет</w:t>
      </w:r>
      <w:r w:rsidR="003B1C6E">
        <w:rPr>
          <w:rFonts w:ascii="Times New Roman" w:hAnsi="Times New Roman"/>
          <w:b/>
          <w:sz w:val="26"/>
          <w:szCs w:val="26"/>
        </w:rPr>
        <w:t>»</w:t>
      </w:r>
      <w:r w:rsidRPr="00681A70">
        <w:rPr>
          <w:rFonts w:ascii="Times New Roman" w:hAnsi="Times New Roman"/>
          <w:b/>
          <w:sz w:val="26"/>
          <w:szCs w:val="26"/>
        </w:rPr>
        <w:t xml:space="preserve"> </w:t>
      </w:r>
      <w:bookmarkEnd w:id="46"/>
    </w:p>
    <w:p w:rsidR="008075AF" w:rsidRPr="007549A1" w:rsidRDefault="008075AF" w:rsidP="007A23A5">
      <w:pPr>
        <w:spacing w:before="120" w:after="120" w:line="240" w:lineRule="auto"/>
        <w:ind w:firstLine="567"/>
        <w:jc w:val="both"/>
        <w:rPr>
          <w:rFonts w:ascii="Times New Roman" w:hAnsi="Times New Roman"/>
          <w:sz w:val="24"/>
          <w:szCs w:val="24"/>
        </w:rPr>
      </w:pPr>
      <w:r w:rsidRPr="007549A1">
        <w:rPr>
          <w:rFonts w:ascii="Times New Roman" w:hAnsi="Times New Roman"/>
          <w:sz w:val="24"/>
          <w:szCs w:val="24"/>
        </w:rPr>
        <w:t xml:space="preserve">Учет </w:t>
      </w:r>
      <w:r w:rsidR="00432C83">
        <w:rPr>
          <w:rFonts w:ascii="Times New Roman" w:hAnsi="Times New Roman"/>
          <w:sz w:val="24"/>
          <w:szCs w:val="24"/>
        </w:rPr>
        <w:t xml:space="preserve">общих </w:t>
      </w:r>
      <w:r w:rsidRPr="007549A1">
        <w:rPr>
          <w:rFonts w:ascii="Times New Roman" w:hAnsi="Times New Roman"/>
          <w:sz w:val="24"/>
          <w:szCs w:val="24"/>
        </w:rPr>
        <w:t>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8075AF" w:rsidRDefault="008075AF" w:rsidP="007A23A5">
      <w:pPr>
        <w:spacing w:before="120" w:after="120" w:line="240" w:lineRule="auto"/>
        <w:ind w:firstLine="567"/>
        <w:jc w:val="both"/>
        <w:rPr>
          <w:rFonts w:ascii="Times New Roman" w:hAnsi="Times New Roman"/>
          <w:sz w:val="24"/>
          <w:szCs w:val="24"/>
        </w:rPr>
      </w:pPr>
      <w:r w:rsidRPr="007549A1">
        <w:rPr>
          <w:rFonts w:ascii="Times New Roman" w:hAnsi="Times New Roman"/>
          <w:sz w:val="24"/>
          <w:szCs w:val="24"/>
        </w:rPr>
        <w:t xml:space="preserve">При приеме на обучение по программам бакалавриата, программам специалитета баллы начисляются за следующие </w:t>
      </w:r>
      <w:r w:rsidR="00432C83">
        <w:rPr>
          <w:rFonts w:ascii="Times New Roman" w:hAnsi="Times New Roman"/>
          <w:sz w:val="24"/>
          <w:szCs w:val="24"/>
        </w:rPr>
        <w:t xml:space="preserve">общие </w:t>
      </w:r>
      <w:r w:rsidRPr="007549A1">
        <w:rPr>
          <w:rFonts w:ascii="Times New Roman" w:hAnsi="Times New Roman"/>
          <w:sz w:val="24"/>
          <w:szCs w:val="24"/>
        </w:rPr>
        <w:t>индивидуальные достижения (баллы /ранг индивидуального достижения, учитываемый при ранжировании конкурсных списков):</w:t>
      </w:r>
    </w:p>
    <w:p w:rsidR="00BD1E19" w:rsidRDefault="00BD1E19" w:rsidP="007A23A5">
      <w:pPr>
        <w:pStyle w:val="ConsPlusNormal"/>
        <w:spacing w:before="120" w:after="120"/>
        <w:ind w:firstLine="567"/>
        <w:jc w:val="both"/>
      </w:pPr>
      <w:r>
        <w:t xml:space="preserve">1) наличие полученных в образовательных организациях Российской Федерации документов об образовании или об образовании и о квалификации </w:t>
      </w:r>
      <w:r w:rsidRPr="007A0BA2">
        <w:rPr>
          <w:b/>
        </w:rPr>
        <w:t>с отличием</w:t>
      </w:r>
      <w:r>
        <w:t xml:space="preserve">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(далее - документы об образовании с отличием) – </w:t>
      </w:r>
      <w:r w:rsidRPr="00BD1E19">
        <w:rPr>
          <w:b/>
        </w:rPr>
        <w:t>10 баллов</w:t>
      </w:r>
      <w:r>
        <w:t>;</w:t>
      </w:r>
    </w:p>
    <w:p w:rsidR="00BD1E19" w:rsidRDefault="00432C83" w:rsidP="007A23A5">
      <w:pPr>
        <w:pStyle w:val="ConsPlusNormal"/>
        <w:spacing w:before="120" w:after="120"/>
        <w:ind w:firstLine="567"/>
        <w:jc w:val="both"/>
      </w:pPr>
      <w:r>
        <w:t>2</w:t>
      </w:r>
      <w:r w:rsidR="00BD1E19">
        <w:t xml:space="preserve">) прохождение военной службы по призыву, военной службы по контракту, военной службы по мобилизации в Вооруженных Силах Российской Федерации - – </w:t>
      </w:r>
      <w:r w:rsidR="00BD1E19" w:rsidRPr="00BD1E19">
        <w:rPr>
          <w:b/>
        </w:rPr>
        <w:t>10 баллов</w:t>
      </w:r>
      <w:r w:rsidR="00BD1E19">
        <w:t>;</w:t>
      </w:r>
    </w:p>
    <w:p w:rsidR="00BD1E19" w:rsidRDefault="00432C83" w:rsidP="007A23A5">
      <w:pPr>
        <w:pStyle w:val="ConsPlusNormal"/>
        <w:spacing w:before="120" w:after="120"/>
        <w:ind w:firstLine="567"/>
        <w:jc w:val="both"/>
      </w:pPr>
      <w:r>
        <w:t>3</w:t>
      </w:r>
      <w:r w:rsidR="00BD1E19">
        <w:t xml:space="preserve">)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w:t>
      </w:r>
      <w:r w:rsidR="00BD1E19" w:rsidRPr="00BD1E19">
        <w:rPr>
          <w:b/>
        </w:rPr>
        <w:t>10 баллов</w:t>
      </w:r>
      <w:r w:rsidR="00BD1E19">
        <w:t>;</w:t>
      </w:r>
    </w:p>
    <w:p w:rsidR="00BD1E19" w:rsidRDefault="00B35814" w:rsidP="007A23A5">
      <w:pPr>
        <w:pStyle w:val="ConsPlusNormal"/>
        <w:spacing w:before="120" w:after="120"/>
        <w:ind w:firstLine="567"/>
        <w:jc w:val="both"/>
      </w:pPr>
      <w:r>
        <w:t>4</w:t>
      </w:r>
      <w:r w:rsidR="00BD1E19">
        <w:t>) волонтерская (добровольческая) деятельность</w:t>
      </w:r>
      <w:r w:rsidR="0090285E">
        <w:t xml:space="preserve">, </w:t>
      </w:r>
      <w:r w:rsidR="00E36969" w:rsidRPr="007549A1">
        <w:t>если с даты завершения периода осуществления указанной деятельности до дня завершения приема документов и вступительных испытаний прошло не более четырех лет</w:t>
      </w:r>
      <w:r w:rsidR="008C099E">
        <w:t xml:space="preserve">. </w:t>
      </w:r>
      <w:r w:rsidR="008C099E" w:rsidRPr="003E1743">
        <w:t xml:space="preserve">Участие в волонтерстве подтверждается выпиской из электронной книжки добровольца (волонтера), созданной в единой информационной системе в сфере развития добровольчества (волонтерства) </w:t>
      </w:r>
      <w:r w:rsidR="00E36969">
        <w:t xml:space="preserve">– </w:t>
      </w:r>
      <w:r w:rsidR="00E36969">
        <w:rPr>
          <w:b/>
        </w:rPr>
        <w:t>2</w:t>
      </w:r>
      <w:r w:rsidR="00E36969" w:rsidRPr="00BD1E19">
        <w:rPr>
          <w:b/>
        </w:rPr>
        <w:t xml:space="preserve"> балл</w:t>
      </w:r>
      <w:r w:rsidR="00E36969">
        <w:rPr>
          <w:b/>
        </w:rPr>
        <w:t>а</w:t>
      </w:r>
      <w:r w:rsidR="00BD1E19">
        <w:t>;</w:t>
      </w:r>
    </w:p>
    <w:p w:rsidR="00BD1E19" w:rsidRDefault="00B35814" w:rsidP="007A23A5">
      <w:pPr>
        <w:pStyle w:val="ConsPlusNormal"/>
        <w:spacing w:before="120" w:after="120"/>
        <w:ind w:firstLine="567"/>
        <w:jc w:val="both"/>
      </w:pPr>
      <w:r>
        <w:t>5</w:t>
      </w:r>
      <w:r w:rsidR="00BD1E19">
        <w:t xml:space="preserve">)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r w:rsidR="003B1C6E">
        <w:t>«</w:t>
      </w:r>
      <w:r w:rsidR="00BD1E19">
        <w:t>Абилимпикс</w:t>
      </w:r>
      <w:r w:rsidR="003B1C6E">
        <w:t>»</w:t>
      </w:r>
      <w:r w:rsidR="00E36969">
        <w:t xml:space="preserve"> – </w:t>
      </w:r>
      <w:r w:rsidR="00E36969">
        <w:rPr>
          <w:b/>
        </w:rPr>
        <w:t>10</w:t>
      </w:r>
      <w:r w:rsidR="00E36969" w:rsidRPr="00BD1E19">
        <w:rPr>
          <w:b/>
        </w:rPr>
        <w:t xml:space="preserve"> баллов</w:t>
      </w:r>
      <w:r w:rsidR="00E36969">
        <w:t>;</w:t>
      </w:r>
    </w:p>
    <w:p w:rsidR="00BD1E19" w:rsidRDefault="00B35814" w:rsidP="007A23A5">
      <w:pPr>
        <w:pStyle w:val="ConsPlusNormal"/>
        <w:spacing w:before="120" w:after="120"/>
        <w:ind w:firstLine="567"/>
        <w:jc w:val="both"/>
      </w:pPr>
      <w:r>
        <w:t>6</w:t>
      </w:r>
      <w:r w:rsidR="00BD1E19">
        <w:t>) участие и (или) результаты участия:</w:t>
      </w:r>
    </w:p>
    <w:p w:rsidR="00BD1E19" w:rsidRDefault="00BD1E19" w:rsidP="007A23A5">
      <w:pPr>
        <w:pStyle w:val="ConsPlusNormal"/>
        <w:spacing w:before="120" w:after="120"/>
        <w:ind w:firstLine="567"/>
        <w:jc w:val="both"/>
      </w:pPr>
      <w:r>
        <w:t>в олимпиадах школьников, проводимых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(если результаты участия в олимпиадах школьников не используются для получения особых прав и (или) особого преимущества при поступлении на обучение по конкретным конкурсным группам)</w:t>
      </w:r>
      <w:r w:rsidR="00530161">
        <w:t xml:space="preserve"> </w:t>
      </w:r>
      <w:r>
        <w:t xml:space="preserve">в иных интеллектуальных и (или) творческих конкурсах, </w:t>
      </w:r>
      <w:r w:rsidRPr="009611F2">
        <w:t xml:space="preserve">физкультурных мероприятиях и спортивных мероприятиях, проводимых в соответствии с </w:t>
      </w:r>
      <w:hyperlink r:id="rId111" w:tooltip="Федеральный закон от 29.12.2012 N 273-ФЗ (ред. от 08.08.2024) &quot;Об образовании в Российской Федерации&quot; (с изм. и доп., вступ. в силу с 01.09.2024){КонсультантПлюс}" w:history="1">
        <w:r w:rsidRPr="009611F2">
          <w:t>частью 2 статьи 77</w:t>
        </w:r>
      </w:hyperlink>
      <w:r>
        <w:t xml:space="preserve"> Федерального закона </w:t>
      </w:r>
      <w:r w:rsidR="00654600">
        <w:t>№</w:t>
      </w:r>
      <w:r>
        <w:t xml:space="preserve"> 273-ФЗ в целях выявления и поддержки лиц, проявивших</w:t>
      </w:r>
      <w:r w:rsidR="00530161">
        <w:t xml:space="preserve"> выдающиеся способности:</w:t>
      </w:r>
    </w:p>
    <w:p w:rsidR="00432C83" w:rsidRPr="009611F2" w:rsidRDefault="00432C83" w:rsidP="00432C83">
      <w:pPr>
        <w:widowControl w:val="0"/>
        <w:autoSpaceDE w:val="0"/>
        <w:autoSpaceDN w:val="0"/>
        <w:spacing w:before="120" w:after="120" w:line="240" w:lineRule="auto"/>
        <w:ind w:firstLine="567"/>
        <w:jc w:val="both"/>
        <w:rPr>
          <w:rFonts w:ascii="Times New Roman" w:hAnsi="Times New Roman"/>
          <w:sz w:val="24"/>
          <w:szCs w:val="24"/>
        </w:rPr>
      </w:pPr>
      <w:r w:rsidRPr="009611F2">
        <w:rPr>
          <w:rFonts w:ascii="Times New Roman" w:hAnsi="Times New Roman"/>
          <w:sz w:val="24"/>
          <w:szCs w:val="24"/>
        </w:rPr>
        <w:lastRenderedPageBreak/>
        <w:t>Принимаются подтверждающие дипломы и сертификаты, полученные не ранее 4 лет предшествующих году приема до дня завершения приема документов:</w:t>
      </w:r>
    </w:p>
    <w:p w:rsidR="008075AF" w:rsidRPr="009611F2" w:rsidRDefault="008075AF" w:rsidP="007A23A5">
      <w:pPr>
        <w:spacing w:before="120" w:after="120" w:line="240" w:lineRule="auto"/>
        <w:ind w:firstLine="567"/>
        <w:jc w:val="both"/>
        <w:rPr>
          <w:rFonts w:ascii="Times New Roman" w:hAnsi="Times New Roman"/>
          <w:sz w:val="24"/>
          <w:szCs w:val="24"/>
        </w:rPr>
      </w:pPr>
      <w:r w:rsidRPr="009611F2">
        <w:rPr>
          <w:rFonts w:ascii="Times New Roman" w:hAnsi="Times New Roman"/>
          <w:sz w:val="24"/>
          <w:szCs w:val="24"/>
        </w:rPr>
        <w:t xml:space="preserve">а) диплом победителя или призера заключительного этапа Всероссийской олимпиады школьников или олимпиады школьников в установленном порядке – </w:t>
      </w:r>
      <w:r w:rsidRPr="009611F2">
        <w:rPr>
          <w:rFonts w:ascii="Times New Roman" w:hAnsi="Times New Roman"/>
          <w:b/>
          <w:sz w:val="24"/>
          <w:szCs w:val="24"/>
        </w:rPr>
        <w:t>10</w:t>
      </w:r>
      <w:r w:rsidRPr="009611F2">
        <w:rPr>
          <w:rFonts w:ascii="Times New Roman" w:hAnsi="Times New Roman"/>
          <w:b/>
          <w:bCs/>
          <w:sz w:val="24"/>
          <w:szCs w:val="24"/>
        </w:rPr>
        <w:t xml:space="preserve"> баллов</w:t>
      </w:r>
      <w:r w:rsidRPr="009611F2">
        <w:rPr>
          <w:rFonts w:ascii="Times New Roman" w:hAnsi="Times New Roman"/>
          <w:bCs/>
          <w:sz w:val="24"/>
          <w:szCs w:val="24"/>
        </w:rPr>
        <w:t>;</w:t>
      </w:r>
    </w:p>
    <w:p w:rsidR="008075AF" w:rsidRPr="009611F2" w:rsidRDefault="008075AF" w:rsidP="007A23A5">
      <w:pPr>
        <w:spacing w:before="120" w:after="120" w:line="240" w:lineRule="auto"/>
        <w:ind w:firstLine="567"/>
        <w:jc w:val="both"/>
        <w:rPr>
          <w:rFonts w:ascii="Times New Roman" w:hAnsi="Times New Roman"/>
          <w:bCs/>
          <w:sz w:val="24"/>
          <w:szCs w:val="24"/>
        </w:rPr>
      </w:pPr>
      <w:r w:rsidRPr="009611F2">
        <w:rPr>
          <w:rFonts w:ascii="Times New Roman" w:hAnsi="Times New Roman"/>
          <w:sz w:val="24"/>
          <w:szCs w:val="24"/>
        </w:rPr>
        <w:t xml:space="preserve">– диплом победителя или призера регионального этапа Всероссийской олимпиады школьников или олимпиады школьников в установленном порядке – </w:t>
      </w:r>
      <w:r w:rsidRPr="009611F2">
        <w:rPr>
          <w:rFonts w:ascii="Times New Roman" w:hAnsi="Times New Roman"/>
          <w:b/>
          <w:sz w:val="24"/>
          <w:szCs w:val="24"/>
        </w:rPr>
        <w:t>5</w:t>
      </w:r>
      <w:r w:rsidRPr="009611F2">
        <w:rPr>
          <w:rFonts w:ascii="Times New Roman" w:hAnsi="Times New Roman"/>
          <w:b/>
          <w:bCs/>
          <w:sz w:val="24"/>
          <w:szCs w:val="24"/>
        </w:rPr>
        <w:t> баллов</w:t>
      </w:r>
      <w:r w:rsidRPr="009611F2">
        <w:rPr>
          <w:rFonts w:ascii="Times New Roman" w:hAnsi="Times New Roman"/>
          <w:bCs/>
          <w:sz w:val="24"/>
          <w:szCs w:val="24"/>
        </w:rPr>
        <w:t>;</w:t>
      </w:r>
    </w:p>
    <w:p w:rsidR="008075AF" w:rsidRPr="009611F2" w:rsidRDefault="008075AF" w:rsidP="007A23A5">
      <w:pPr>
        <w:spacing w:before="120" w:after="120" w:line="240" w:lineRule="auto"/>
        <w:ind w:firstLine="567"/>
        <w:jc w:val="both"/>
        <w:rPr>
          <w:rFonts w:ascii="Times New Roman" w:hAnsi="Times New Roman"/>
          <w:sz w:val="24"/>
          <w:szCs w:val="24"/>
        </w:rPr>
      </w:pPr>
      <w:r w:rsidRPr="009611F2">
        <w:rPr>
          <w:rFonts w:ascii="Times New Roman" w:hAnsi="Times New Roman"/>
          <w:sz w:val="24"/>
          <w:szCs w:val="24"/>
        </w:rPr>
        <w:t xml:space="preserve">– диплом победителя или призера муниципального этапа Всероссийской олимпиады школьников или олимпиады школьников в установленном порядке – </w:t>
      </w:r>
      <w:r w:rsidR="005B5813" w:rsidRPr="009611F2">
        <w:rPr>
          <w:rFonts w:ascii="Times New Roman" w:hAnsi="Times New Roman"/>
          <w:b/>
          <w:sz w:val="24"/>
          <w:szCs w:val="24"/>
        </w:rPr>
        <w:t>5</w:t>
      </w:r>
      <w:r w:rsidRPr="009611F2">
        <w:rPr>
          <w:rFonts w:ascii="Times New Roman" w:hAnsi="Times New Roman"/>
          <w:b/>
          <w:bCs/>
          <w:sz w:val="24"/>
          <w:szCs w:val="24"/>
        </w:rPr>
        <w:t> балл</w:t>
      </w:r>
      <w:r w:rsidR="005B5813" w:rsidRPr="009611F2">
        <w:rPr>
          <w:rFonts w:ascii="Times New Roman" w:hAnsi="Times New Roman"/>
          <w:b/>
          <w:bCs/>
          <w:sz w:val="24"/>
          <w:szCs w:val="24"/>
        </w:rPr>
        <w:t>ов</w:t>
      </w:r>
      <w:r w:rsidRPr="009611F2">
        <w:rPr>
          <w:rFonts w:ascii="Times New Roman" w:hAnsi="Times New Roman"/>
          <w:bCs/>
          <w:sz w:val="24"/>
          <w:szCs w:val="24"/>
        </w:rPr>
        <w:t>;</w:t>
      </w:r>
    </w:p>
    <w:p w:rsidR="008075AF" w:rsidRPr="009611F2" w:rsidRDefault="008075AF" w:rsidP="007A23A5">
      <w:pPr>
        <w:spacing w:before="120" w:after="120" w:line="240" w:lineRule="auto"/>
        <w:ind w:firstLine="567"/>
        <w:jc w:val="both"/>
        <w:rPr>
          <w:rFonts w:ascii="Times New Roman" w:hAnsi="Times New Roman"/>
          <w:sz w:val="24"/>
          <w:szCs w:val="24"/>
        </w:rPr>
      </w:pPr>
      <w:r w:rsidRPr="009611F2">
        <w:rPr>
          <w:rFonts w:ascii="Times New Roman" w:hAnsi="Times New Roman"/>
          <w:sz w:val="24"/>
          <w:szCs w:val="24"/>
        </w:rPr>
        <w:t xml:space="preserve">– диплом победителя или призера школьного этапа Всероссийской олимпиады школьников или олимпиады школьников в установленном порядке – </w:t>
      </w:r>
      <w:r w:rsidRPr="009611F2">
        <w:rPr>
          <w:rFonts w:ascii="Times New Roman" w:hAnsi="Times New Roman"/>
          <w:b/>
          <w:sz w:val="24"/>
          <w:szCs w:val="24"/>
        </w:rPr>
        <w:t>3 балла</w:t>
      </w:r>
      <w:r w:rsidRPr="009611F2">
        <w:rPr>
          <w:rFonts w:ascii="Times New Roman" w:hAnsi="Times New Roman"/>
          <w:sz w:val="24"/>
          <w:szCs w:val="24"/>
        </w:rPr>
        <w:t>;</w:t>
      </w:r>
    </w:p>
    <w:p w:rsidR="008075AF" w:rsidRPr="009611F2" w:rsidRDefault="008075AF" w:rsidP="007A23A5">
      <w:pPr>
        <w:spacing w:before="120" w:after="120" w:line="240" w:lineRule="auto"/>
        <w:ind w:firstLine="567"/>
        <w:jc w:val="both"/>
        <w:rPr>
          <w:rFonts w:ascii="Times New Roman" w:hAnsi="Times New Roman"/>
          <w:bCs/>
          <w:sz w:val="24"/>
          <w:szCs w:val="24"/>
        </w:rPr>
      </w:pPr>
      <w:r w:rsidRPr="009611F2">
        <w:rPr>
          <w:rFonts w:ascii="Times New Roman" w:hAnsi="Times New Roman"/>
          <w:bCs/>
          <w:sz w:val="24"/>
          <w:szCs w:val="24"/>
        </w:rPr>
        <w:t xml:space="preserve">– сертификат участника с результатом участия – </w:t>
      </w:r>
      <w:r w:rsidRPr="009611F2">
        <w:rPr>
          <w:rFonts w:ascii="Times New Roman" w:hAnsi="Times New Roman"/>
          <w:b/>
          <w:bCs/>
          <w:sz w:val="24"/>
          <w:szCs w:val="24"/>
        </w:rPr>
        <w:t>3 балла</w:t>
      </w:r>
      <w:r w:rsidRPr="009611F2">
        <w:rPr>
          <w:rFonts w:ascii="Times New Roman" w:hAnsi="Times New Roman"/>
          <w:bCs/>
          <w:sz w:val="24"/>
          <w:szCs w:val="24"/>
        </w:rPr>
        <w:t>.</w:t>
      </w:r>
    </w:p>
    <w:p w:rsidR="008075AF" w:rsidRPr="009611F2" w:rsidRDefault="008075AF" w:rsidP="007A23A5">
      <w:pPr>
        <w:spacing w:before="120" w:after="120" w:line="240" w:lineRule="auto"/>
        <w:ind w:firstLine="567"/>
        <w:jc w:val="both"/>
        <w:rPr>
          <w:rFonts w:ascii="Times New Roman" w:hAnsi="Times New Roman"/>
          <w:bCs/>
          <w:sz w:val="24"/>
          <w:szCs w:val="24"/>
        </w:rPr>
      </w:pPr>
      <w:r w:rsidRPr="009611F2">
        <w:rPr>
          <w:rFonts w:ascii="Times New Roman" w:hAnsi="Times New Roman"/>
          <w:bCs/>
          <w:sz w:val="24"/>
          <w:szCs w:val="24"/>
        </w:rPr>
        <w:t>б) участие в проекте по обучению членов школьных лесничеств навыкам разработки и продвижения бизнес-идей по использованию недревесных лесных ресурсов;</w:t>
      </w:r>
    </w:p>
    <w:p w:rsidR="008075AF" w:rsidRPr="009611F2" w:rsidRDefault="008075AF" w:rsidP="007A23A5">
      <w:pPr>
        <w:spacing w:before="120" w:after="120" w:line="240" w:lineRule="auto"/>
        <w:ind w:firstLine="567"/>
        <w:jc w:val="both"/>
        <w:rPr>
          <w:rFonts w:ascii="Times New Roman" w:hAnsi="Times New Roman"/>
          <w:bCs/>
          <w:sz w:val="24"/>
          <w:szCs w:val="24"/>
        </w:rPr>
      </w:pPr>
      <w:r w:rsidRPr="009611F2">
        <w:rPr>
          <w:rFonts w:ascii="Times New Roman" w:hAnsi="Times New Roman"/>
          <w:bCs/>
          <w:sz w:val="24"/>
          <w:szCs w:val="24"/>
        </w:rPr>
        <w:t xml:space="preserve">– сертификат участника, допущенных к заключительному этапу – </w:t>
      </w:r>
      <w:r w:rsidRPr="009611F2">
        <w:rPr>
          <w:rFonts w:ascii="Times New Roman" w:hAnsi="Times New Roman"/>
          <w:b/>
          <w:bCs/>
          <w:sz w:val="24"/>
          <w:szCs w:val="24"/>
        </w:rPr>
        <w:t>3 балла.</w:t>
      </w:r>
    </w:p>
    <w:p w:rsidR="008075AF" w:rsidRPr="009611F2" w:rsidRDefault="008075AF" w:rsidP="007A23A5">
      <w:pPr>
        <w:spacing w:before="120" w:after="120" w:line="240" w:lineRule="auto"/>
        <w:ind w:firstLine="567"/>
        <w:jc w:val="both"/>
        <w:rPr>
          <w:rFonts w:ascii="Times New Roman" w:hAnsi="Times New Roman"/>
          <w:bCs/>
          <w:sz w:val="24"/>
          <w:szCs w:val="24"/>
        </w:rPr>
      </w:pPr>
      <w:r w:rsidRPr="009611F2">
        <w:rPr>
          <w:rFonts w:ascii="Times New Roman" w:hAnsi="Times New Roman"/>
          <w:bCs/>
          <w:sz w:val="24"/>
          <w:szCs w:val="24"/>
        </w:rPr>
        <w:t xml:space="preserve">в) участие в открытой региональной межвузовской олимпиаде обучающихся Иркутской области </w:t>
      </w:r>
      <w:r w:rsidR="003B1C6E">
        <w:rPr>
          <w:rFonts w:ascii="Times New Roman" w:hAnsi="Times New Roman"/>
          <w:bCs/>
          <w:sz w:val="24"/>
          <w:szCs w:val="24"/>
        </w:rPr>
        <w:t>«</w:t>
      </w:r>
      <w:r w:rsidRPr="009611F2">
        <w:rPr>
          <w:rFonts w:ascii="Times New Roman" w:hAnsi="Times New Roman"/>
          <w:bCs/>
          <w:sz w:val="24"/>
          <w:szCs w:val="24"/>
        </w:rPr>
        <w:t>Золотой фонд Сибири</w:t>
      </w:r>
      <w:r w:rsidR="003B1C6E">
        <w:rPr>
          <w:rFonts w:ascii="Times New Roman" w:hAnsi="Times New Roman"/>
          <w:bCs/>
          <w:sz w:val="24"/>
          <w:szCs w:val="24"/>
        </w:rPr>
        <w:t>»</w:t>
      </w:r>
      <w:r w:rsidRPr="009611F2">
        <w:rPr>
          <w:rFonts w:ascii="Times New Roman" w:hAnsi="Times New Roman"/>
          <w:bCs/>
          <w:sz w:val="24"/>
          <w:szCs w:val="24"/>
        </w:rPr>
        <w:t xml:space="preserve">; чемпионате профессионального мастерства </w:t>
      </w:r>
      <w:r w:rsidR="003B1C6E">
        <w:rPr>
          <w:rFonts w:ascii="Times New Roman" w:hAnsi="Times New Roman"/>
          <w:bCs/>
          <w:sz w:val="24"/>
          <w:szCs w:val="24"/>
        </w:rPr>
        <w:t>«</w:t>
      </w:r>
      <w:r w:rsidRPr="009611F2">
        <w:rPr>
          <w:rFonts w:ascii="Times New Roman" w:hAnsi="Times New Roman"/>
          <w:bCs/>
          <w:sz w:val="24"/>
          <w:szCs w:val="24"/>
        </w:rPr>
        <w:t xml:space="preserve">Профессионалы; Международной детско-юношеской премии </w:t>
      </w:r>
      <w:r w:rsidR="003B1C6E">
        <w:rPr>
          <w:rFonts w:ascii="Times New Roman" w:hAnsi="Times New Roman"/>
          <w:bCs/>
          <w:sz w:val="24"/>
          <w:szCs w:val="24"/>
        </w:rPr>
        <w:t>«</w:t>
      </w:r>
      <w:r w:rsidRPr="009611F2">
        <w:rPr>
          <w:rFonts w:ascii="Times New Roman" w:hAnsi="Times New Roman"/>
          <w:bCs/>
          <w:sz w:val="24"/>
          <w:szCs w:val="24"/>
        </w:rPr>
        <w:t>Экология – дело каждого</w:t>
      </w:r>
      <w:r w:rsidR="003B1C6E">
        <w:rPr>
          <w:rFonts w:ascii="Times New Roman" w:hAnsi="Times New Roman"/>
          <w:bCs/>
          <w:sz w:val="24"/>
          <w:szCs w:val="24"/>
        </w:rPr>
        <w:t>»</w:t>
      </w:r>
      <w:r w:rsidRPr="009611F2">
        <w:rPr>
          <w:rFonts w:ascii="Times New Roman" w:hAnsi="Times New Roman"/>
          <w:bCs/>
          <w:sz w:val="24"/>
          <w:szCs w:val="24"/>
        </w:rPr>
        <w:t>:</w:t>
      </w:r>
    </w:p>
    <w:p w:rsidR="008075AF" w:rsidRPr="009611F2" w:rsidRDefault="008075AF" w:rsidP="007A23A5">
      <w:pPr>
        <w:spacing w:before="120" w:after="120" w:line="240" w:lineRule="auto"/>
        <w:ind w:firstLine="567"/>
        <w:jc w:val="both"/>
        <w:rPr>
          <w:rFonts w:ascii="Times New Roman" w:hAnsi="Times New Roman"/>
          <w:b/>
          <w:bCs/>
          <w:sz w:val="24"/>
          <w:szCs w:val="24"/>
        </w:rPr>
      </w:pPr>
      <w:r w:rsidRPr="009611F2">
        <w:rPr>
          <w:rFonts w:ascii="Times New Roman" w:hAnsi="Times New Roman"/>
          <w:sz w:val="24"/>
          <w:szCs w:val="24"/>
        </w:rPr>
        <w:t xml:space="preserve">– диплом победителя заключительного этапа / диплом победителя (призера, лауреата Гран-при) – </w:t>
      </w:r>
      <w:r w:rsidRPr="009611F2">
        <w:rPr>
          <w:rFonts w:ascii="Times New Roman" w:hAnsi="Times New Roman"/>
          <w:b/>
          <w:sz w:val="24"/>
          <w:szCs w:val="24"/>
        </w:rPr>
        <w:t>10</w:t>
      </w:r>
      <w:r w:rsidRPr="009611F2">
        <w:rPr>
          <w:rFonts w:ascii="Times New Roman" w:hAnsi="Times New Roman"/>
          <w:b/>
          <w:bCs/>
          <w:sz w:val="24"/>
          <w:szCs w:val="24"/>
        </w:rPr>
        <w:t xml:space="preserve"> баллов;</w:t>
      </w:r>
    </w:p>
    <w:p w:rsidR="008075AF" w:rsidRPr="009611F2" w:rsidRDefault="008075AF" w:rsidP="007A23A5">
      <w:pPr>
        <w:spacing w:before="120" w:after="120" w:line="240" w:lineRule="auto"/>
        <w:ind w:firstLine="567"/>
        <w:jc w:val="both"/>
        <w:rPr>
          <w:rFonts w:ascii="Times New Roman" w:hAnsi="Times New Roman"/>
          <w:b/>
          <w:bCs/>
          <w:sz w:val="24"/>
          <w:szCs w:val="24"/>
        </w:rPr>
      </w:pPr>
      <w:r w:rsidRPr="009611F2">
        <w:rPr>
          <w:rFonts w:ascii="Times New Roman" w:hAnsi="Times New Roman"/>
          <w:sz w:val="24"/>
          <w:szCs w:val="24"/>
        </w:rPr>
        <w:t xml:space="preserve">– диплом призера/ победителя заключительного этапа (2 / 3 место) – </w:t>
      </w:r>
      <w:r w:rsidRPr="009611F2">
        <w:rPr>
          <w:rFonts w:ascii="Times New Roman" w:hAnsi="Times New Roman"/>
          <w:b/>
          <w:sz w:val="24"/>
          <w:szCs w:val="24"/>
        </w:rPr>
        <w:t>8 / 6</w:t>
      </w:r>
      <w:r w:rsidRPr="009611F2">
        <w:rPr>
          <w:rFonts w:ascii="Times New Roman" w:hAnsi="Times New Roman"/>
          <w:b/>
          <w:bCs/>
          <w:sz w:val="24"/>
          <w:szCs w:val="24"/>
        </w:rPr>
        <w:t xml:space="preserve"> баллов;</w:t>
      </w:r>
    </w:p>
    <w:p w:rsidR="008075AF" w:rsidRPr="009611F2" w:rsidRDefault="008075AF" w:rsidP="007A23A5">
      <w:pPr>
        <w:spacing w:before="120" w:after="120" w:line="240" w:lineRule="auto"/>
        <w:ind w:firstLine="567"/>
        <w:jc w:val="both"/>
        <w:rPr>
          <w:rFonts w:ascii="Times New Roman" w:hAnsi="Times New Roman"/>
          <w:bCs/>
          <w:sz w:val="24"/>
          <w:szCs w:val="24"/>
        </w:rPr>
      </w:pPr>
      <w:r w:rsidRPr="009611F2">
        <w:rPr>
          <w:rFonts w:ascii="Times New Roman" w:hAnsi="Times New Roman"/>
          <w:bCs/>
          <w:sz w:val="24"/>
          <w:szCs w:val="24"/>
        </w:rPr>
        <w:t xml:space="preserve">– сертификат участника, допущенного к заключительному этапу, диплом специального приза – </w:t>
      </w:r>
      <w:r w:rsidRPr="009611F2">
        <w:rPr>
          <w:rFonts w:ascii="Times New Roman" w:hAnsi="Times New Roman"/>
          <w:b/>
          <w:bCs/>
          <w:sz w:val="24"/>
          <w:szCs w:val="24"/>
        </w:rPr>
        <w:t>3 балла.</w:t>
      </w:r>
    </w:p>
    <w:p w:rsidR="008075AF" w:rsidRPr="00392785" w:rsidRDefault="008075AF" w:rsidP="007A23A5">
      <w:pPr>
        <w:spacing w:before="120" w:after="120" w:line="240" w:lineRule="auto"/>
        <w:ind w:firstLine="567"/>
        <w:jc w:val="both"/>
        <w:rPr>
          <w:rFonts w:ascii="Times New Roman" w:hAnsi="Times New Roman"/>
          <w:bCs/>
          <w:sz w:val="24"/>
          <w:szCs w:val="24"/>
        </w:rPr>
      </w:pPr>
      <w:r w:rsidRPr="00392785">
        <w:rPr>
          <w:rFonts w:ascii="Times New Roman" w:hAnsi="Times New Roman"/>
          <w:bCs/>
          <w:sz w:val="24"/>
          <w:szCs w:val="24"/>
        </w:rPr>
        <w:t>г)</w:t>
      </w:r>
      <w:bookmarkStart w:id="47" w:name="_Hlk96955747"/>
      <w:r w:rsidRPr="00392785">
        <w:rPr>
          <w:rFonts w:ascii="Times New Roman" w:hAnsi="Times New Roman"/>
          <w:bCs/>
          <w:sz w:val="24"/>
          <w:szCs w:val="24"/>
        </w:rPr>
        <w:t xml:space="preserve"> </w:t>
      </w:r>
      <w:bookmarkStart w:id="48" w:name="_Hlk96939960"/>
      <w:r w:rsidRPr="00392785">
        <w:rPr>
          <w:rFonts w:ascii="Times New Roman" w:hAnsi="Times New Roman"/>
          <w:bCs/>
          <w:sz w:val="24"/>
          <w:szCs w:val="24"/>
        </w:rPr>
        <w:t xml:space="preserve">участие в областном конкурсе </w:t>
      </w:r>
      <w:r w:rsidR="003B1C6E">
        <w:rPr>
          <w:rFonts w:ascii="Times New Roman" w:hAnsi="Times New Roman"/>
          <w:bCs/>
          <w:sz w:val="24"/>
          <w:szCs w:val="24"/>
        </w:rPr>
        <w:t>«</w:t>
      </w:r>
      <w:r w:rsidRPr="00392785">
        <w:rPr>
          <w:rFonts w:ascii="Times New Roman" w:hAnsi="Times New Roman"/>
          <w:bCs/>
          <w:sz w:val="24"/>
          <w:szCs w:val="24"/>
        </w:rPr>
        <w:t>Своё дело</w:t>
      </w:r>
      <w:r w:rsidR="003B1C6E">
        <w:rPr>
          <w:rFonts w:ascii="Times New Roman" w:hAnsi="Times New Roman"/>
          <w:bCs/>
          <w:sz w:val="24"/>
          <w:szCs w:val="24"/>
        </w:rPr>
        <w:t>»</w:t>
      </w:r>
      <w:bookmarkStart w:id="49" w:name="_Hlk96955793"/>
      <w:bookmarkEnd w:id="48"/>
      <w:r w:rsidRPr="00392785">
        <w:rPr>
          <w:rFonts w:ascii="Times New Roman" w:hAnsi="Times New Roman"/>
          <w:bCs/>
          <w:sz w:val="24"/>
          <w:szCs w:val="24"/>
        </w:rPr>
        <w:t xml:space="preserve"> обучающихся образовательных организаций</w:t>
      </w:r>
      <w:bookmarkEnd w:id="49"/>
      <w:r w:rsidRPr="00392785">
        <w:rPr>
          <w:rFonts w:ascii="Times New Roman" w:hAnsi="Times New Roman"/>
          <w:bCs/>
          <w:sz w:val="24"/>
          <w:szCs w:val="24"/>
        </w:rPr>
        <w:t xml:space="preserve"> Иркутской области;</w:t>
      </w:r>
    </w:p>
    <w:p w:rsidR="008075AF" w:rsidRPr="00392785" w:rsidRDefault="008075AF" w:rsidP="007A23A5">
      <w:pPr>
        <w:spacing w:before="120" w:after="120" w:line="240" w:lineRule="auto"/>
        <w:ind w:firstLine="567"/>
        <w:jc w:val="both"/>
        <w:rPr>
          <w:rFonts w:ascii="Times New Roman" w:hAnsi="Times New Roman"/>
          <w:b/>
          <w:bCs/>
          <w:sz w:val="24"/>
          <w:szCs w:val="24"/>
        </w:rPr>
      </w:pPr>
      <w:r w:rsidRPr="00392785">
        <w:rPr>
          <w:rFonts w:ascii="Times New Roman" w:hAnsi="Times New Roman"/>
          <w:sz w:val="24"/>
          <w:szCs w:val="24"/>
        </w:rPr>
        <w:t xml:space="preserve">– диплом победителя заключительного этапа – </w:t>
      </w:r>
      <w:r w:rsidRPr="00392785">
        <w:rPr>
          <w:rFonts w:ascii="Times New Roman" w:hAnsi="Times New Roman"/>
          <w:b/>
          <w:sz w:val="24"/>
          <w:szCs w:val="24"/>
        </w:rPr>
        <w:t>10</w:t>
      </w:r>
      <w:r w:rsidRPr="00392785">
        <w:rPr>
          <w:rFonts w:ascii="Times New Roman" w:hAnsi="Times New Roman"/>
          <w:b/>
          <w:bCs/>
          <w:sz w:val="24"/>
          <w:szCs w:val="24"/>
        </w:rPr>
        <w:t xml:space="preserve"> баллов;</w:t>
      </w:r>
    </w:p>
    <w:p w:rsidR="008075AF" w:rsidRPr="00392785" w:rsidRDefault="008075AF" w:rsidP="007A23A5">
      <w:pPr>
        <w:spacing w:before="120" w:after="120" w:line="240" w:lineRule="auto"/>
        <w:ind w:firstLine="567"/>
        <w:jc w:val="both"/>
        <w:rPr>
          <w:rFonts w:ascii="Times New Roman" w:hAnsi="Times New Roman"/>
          <w:b/>
          <w:bCs/>
          <w:sz w:val="24"/>
          <w:szCs w:val="24"/>
        </w:rPr>
      </w:pPr>
      <w:r w:rsidRPr="00392785">
        <w:rPr>
          <w:rFonts w:ascii="Times New Roman" w:hAnsi="Times New Roman"/>
          <w:sz w:val="24"/>
          <w:szCs w:val="24"/>
        </w:rPr>
        <w:t xml:space="preserve">– диплом призера заключительного этапа – </w:t>
      </w:r>
      <w:r w:rsidRPr="00392785">
        <w:rPr>
          <w:rFonts w:ascii="Times New Roman" w:hAnsi="Times New Roman"/>
          <w:b/>
          <w:sz w:val="24"/>
          <w:szCs w:val="24"/>
        </w:rPr>
        <w:t>5</w:t>
      </w:r>
      <w:r w:rsidRPr="00392785">
        <w:rPr>
          <w:rFonts w:ascii="Times New Roman" w:hAnsi="Times New Roman"/>
          <w:b/>
          <w:bCs/>
          <w:sz w:val="24"/>
          <w:szCs w:val="24"/>
        </w:rPr>
        <w:t xml:space="preserve"> баллов;</w:t>
      </w:r>
    </w:p>
    <w:p w:rsidR="008075AF" w:rsidRPr="00392785" w:rsidRDefault="008075AF" w:rsidP="007A23A5">
      <w:pPr>
        <w:spacing w:before="120" w:after="120" w:line="240" w:lineRule="auto"/>
        <w:ind w:firstLine="567"/>
        <w:jc w:val="both"/>
        <w:rPr>
          <w:rFonts w:ascii="Times New Roman" w:hAnsi="Times New Roman"/>
          <w:bCs/>
          <w:sz w:val="24"/>
          <w:szCs w:val="24"/>
        </w:rPr>
      </w:pPr>
      <w:r w:rsidRPr="00392785">
        <w:rPr>
          <w:rFonts w:ascii="Times New Roman" w:hAnsi="Times New Roman"/>
          <w:bCs/>
          <w:sz w:val="24"/>
          <w:szCs w:val="24"/>
        </w:rPr>
        <w:t xml:space="preserve">– сертификат участника, допущенных к заключительному этапу – </w:t>
      </w:r>
      <w:r w:rsidRPr="00392785">
        <w:rPr>
          <w:rFonts w:ascii="Times New Roman" w:hAnsi="Times New Roman"/>
          <w:b/>
          <w:bCs/>
          <w:sz w:val="24"/>
          <w:szCs w:val="24"/>
        </w:rPr>
        <w:t>3 балла.</w:t>
      </w:r>
    </w:p>
    <w:p w:rsidR="008075AF" w:rsidRPr="00392785" w:rsidRDefault="008075AF" w:rsidP="007A23A5">
      <w:pPr>
        <w:spacing w:before="120" w:after="120" w:line="240" w:lineRule="auto"/>
        <w:ind w:firstLine="567"/>
        <w:jc w:val="both"/>
        <w:rPr>
          <w:rFonts w:ascii="Times New Roman" w:hAnsi="Times New Roman"/>
          <w:bCs/>
          <w:sz w:val="24"/>
          <w:szCs w:val="24"/>
        </w:rPr>
      </w:pPr>
      <w:r w:rsidRPr="00392785">
        <w:rPr>
          <w:rFonts w:ascii="Times New Roman" w:hAnsi="Times New Roman"/>
          <w:bCs/>
          <w:sz w:val="24"/>
          <w:szCs w:val="24"/>
        </w:rPr>
        <w:t>д) участие в ежегодном конкурсе предпринимательских проектов студентов, обучающихся по программам среднего профессионального образования в Колледже БГУ:</w:t>
      </w:r>
    </w:p>
    <w:p w:rsidR="008075AF" w:rsidRPr="00392785" w:rsidRDefault="008075AF" w:rsidP="007A23A5">
      <w:pPr>
        <w:spacing w:before="120" w:after="120" w:line="240" w:lineRule="auto"/>
        <w:ind w:firstLine="567"/>
        <w:jc w:val="both"/>
        <w:rPr>
          <w:rFonts w:ascii="Times New Roman" w:hAnsi="Times New Roman"/>
          <w:b/>
          <w:bCs/>
          <w:sz w:val="24"/>
          <w:szCs w:val="24"/>
        </w:rPr>
      </w:pPr>
      <w:r w:rsidRPr="00392785">
        <w:rPr>
          <w:rFonts w:ascii="Times New Roman" w:hAnsi="Times New Roman"/>
          <w:sz w:val="24"/>
          <w:szCs w:val="24"/>
        </w:rPr>
        <w:t xml:space="preserve">– диплом победителя заключительного этапа – </w:t>
      </w:r>
      <w:r w:rsidRPr="00392785">
        <w:rPr>
          <w:rFonts w:ascii="Times New Roman" w:hAnsi="Times New Roman"/>
          <w:b/>
          <w:sz w:val="24"/>
          <w:szCs w:val="24"/>
        </w:rPr>
        <w:t>10</w:t>
      </w:r>
      <w:r w:rsidRPr="00392785">
        <w:rPr>
          <w:rFonts w:ascii="Times New Roman" w:hAnsi="Times New Roman"/>
          <w:b/>
          <w:bCs/>
          <w:sz w:val="24"/>
          <w:szCs w:val="24"/>
        </w:rPr>
        <w:t xml:space="preserve"> баллов;</w:t>
      </w:r>
    </w:p>
    <w:p w:rsidR="008075AF" w:rsidRPr="00392785" w:rsidRDefault="008075AF" w:rsidP="007A23A5">
      <w:pPr>
        <w:spacing w:before="120" w:after="120" w:line="240" w:lineRule="auto"/>
        <w:ind w:firstLine="567"/>
        <w:jc w:val="both"/>
        <w:rPr>
          <w:rFonts w:ascii="Times New Roman" w:hAnsi="Times New Roman"/>
          <w:b/>
          <w:bCs/>
          <w:sz w:val="24"/>
          <w:szCs w:val="24"/>
        </w:rPr>
      </w:pPr>
      <w:r w:rsidRPr="00392785">
        <w:rPr>
          <w:rFonts w:ascii="Times New Roman" w:hAnsi="Times New Roman"/>
          <w:sz w:val="24"/>
          <w:szCs w:val="24"/>
        </w:rPr>
        <w:t xml:space="preserve">– диплом призера заключительного этапа – </w:t>
      </w:r>
      <w:r w:rsidRPr="00392785">
        <w:rPr>
          <w:rFonts w:ascii="Times New Roman" w:hAnsi="Times New Roman"/>
          <w:b/>
          <w:sz w:val="24"/>
          <w:szCs w:val="24"/>
        </w:rPr>
        <w:t>5</w:t>
      </w:r>
      <w:r w:rsidRPr="00392785">
        <w:rPr>
          <w:rFonts w:ascii="Times New Roman" w:hAnsi="Times New Roman"/>
          <w:b/>
          <w:bCs/>
          <w:sz w:val="24"/>
          <w:szCs w:val="24"/>
        </w:rPr>
        <w:t xml:space="preserve"> баллов;</w:t>
      </w:r>
    </w:p>
    <w:p w:rsidR="008075AF" w:rsidRPr="003201F3" w:rsidRDefault="008075AF" w:rsidP="007A23A5">
      <w:pPr>
        <w:spacing w:before="120" w:after="120" w:line="240" w:lineRule="auto"/>
        <w:ind w:firstLine="567"/>
        <w:jc w:val="both"/>
        <w:rPr>
          <w:rFonts w:ascii="Times New Roman" w:hAnsi="Times New Roman"/>
          <w:b/>
          <w:bCs/>
          <w:sz w:val="24"/>
          <w:szCs w:val="24"/>
        </w:rPr>
      </w:pPr>
      <w:r w:rsidRPr="003201F3">
        <w:rPr>
          <w:rFonts w:ascii="Times New Roman" w:hAnsi="Times New Roman"/>
          <w:bCs/>
          <w:sz w:val="24"/>
          <w:szCs w:val="24"/>
        </w:rPr>
        <w:t xml:space="preserve">– сертификат участника, допущенных к заключительному этапу – </w:t>
      </w:r>
      <w:r w:rsidRPr="003201F3">
        <w:rPr>
          <w:rFonts w:ascii="Times New Roman" w:hAnsi="Times New Roman"/>
          <w:b/>
          <w:bCs/>
          <w:sz w:val="24"/>
          <w:szCs w:val="24"/>
        </w:rPr>
        <w:t>3 балла.</w:t>
      </w:r>
      <w:bookmarkEnd w:id="47"/>
    </w:p>
    <w:p w:rsidR="008075AF" w:rsidRPr="003201F3" w:rsidRDefault="00330B4C" w:rsidP="00147495">
      <w:pPr>
        <w:spacing w:after="0" w:line="240" w:lineRule="auto"/>
        <w:rPr>
          <w:rFonts w:ascii="Times New Roman" w:eastAsiaTheme="minorHAnsi" w:hAnsi="Times New Roman" w:cs="Times New Roman"/>
          <w:sz w:val="24"/>
          <w:szCs w:val="24"/>
        </w:rPr>
      </w:pPr>
      <w:r w:rsidRPr="003201F3">
        <w:rPr>
          <w:rFonts w:ascii="Times New Roman" w:hAnsi="Times New Roman"/>
          <w:bCs/>
          <w:sz w:val="24"/>
          <w:szCs w:val="24"/>
        </w:rPr>
        <w:t xml:space="preserve">       </w:t>
      </w:r>
      <w:r w:rsidR="008075AF" w:rsidRPr="003201F3">
        <w:rPr>
          <w:rFonts w:ascii="Times New Roman" w:hAnsi="Times New Roman"/>
          <w:bCs/>
          <w:sz w:val="24"/>
          <w:szCs w:val="24"/>
        </w:rPr>
        <w:t>е) участие в олимпиаде для студе</w:t>
      </w:r>
      <w:r w:rsidRPr="003201F3">
        <w:rPr>
          <w:rFonts w:ascii="Times New Roman" w:hAnsi="Times New Roman"/>
          <w:bCs/>
          <w:sz w:val="24"/>
          <w:szCs w:val="24"/>
        </w:rPr>
        <w:t xml:space="preserve">нтов колледжа </w:t>
      </w:r>
      <w:r w:rsidR="003B1C6E">
        <w:rPr>
          <w:rFonts w:ascii="Times New Roman" w:hAnsi="Times New Roman"/>
          <w:bCs/>
          <w:sz w:val="24"/>
          <w:szCs w:val="24"/>
        </w:rPr>
        <w:t>«</w:t>
      </w:r>
      <w:r w:rsidRPr="003201F3">
        <w:rPr>
          <w:rFonts w:ascii="Times New Roman" w:hAnsi="Times New Roman"/>
          <w:bCs/>
          <w:sz w:val="24"/>
          <w:szCs w:val="24"/>
        </w:rPr>
        <w:t xml:space="preserve">Основы налогов и </w:t>
      </w:r>
      <w:r w:rsidR="008075AF" w:rsidRPr="003201F3">
        <w:rPr>
          <w:rFonts w:ascii="Times New Roman" w:hAnsi="Times New Roman"/>
          <w:bCs/>
          <w:sz w:val="24"/>
          <w:szCs w:val="24"/>
        </w:rPr>
        <w:t>налогообложения</w:t>
      </w:r>
      <w:r w:rsidR="003B1C6E">
        <w:rPr>
          <w:rFonts w:ascii="Times New Roman" w:hAnsi="Times New Roman"/>
          <w:bCs/>
          <w:sz w:val="24"/>
          <w:szCs w:val="24"/>
        </w:rPr>
        <w:t>»</w:t>
      </w:r>
      <w:r w:rsidR="008075AF" w:rsidRPr="003201F3">
        <w:rPr>
          <w:rFonts w:ascii="Times New Roman" w:hAnsi="Times New Roman"/>
          <w:bCs/>
          <w:sz w:val="24"/>
          <w:szCs w:val="24"/>
        </w:rPr>
        <w:t>:</w:t>
      </w:r>
    </w:p>
    <w:p w:rsidR="008075AF" w:rsidRPr="003201F3" w:rsidRDefault="008075AF" w:rsidP="007A23A5">
      <w:pPr>
        <w:spacing w:before="120" w:after="120" w:line="240" w:lineRule="auto"/>
        <w:ind w:firstLine="567"/>
        <w:jc w:val="both"/>
        <w:rPr>
          <w:rFonts w:ascii="Times New Roman" w:hAnsi="Times New Roman"/>
          <w:b/>
          <w:bCs/>
          <w:sz w:val="24"/>
          <w:szCs w:val="24"/>
        </w:rPr>
      </w:pPr>
      <w:r w:rsidRPr="003201F3">
        <w:rPr>
          <w:rFonts w:ascii="Times New Roman" w:hAnsi="Times New Roman"/>
          <w:sz w:val="24"/>
          <w:szCs w:val="24"/>
        </w:rPr>
        <w:t xml:space="preserve">– диплом победителя заключительного этапа – </w:t>
      </w:r>
      <w:r w:rsidRPr="003201F3">
        <w:rPr>
          <w:rFonts w:ascii="Times New Roman" w:hAnsi="Times New Roman"/>
          <w:b/>
          <w:sz w:val="24"/>
          <w:szCs w:val="24"/>
        </w:rPr>
        <w:t>5</w:t>
      </w:r>
      <w:r w:rsidRPr="003201F3">
        <w:rPr>
          <w:rFonts w:ascii="Times New Roman" w:hAnsi="Times New Roman"/>
          <w:b/>
          <w:bCs/>
          <w:sz w:val="24"/>
          <w:szCs w:val="24"/>
        </w:rPr>
        <w:t xml:space="preserve"> баллов;</w:t>
      </w:r>
    </w:p>
    <w:p w:rsidR="008075AF" w:rsidRPr="003201F3" w:rsidRDefault="008075AF" w:rsidP="007A23A5">
      <w:pPr>
        <w:spacing w:before="120" w:after="120" w:line="240" w:lineRule="auto"/>
        <w:ind w:firstLine="567"/>
        <w:jc w:val="both"/>
        <w:rPr>
          <w:rFonts w:ascii="Times New Roman" w:hAnsi="Times New Roman"/>
          <w:b/>
          <w:bCs/>
          <w:sz w:val="24"/>
          <w:szCs w:val="24"/>
        </w:rPr>
      </w:pPr>
      <w:r w:rsidRPr="003201F3">
        <w:rPr>
          <w:rFonts w:ascii="Times New Roman" w:hAnsi="Times New Roman"/>
          <w:sz w:val="24"/>
          <w:szCs w:val="24"/>
        </w:rPr>
        <w:t xml:space="preserve">– диплом призера заключительного этапа – </w:t>
      </w:r>
      <w:r w:rsidRPr="003201F3">
        <w:rPr>
          <w:rFonts w:ascii="Times New Roman" w:hAnsi="Times New Roman"/>
          <w:b/>
          <w:sz w:val="24"/>
          <w:szCs w:val="24"/>
        </w:rPr>
        <w:t>3</w:t>
      </w:r>
      <w:r w:rsidRPr="003201F3">
        <w:rPr>
          <w:rFonts w:ascii="Times New Roman" w:hAnsi="Times New Roman"/>
          <w:b/>
          <w:bCs/>
          <w:sz w:val="24"/>
          <w:szCs w:val="24"/>
        </w:rPr>
        <w:t xml:space="preserve"> балл</w:t>
      </w:r>
      <w:r w:rsidR="006247F0">
        <w:rPr>
          <w:rFonts w:ascii="Times New Roman" w:hAnsi="Times New Roman"/>
          <w:b/>
          <w:bCs/>
          <w:sz w:val="24"/>
          <w:szCs w:val="24"/>
        </w:rPr>
        <w:t>а</w:t>
      </w:r>
      <w:r w:rsidRPr="003201F3">
        <w:rPr>
          <w:rFonts w:ascii="Times New Roman" w:hAnsi="Times New Roman"/>
          <w:b/>
          <w:bCs/>
          <w:sz w:val="24"/>
          <w:szCs w:val="24"/>
        </w:rPr>
        <w:t>;</w:t>
      </w:r>
    </w:p>
    <w:p w:rsidR="008075AF" w:rsidRPr="003201F3" w:rsidRDefault="008075AF" w:rsidP="007A23A5">
      <w:pPr>
        <w:spacing w:before="120" w:after="120" w:line="240" w:lineRule="auto"/>
        <w:ind w:firstLine="567"/>
        <w:jc w:val="both"/>
        <w:rPr>
          <w:rFonts w:ascii="Times New Roman" w:hAnsi="Times New Roman"/>
          <w:b/>
          <w:bCs/>
          <w:sz w:val="24"/>
          <w:szCs w:val="24"/>
        </w:rPr>
      </w:pPr>
      <w:r w:rsidRPr="003201F3">
        <w:rPr>
          <w:rFonts w:ascii="Times New Roman" w:hAnsi="Times New Roman"/>
          <w:bCs/>
          <w:sz w:val="24"/>
          <w:szCs w:val="24"/>
        </w:rPr>
        <w:t xml:space="preserve">– сертификат участника, допущенных к заключительному этапу – </w:t>
      </w:r>
      <w:r w:rsidRPr="003201F3">
        <w:rPr>
          <w:rFonts w:ascii="Times New Roman" w:hAnsi="Times New Roman"/>
          <w:b/>
          <w:bCs/>
          <w:sz w:val="24"/>
          <w:szCs w:val="24"/>
        </w:rPr>
        <w:t>1 балл.</w:t>
      </w:r>
    </w:p>
    <w:p w:rsidR="00147495" w:rsidRPr="00330B4C" w:rsidRDefault="00330B4C" w:rsidP="00147495">
      <w:pPr>
        <w:spacing w:before="120" w:after="120" w:line="240" w:lineRule="auto"/>
        <w:jc w:val="both"/>
        <w:rPr>
          <w:rFonts w:ascii="Times New Roman" w:hAnsi="Times New Roman"/>
          <w:bCs/>
          <w:sz w:val="24"/>
          <w:szCs w:val="24"/>
        </w:rPr>
      </w:pPr>
      <w:r>
        <w:rPr>
          <w:rFonts w:ascii="Times New Roman" w:hAnsi="Times New Roman"/>
          <w:bCs/>
          <w:sz w:val="24"/>
          <w:szCs w:val="24"/>
        </w:rPr>
        <w:t xml:space="preserve">      </w:t>
      </w:r>
      <w:r w:rsidR="00147495" w:rsidRPr="00330B4C">
        <w:rPr>
          <w:rFonts w:ascii="Times New Roman" w:hAnsi="Times New Roman"/>
          <w:bCs/>
          <w:sz w:val="24"/>
          <w:szCs w:val="24"/>
        </w:rPr>
        <w:t xml:space="preserve">ж) </w:t>
      </w:r>
      <w:r w:rsidRPr="00330B4C">
        <w:rPr>
          <w:rFonts w:ascii="Times New Roman" w:hAnsi="Times New Roman"/>
          <w:bCs/>
          <w:sz w:val="24"/>
          <w:szCs w:val="24"/>
        </w:rPr>
        <w:t xml:space="preserve">участие в </w:t>
      </w:r>
      <w:r w:rsidR="00147495" w:rsidRPr="00330B4C">
        <w:rPr>
          <w:rFonts w:ascii="Times New Roman" w:hAnsi="Times New Roman"/>
          <w:bCs/>
          <w:sz w:val="24"/>
          <w:szCs w:val="24"/>
        </w:rPr>
        <w:t xml:space="preserve">конкурсе эссе </w:t>
      </w:r>
      <w:r w:rsidR="003B1C6E">
        <w:rPr>
          <w:rFonts w:ascii="Times New Roman" w:hAnsi="Times New Roman" w:cs="Times New Roman"/>
          <w:sz w:val="24"/>
          <w:szCs w:val="24"/>
        </w:rPr>
        <w:t>«</w:t>
      </w:r>
      <w:r w:rsidR="00147495" w:rsidRPr="00330B4C">
        <w:rPr>
          <w:rFonts w:ascii="Times New Roman" w:hAnsi="Times New Roman" w:cs="Times New Roman"/>
          <w:sz w:val="24"/>
          <w:szCs w:val="24"/>
        </w:rPr>
        <w:t>Славная история Байкальского государственного университета</w:t>
      </w:r>
      <w:r w:rsidR="003B1C6E">
        <w:rPr>
          <w:rFonts w:ascii="Times New Roman" w:hAnsi="Times New Roman" w:cs="Times New Roman"/>
          <w:sz w:val="24"/>
          <w:szCs w:val="24"/>
        </w:rPr>
        <w:t>»</w:t>
      </w:r>
      <w:r w:rsidR="00147495" w:rsidRPr="00330B4C">
        <w:rPr>
          <w:rFonts w:ascii="Times New Roman" w:hAnsi="Times New Roman"/>
          <w:bCs/>
          <w:sz w:val="24"/>
          <w:szCs w:val="24"/>
        </w:rPr>
        <w:t>:</w:t>
      </w:r>
    </w:p>
    <w:p w:rsidR="00147495" w:rsidRPr="00330B4C" w:rsidRDefault="00330B4C" w:rsidP="00147495">
      <w:pPr>
        <w:spacing w:before="120" w:after="120" w:line="240" w:lineRule="auto"/>
        <w:jc w:val="both"/>
        <w:rPr>
          <w:rFonts w:ascii="Times New Roman" w:hAnsi="Times New Roman"/>
          <w:bCs/>
          <w:sz w:val="24"/>
          <w:szCs w:val="24"/>
        </w:rPr>
      </w:pPr>
      <w:r w:rsidRPr="00330B4C">
        <w:rPr>
          <w:rFonts w:ascii="Times New Roman" w:hAnsi="Times New Roman"/>
          <w:sz w:val="24"/>
          <w:szCs w:val="24"/>
        </w:rPr>
        <w:t xml:space="preserve">         – диплом победителя</w:t>
      </w:r>
      <w:r w:rsidR="00147495" w:rsidRPr="00330B4C">
        <w:rPr>
          <w:rFonts w:ascii="Times New Roman" w:hAnsi="Times New Roman"/>
          <w:bCs/>
          <w:sz w:val="24"/>
          <w:szCs w:val="24"/>
        </w:rPr>
        <w:t xml:space="preserve"> конкурса эссе (за наличие диплома </w:t>
      </w:r>
      <w:r w:rsidR="00147495" w:rsidRPr="00330B4C">
        <w:rPr>
          <w:rFonts w:ascii="Times New Roman" w:hAnsi="Times New Roman"/>
          <w:bCs/>
          <w:sz w:val="24"/>
          <w:szCs w:val="24"/>
          <w:lang w:val="en-US"/>
        </w:rPr>
        <w:t>I</w:t>
      </w:r>
      <w:r w:rsidR="00147495" w:rsidRPr="00330B4C">
        <w:rPr>
          <w:rFonts w:ascii="Times New Roman" w:hAnsi="Times New Roman"/>
          <w:bCs/>
          <w:sz w:val="24"/>
          <w:szCs w:val="24"/>
        </w:rPr>
        <w:t xml:space="preserve"> степени) – </w:t>
      </w:r>
      <w:r w:rsidR="00147495" w:rsidRPr="00330B4C">
        <w:rPr>
          <w:rFonts w:ascii="Times New Roman" w:hAnsi="Times New Roman"/>
          <w:b/>
          <w:bCs/>
          <w:sz w:val="24"/>
          <w:szCs w:val="24"/>
        </w:rPr>
        <w:t>5 баллов</w:t>
      </w:r>
      <w:r w:rsidR="00147495" w:rsidRPr="00330B4C">
        <w:rPr>
          <w:rFonts w:ascii="Times New Roman" w:hAnsi="Times New Roman"/>
          <w:bCs/>
          <w:sz w:val="24"/>
          <w:szCs w:val="24"/>
        </w:rPr>
        <w:t>;</w:t>
      </w:r>
    </w:p>
    <w:p w:rsidR="00147495" w:rsidRPr="00330B4C" w:rsidRDefault="00330B4C" w:rsidP="00147495">
      <w:pPr>
        <w:spacing w:before="120" w:after="120" w:line="240" w:lineRule="auto"/>
        <w:jc w:val="both"/>
        <w:rPr>
          <w:rFonts w:ascii="Times New Roman" w:hAnsi="Times New Roman"/>
          <w:bCs/>
          <w:sz w:val="24"/>
          <w:szCs w:val="24"/>
        </w:rPr>
      </w:pPr>
      <w:r w:rsidRPr="00330B4C">
        <w:rPr>
          <w:rFonts w:ascii="Times New Roman" w:hAnsi="Times New Roman"/>
          <w:sz w:val="24"/>
          <w:szCs w:val="24"/>
        </w:rPr>
        <w:t xml:space="preserve">         – диплом призера</w:t>
      </w:r>
      <w:r w:rsidR="00147495" w:rsidRPr="00330B4C">
        <w:rPr>
          <w:rFonts w:ascii="Times New Roman" w:hAnsi="Times New Roman"/>
          <w:bCs/>
          <w:sz w:val="24"/>
          <w:szCs w:val="24"/>
        </w:rPr>
        <w:t xml:space="preserve"> конкурса эссе (за наличие диплома </w:t>
      </w:r>
      <w:r w:rsidR="00147495" w:rsidRPr="00330B4C">
        <w:rPr>
          <w:rFonts w:ascii="Times New Roman" w:hAnsi="Times New Roman"/>
          <w:bCs/>
          <w:sz w:val="24"/>
          <w:szCs w:val="24"/>
          <w:lang w:val="en-US"/>
        </w:rPr>
        <w:t>II</w:t>
      </w:r>
      <w:r w:rsidR="00147495" w:rsidRPr="00330B4C">
        <w:rPr>
          <w:rFonts w:ascii="Times New Roman" w:hAnsi="Times New Roman"/>
          <w:bCs/>
          <w:sz w:val="24"/>
          <w:szCs w:val="24"/>
        </w:rPr>
        <w:t xml:space="preserve"> степени) – </w:t>
      </w:r>
      <w:r w:rsidR="00147495" w:rsidRPr="00330B4C">
        <w:rPr>
          <w:rFonts w:ascii="Times New Roman" w:hAnsi="Times New Roman"/>
          <w:b/>
          <w:bCs/>
          <w:sz w:val="24"/>
          <w:szCs w:val="24"/>
        </w:rPr>
        <w:t>4 балл</w:t>
      </w:r>
      <w:r w:rsidR="00A64451">
        <w:rPr>
          <w:rFonts w:ascii="Times New Roman" w:hAnsi="Times New Roman"/>
          <w:b/>
          <w:bCs/>
          <w:sz w:val="24"/>
          <w:szCs w:val="24"/>
        </w:rPr>
        <w:t>а</w:t>
      </w:r>
      <w:r w:rsidR="00147495" w:rsidRPr="00330B4C">
        <w:rPr>
          <w:rFonts w:ascii="Times New Roman" w:hAnsi="Times New Roman"/>
          <w:bCs/>
          <w:sz w:val="24"/>
          <w:szCs w:val="24"/>
        </w:rPr>
        <w:t>;</w:t>
      </w:r>
    </w:p>
    <w:p w:rsidR="00147495" w:rsidRPr="00330B4C" w:rsidRDefault="00330B4C" w:rsidP="00147495">
      <w:pPr>
        <w:spacing w:before="120" w:after="120" w:line="240" w:lineRule="auto"/>
        <w:jc w:val="both"/>
        <w:rPr>
          <w:rFonts w:ascii="Times New Roman" w:hAnsi="Times New Roman"/>
          <w:bCs/>
          <w:sz w:val="24"/>
          <w:szCs w:val="24"/>
        </w:rPr>
      </w:pPr>
      <w:r w:rsidRPr="00330B4C">
        <w:rPr>
          <w:rFonts w:ascii="Times New Roman" w:hAnsi="Times New Roman"/>
          <w:sz w:val="24"/>
          <w:szCs w:val="24"/>
        </w:rPr>
        <w:lastRenderedPageBreak/>
        <w:t xml:space="preserve">         – диплом призера</w:t>
      </w:r>
      <w:r w:rsidR="00147495" w:rsidRPr="00330B4C">
        <w:rPr>
          <w:rFonts w:ascii="Times New Roman" w:hAnsi="Times New Roman"/>
          <w:bCs/>
          <w:sz w:val="24"/>
          <w:szCs w:val="24"/>
        </w:rPr>
        <w:t xml:space="preserve"> конкурса эссе (за наличие диплома </w:t>
      </w:r>
      <w:r w:rsidR="00147495" w:rsidRPr="00330B4C">
        <w:rPr>
          <w:rFonts w:ascii="Times New Roman" w:hAnsi="Times New Roman"/>
          <w:bCs/>
          <w:sz w:val="24"/>
          <w:szCs w:val="24"/>
          <w:lang w:val="en-US"/>
        </w:rPr>
        <w:t>III</w:t>
      </w:r>
      <w:r w:rsidR="00147495" w:rsidRPr="00330B4C">
        <w:rPr>
          <w:rFonts w:ascii="Times New Roman" w:hAnsi="Times New Roman"/>
          <w:bCs/>
          <w:sz w:val="24"/>
          <w:szCs w:val="24"/>
        </w:rPr>
        <w:t xml:space="preserve"> степени) – </w:t>
      </w:r>
      <w:r w:rsidR="00147495" w:rsidRPr="00330B4C">
        <w:rPr>
          <w:rFonts w:ascii="Times New Roman" w:hAnsi="Times New Roman"/>
          <w:b/>
          <w:bCs/>
          <w:sz w:val="24"/>
          <w:szCs w:val="24"/>
        </w:rPr>
        <w:t>3 балл</w:t>
      </w:r>
      <w:r w:rsidR="00A64451">
        <w:rPr>
          <w:rFonts w:ascii="Times New Roman" w:hAnsi="Times New Roman"/>
          <w:b/>
          <w:bCs/>
          <w:sz w:val="24"/>
          <w:szCs w:val="24"/>
        </w:rPr>
        <w:t>а</w:t>
      </w:r>
      <w:r w:rsidR="00147495" w:rsidRPr="00330B4C">
        <w:rPr>
          <w:rFonts w:ascii="Times New Roman" w:hAnsi="Times New Roman"/>
          <w:bCs/>
          <w:sz w:val="24"/>
          <w:szCs w:val="24"/>
        </w:rPr>
        <w:t>;</w:t>
      </w:r>
    </w:p>
    <w:p w:rsidR="00147495" w:rsidRDefault="00330B4C" w:rsidP="00147495">
      <w:pPr>
        <w:spacing w:before="120" w:after="120" w:line="240" w:lineRule="auto"/>
        <w:jc w:val="both"/>
        <w:rPr>
          <w:rFonts w:ascii="Times New Roman" w:hAnsi="Times New Roman"/>
          <w:bCs/>
          <w:sz w:val="24"/>
          <w:szCs w:val="24"/>
        </w:rPr>
      </w:pPr>
      <w:r w:rsidRPr="00330B4C">
        <w:rPr>
          <w:rFonts w:ascii="Times New Roman" w:hAnsi="Times New Roman"/>
          <w:sz w:val="24"/>
          <w:szCs w:val="24"/>
        </w:rPr>
        <w:t xml:space="preserve">         – диплом лауреата </w:t>
      </w:r>
      <w:r w:rsidR="00147495" w:rsidRPr="00330B4C">
        <w:rPr>
          <w:rFonts w:ascii="Times New Roman" w:hAnsi="Times New Roman"/>
          <w:bCs/>
          <w:sz w:val="24"/>
          <w:szCs w:val="24"/>
        </w:rPr>
        <w:t xml:space="preserve">конкурса эссе (за наличие диплома лауреата 1 степени – </w:t>
      </w:r>
      <w:r w:rsidR="00147495" w:rsidRPr="00330B4C">
        <w:rPr>
          <w:rFonts w:ascii="Times New Roman" w:hAnsi="Times New Roman"/>
          <w:b/>
          <w:bCs/>
          <w:sz w:val="24"/>
          <w:szCs w:val="24"/>
        </w:rPr>
        <w:t>2 балла</w:t>
      </w:r>
      <w:r w:rsidR="00147495" w:rsidRPr="00330B4C">
        <w:rPr>
          <w:rFonts w:ascii="Times New Roman" w:hAnsi="Times New Roman"/>
          <w:bCs/>
          <w:sz w:val="24"/>
          <w:szCs w:val="24"/>
        </w:rPr>
        <w:t xml:space="preserve"> и диплома лауреата 2 степени - 1 балл соответственно). </w:t>
      </w:r>
    </w:p>
    <w:p w:rsidR="00A64451" w:rsidRPr="00A64451" w:rsidRDefault="00A64451" w:rsidP="00A64451">
      <w:pPr>
        <w:spacing w:before="120" w:after="120" w:line="240" w:lineRule="auto"/>
        <w:ind w:firstLine="426"/>
        <w:jc w:val="both"/>
        <w:rPr>
          <w:rFonts w:ascii="Times New Roman" w:hAnsi="Times New Roman" w:cs="Times New Roman"/>
          <w:sz w:val="24"/>
          <w:szCs w:val="24"/>
        </w:rPr>
      </w:pPr>
      <w:r>
        <w:rPr>
          <w:rFonts w:ascii="Times New Roman" w:hAnsi="Times New Roman"/>
          <w:bCs/>
          <w:sz w:val="24"/>
          <w:szCs w:val="24"/>
        </w:rPr>
        <w:t xml:space="preserve">з) </w:t>
      </w:r>
      <w:r w:rsidRPr="00A64451">
        <w:rPr>
          <w:rFonts w:ascii="Times New Roman" w:hAnsi="Times New Roman" w:cs="Times New Roman"/>
          <w:bCs/>
          <w:sz w:val="24"/>
          <w:szCs w:val="24"/>
        </w:rPr>
        <w:t xml:space="preserve">участие в </w:t>
      </w:r>
      <w:r w:rsidRPr="00A64451">
        <w:rPr>
          <w:rFonts w:ascii="Times New Roman" w:hAnsi="Times New Roman" w:cs="Times New Roman"/>
          <w:sz w:val="24"/>
          <w:szCs w:val="24"/>
        </w:rPr>
        <w:t>муниципальной олимпиаде по Лесно</w:t>
      </w:r>
      <w:r w:rsidR="006247F0">
        <w:rPr>
          <w:rFonts w:ascii="Times New Roman" w:hAnsi="Times New Roman" w:cs="Times New Roman"/>
          <w:sz w:val="24"/>
          <w:szCs w:val="24"/>
        </w:rPr>
        <w:t xml:space="preserve">му </w:t>
      </w:r>
      <w:r w:rsidRPr="00A64451">
        <w:rPr>
          <w:rFonts w:ascii="Times New Roman" w:hAnsi="Times New Roman" w:cs="Times New Roman"/>
          <w:sz w:val="24"/>
          <w:szCs w:val="24"/>
        </w:rPr>
        <w:t>дел</w:t>
      </w:r>
      <w:r w:rsidR="006247F0">
        <w:rPr>
          <w:rFonts w:ascii="Times New Roman" w:hAnsi="Times New Roman" w:cs="Times New Roman"/>
          <w:sz w:val="24"/>
          <w:szCs w:val="24"/>
        </w:rPr>
        <w:t>у</w:t>
      </w:r>
      <w:r w:rsidRPr="00A64451">
        <w:rPr>
          <w:rFonts w:ascii="Times New Roman" w:hAnsi="Times New Roman" w:cs="Times New Roman"/>
          <w:sz w:val="24"/>
          <w:szCs w:val="24"/>
        </w:rPr>
        <w:t xml:space="preserve"> для учащихся общеобразовательных организаций г. Усть-Илимска и Усть-Илимского района:</w:t>
      </w:r>
    </w:p>
    <w:p w:rsidR="00A64451" w:rsidRPr="00330B4C" w:rsidRDefault="00A64451" w:rsidP="00A64451">
      <w:pPr>
        <w:spacing w:before="120" w:after="120" w:line="240" w:lineRule="auto"/>
        <w:jc w:val="both"/>
        <w:rPr>
          <w:rFonts w:ascii="Times New Roman" w:hAnsi="Times New Roman"/>
          <w:bCs/>
          <w:sz w:val="24"/>
          <w:szCs w:val="24"/>
        </w:rPr>
      </w:pPr>
      <w:r w:rsidRPr="00330B4C">
        <w:rPr>
          <w:rFonts w:ascii="Times New Roman" w:hAnsi="Times New Roman"/>
          <w:sz w:val="24"/>
          <w:szCs w:val="24"/>
        </w:rPr>
        <w:t xml:space="preserve">         – диплом победителя</w:t>
      </w:r>
      <w:r w:rsidRPr="00330B4C">
        <w:rPr>
          <w:rFonts w:ascii="Times New Roman" w:hAnsi="Times New Roman"/>
          <w:bCs/>
          <w:sz w:val="24"/>
          <w:szCs w:val="24"/>
        </w:rPr>
        <w:t xml:space="preserve"> (за наличие диплома </w:t>
      </w:r>
      <w:r w:rsidRPr="00330B4C">
        <w:rPr>
          <w:rFonts w:ascii="Times New Roman" w:hAnsi="Times New Roman"/>
          <w:bCs/>
          <w:sz w:val="24"/>
          <w:szCs w:val="24"/>
          <w:lang w:val="en-US"/>
        </w:rPr>
        <w:t>I</w:t>
      </w:r>
      <w:r w:rsidRPr="00330B4C">
        <w:rPr>
          <w:rFonts w:ascii="Times New Roman" w:hAnsi="Times New Roman"/>
          <w:bCs/>
          <w:sz w:val="24"/>
          <w:szCs w:val="24"/>
        </w:rPr>
        <w:t xml:space="preserve"> степени) – </w:t>
      </w:r>
      <w:r w:rsidRPr="00330B4C">
        <w:rPr>
          <w:rFonts w:ascii="Times New Roman" w:hAnsi="Times New Roman"/>
          <w:b/>
          <w:bCs/>
          <w:sz w:val="24"/>
          <w:szCs w:val="24"/>
        </w:rPr>
        <w:t>5 баллов</w:t>
      </w:r>
      <w:r w:rsidRPr="00330B4C">
        <w:rPr>
          <w:rFonts w:ascii="Times New Roman" w:hAnsi="Times New Roman"/>
          <w:bCs/>
          <w:sz w:val="24"/>
          <w:szCs w:val="24"/>
        </w:rPr>
        <w:t>;</w:t>
      </w:r>
    </w:p>
    <w:p w:rsidR="00A64451" w:rsidRPr="00330B4C" w:rsidRDefault="00A64451" w:rsidP="00A64451">
      <w:pPr>
        <w:spacing w:before="120" w:after="120" w:line="240" w:lineRule="auto"/>
        <w:jc w:val="both"/>
        <w:rPr>
          <w:rFonts w:ascii="Times New Roman" w:hAnsi="Times New Roman"/>
          <w:bCs/>
          <w:sz w:val="24"/>
          <w:szCs w:val="24"/>
        </w:rPr>
      </w:pPr>
      <w:r w:rsidRPr="00330B4C">
        <w:rPr>
          <w:rFonts w:ascii="Times New Roman" w:hAnsi="Times New Roman"/>
          <w:sz w:val="24"/>
          <w:szCs w:val="24"/>
        </w:rPr>
        <w:t xml:space="preserve">         – диплом призера</w:t>
      </w:r>
      <w:r w:rsidRPr="00330B4C">
        <w:rPr>
          <w:rFonts w:ascii="Times New Roman" w:hAnsi="Times New Roman"/>
          <w:bCs/>
          <w:sz w:val="24"/>
          <w:szCs w:val="24"/>
        </w:rPr>
        <w:t xml:space="preserve"> (за наличие диплома </w:t>
      </w:r>
      <w:r w:rsidRPr="00330B4C">
        <w:rPr>
          <w:rFonts w:ascii="Times New Roman" w:hAnsi="Times New Roman"/>
          <w:bCs/>
          <w:sz w:val="24"/>
          <w:szCs w:val="24"/>
          <w:lang w:val="en-US"/>
        </w:rPr>
        <w:t>II</w:t>
      </w:r>
      <w:r w:rsidRPr="00330B4C">
        <w:rPr>
          <w:rFonts w:ascii="Times New Roman" w:hAnsi="Times New Roman"/>
          <w:bCs/>
          <w:sz w:val="24"/>
          <w:szCs w:val="24"/>
        </w:rPr>
        <w:t xml:space="preserve"> степени) – </w:t>
      </w:r>
      <w:r w:rsidRPr="00330B4C">
        <w:rPr>
          <w:rFonts w:ascii="Times New Roman" w:hAnsi="Times New Roman"/>
          <w:b/>
          <w:bCs/>
          <w:sz w:val="24"/>
          <w:szCs w:val="24"/>
        </w:rPr>
        <w:t>4 балл</w:t>
      </w:r>
      <w:r>
        <w:rPr>
          <w:rFonts w:ascii="Times New Roman" w:hAnsi="Times New Roman"/>
          <w:b/>
          <w:bCs/>
          <w:sz w:val="24"/>
          <w:szCs w:val="24"/>
        </w:rPr>
        <w:t>а</w:t>
      </w:r>
      <w:r w:rsidRPr="00330B4C">
        <w:rPr>
          <w:rFonts w:ascii="Times New Roman" w:hAnsi="Times New Roman"/>
          <w:bCs/>
          <w:sz w:val="24"/>
          <w:szCs w:val="24"/>
        </w:rPr>
        <w:t>;</w:t>
      </w:r>
    </w:p>
    <w:p w:rsidR="00A64451" w:rsidRPr="00330B4C" w:rsidRDefault="00A64451" w:rsidP="00A64451">
      <w:pPr>
        <w:spacing w:before="120" w:after="120" w:line="240" w:lineRule="auto"/>
        <w:jc w:val="both"/>
        <w:rPr>
          <w:rFonts w:ascii="Times New Roman" w:hAnsi="Times New Roman"/>
          <w:bCs/>
          <w:sz w:val="24"/>
          <w:szCs w:val="24"/>
        </w:rPr>
      </w:pPr>
      <w:r w:rsidRPr="00330B4C">
        <w:rPr>
          <w:rFonts w:ascii="Times New Roman" w:hAnsi="Times New Roman"/>
          <w:sz w:val="24"/>
          <w:szCs w:val="24"/>
        </w:rPr>
        <w:t xml:space="preserve">         – диплом призера</w:t>
      </w:r>
      <w:r w:rsidRPr="00330B4C">
        <w:rPr>
          <w:rFonts w:ascii="Times New Roman" w:hAnsi="Times New Roman"/>
          <w:bCs/>
          <w:sz w:val="24"/>
          <w:szCs w:val="24"/>
        </w:rPr>
        <w:t xml:space="preserve"> (за наличие диплома </w:t>
      </w:r>
      <w:r w:rsidRPr="00330B4C">
        <w:rPr>
          <w:rFonts w:ascii="Times New Roman" w:hAnsi="Times New Roman"/>
          <w:bCs/>
          <w:sz w:val="24"/>
          <w:szCs w:val="24"/>
          <w:lang w:val="en-US"/>
        </w:rPr>
        <w:t>III</w:t>
      </w:r>
      <w:r w:rsidRPr="00330B4C">
        <w:rPr>
          <w:rFonts w:ascii="Times New Roman" w:hAnsi="Times New Roman"/>
          <w:bCs/>
          <w:sz w:val="24"/>
          <w:szCs w:val="24"/>
        </w:rPr>
        <w:t xml:space="preserve"> степени) – </w:t>
      </w:r>
      <w:r w:rsidRPr="00330B4C">
        <w:rPr>
          <w:rFonts w:ascii="Times New Roman" w:hAnsi="Times New Roman"/>
          <w:b/>
          <w:bCs/>
          <w:sz w:val="24"/>
          <w:szCs w:val="24"/>
        </w:rPr>
        <w:t>3 балл</w:t>
      </w:r>
      <w:r>
        <w:rPr>
          <w:rFonts w:ascii="Times New Roman" w:hAnsi="Times New Roman"/>
          <w:b/>
          <w:bCs/>
          <w:sz w:val="24"/>
          <w:szCs w:val="24"/>
        </w:rPr>
        <w:t>а</w:t>
      </w:r>
      <w:r w:rsidRPr="00330B4C">
        <w:rPr>
          <w:rFonts w:ascii="Times New Roman" w:hAnsi="Times New Roman"/>
          <w:bCs/>
          <w:sz w:val="24"/>
          <w:szCs w:val="24"/>
        </w:rPr>
        <w:t>;</w:t>
      </w:r>
    </w:p>
    <w:p w:rsidR="008075AF" w:rsidRDefault="00330B4C" w:rsidP="00330B4C">
      <w:pPr>
        <w:spacing w:before="120" w:after="120" w:line="240" w:lineRule="auto"/>
        <w:jc w:val="both"/>
        <w:rPr>
          <w:rFonts w:ascii="Times New Roman" w:hAnsi="Times New Roman"/>
          <w:bCs/>
          <w:sz w:val="24"/>
          <w:szCs w:val="24"/>
        </w:rPr>
      </w:pPr>
      <w:r w:rsidRPr="00330B4C">
        <w:rPr>
          <w:rFonts w:ascii="Times New Roman" w:hAnsi="Times New Roman"/>
          <w:bCs/>
          <w:sz w:val="24"/>
          <w:szCs w:val="24"/>
        </w:rPr>
        <w:t xml:space="preserve">      </w:t>
      </w:r>
      <w:r w:rsidR="00A64451">
        <w:rPr>
          <w:rFonts w:ascii="Times New Roman" w:hAnsi="Times New Roman"/>
          <w:bCs/>
          <w:sz w:val="24"/>
          <w:szCs w:val="24"/>
        </w:rPr>
        <w:t>и</w:t>
      </w:r>
      <w:r w:rsidR="008075AF" w:rsidRPr="00330B4C">
        <w:rPr>
          <w:rFonts w:ascii="Times New Roman" w:hAnsi="Times New Roman"/>
          <w:bCs/>
          <w:sz w:val="24"/>
          <w:szCs w:val="24"/>
        </w:rPr>
        <w:t>) иные мероприятия</w:t>
      </w:r>
      <w:r w:rsidR="00530161" w:rsidRPr="00330B4C">
        <w:rPr>
          <w:rFonts w:ascii="Times New Roman" w:hAnsi="Times New Roman"/>
          <w:bCs/>
          <w:sz w:val="24"/>
          <w:szCs w:val="24"/>
        </w:rPr>
        <w:t xml:space="preserve"> в следующем порядке</w:t>
      </w:r>
      <w:r w:rsidR="008075AF" w:rsidRPr="00330B4C">
        <w:rPr>
          <w:rFonts w:ascii="Times New Roman" w:hAnsi="Times New Roman"/>
          <w:bCs/>
          <w:sz w:val="24"/>
          <w:szCs w:val="24"/>
        </w:rPr>
        <w:t>:</w:t>
      </w:r>
    </w:p>
    <w:p w:rsidR="008075AF" w:rsidRDefault="008075AF" w:rsidP="007A23A5">
      <w:pPr>
        <w:spacing w:before="120" w:after="120" w:line="240" w:lineRule="auto"/>
        <w:ind w:firstLine="567"/>
        <w:jc w:val="both"/>
        <w:rPr>
          <w:rFonts w:ascii="Times New Roman" w:hAnsi="Times New Roman"/>
          <w:bCs/>
          <w:sz w:val="24"/>
          <w:szCs w:val="24"/>
        </w:rPr>
      </w:pPr>
      <w:r w:rsidRPr="004057E0">
        <w:rPr>
          <w:rFonts w:ascii="Times New Roman" w:hAnsi="Times New Roman"/>
          <w:bCs/>
          <w:sz w:val="24"/>
          <w:szCs w:val="24"/>
        </w:rPr>
        <w:t xml:space="preserve">– </w:t>
      </w:r>
      <w:r w:rsidRPr="004057E0">
        <w:rPr>
          <w:rFonts w:ascii="Times New Roman" w:hAnsi="Times New Roman"/>
          <w:sz w:val="24"/>
          <w:szCs w:val="24"/>
        </w:rPr>
        <w:t xml:space="preserve">сертификат участника комплексной образовательной программы </w:t>
      </w:r>
      <w:r w:rsidR="003B1C6E">
        <w:rPr>
          <w:rFonts w:ascii="Times New Roman" w:hAnsi="Times New Roman"/>
          <w:sz w:val="24"/>
          <w:szCs w:val="24"/>
        </w:rPr>
        <w:t>«</w:t>
      </w:r>
      <w:r w:rsidRPr="004057E0">
        <w:rPr>
          <w:rFonts w:ascii="Times New Roman" w:hAnsi="Times New Roman"/>
          <w:sz w:val="24"/>
          <w:szCs w:val="24"/>
        </w:rPr>
        <w:t>Школьный университет</w:t>
      </w:r>
      <w:r w:rsidR="003B1C6E">
        <w:rPr>
          <w:rFonts w:ascii="Times New Roman" w:hAnsi="Times New Roman"/>
          <w:sz w:val="24"/>
          <w:szCs w:val="24"/>
        </w:rPr>
        <w:t>»</w:t>
      </w:r>
      <w:r>
        <w:rPr>
          <w:rFonts w:ascii="Times New Roman" w:hAnsi="Times New Roman"/>
          <w:bCs/>
          <w:sz w:val="24"/>
          <w:szCs w:val="24"/>
        </w:rPr>
        <w:t>;</w:t>
      </w:r>
    </w:p>
    <w:p w:rsidR="005048F4" w:rsidRDefault="00530161" w:rsidP="007A23A5">
      <w:pPr>
        <w:spacing w:before="120" w:after="120" w:line="240" w:lineRule="auto"/>
        <w:ind w:firstLine="567"/>
        <w:jc w:val="both"/>
        <w:rPr>
          <w:rFonts w:ascii="Times New Roman" w:hAnsi="Times New Roman"/>
          <w:bCs/>
          <w:sz w:val="24"/>
          <w:szCs w:val="24"/>
        </w:rPr>
      </w:pPr>
      <w:r>
        <w:rPr>
          <w:rFonts w:ascii="Times New Roman" w:hAnsi="Times New Roman"/>
          <w:bCs/>
          <w:sz w:val="24"/>
          <w:szCs w:val="24"/>
        </w:rPr>
        <w:t>– средний балл документа об образовании</w:t>
      </w:r>
      <w:r w:rsidR="005048F4">
        <w:rPr>
          <w:rFonts w:ascii="Times New Roman" w:hAnsi="Times New Roman"/>
          <w:bCs/>
          <w:sz w:val="24"/>
          <w:szCs w:val="24"/>
        </w:rPr>
        <w:t>;</w:t>
      </w:r>
    </w:p>
    <w:p w:rsidR="00530161" w:rsidRDefault="005048F4" w:rsidP="007A23A5">
      <w:pPr>
        <w:spacing w:before="120" w:after="120" w:line="240" w:lineRule="auto"/>
        <w:ind w:firstLine="567"/>
        <w:jc w:val="both"/>
        <w:rPr>
          <w:rFonts w:ascii="Times New Roman" w:hAnsi="Times New Roman"/>
          <w:b/>
          <w:bCs/>
          <w:sz w:val="24"/>
          <w:szCs w:val="24"/>
        </w:rPr>
      </w:pPr>
      <w:r w:rsidRPr="00330B4C">
        <w:rPr>
          <w:rFonts w:ascii="Times New Roman" w:hAnsi="Times New Roman"/>
          <w:bCs/>
          <w:sz w:val="24"/>
          <w:szCs w:val="24"/>
        </w:rPr>
        <w:t>– результаты изучения отдельных дисциплин: русский язык, математика (алгебра, геометрия), информатика, иностранный язык, обществознание</w:t>
      </w:r>
      <w:r>
        <w:rPr>
          <w:rFonts w:ascii="Times New Roman" w:hAnsi="Times New Roman"/>
          <w:bCs/>
          <w:sz w:val="24"/>
          <w:szCs w:val="24"/>
        </w:rPr>
        <w:t xml:space="preserve">, история. </w:t>
      </w:r>
      <w:r w:rsidR="00530161">
        <w:rPr>
          <w:rFonts w:ascii="Times New Roman" w:hAnsi="Times New Roman"/>
          <w:bCs/>
          <w:sz w:val="24"/>
          <w:szCs w:val="24"/>
        </w:rPr>
        <w:t xml:space="preserve"> </w:t>
      </w:r>
    </w:p>
    <w:p w:rsidR="008075AF" w:rsidRDefault="008075AF" w:rsidP="007A23A5">
      <w:pPr>
        <w:spacing w:before="120" w:after="120" w:line="240" w:lineRule="auto"/>
        <w:ind w:firstLine="567"/>
        <w:jc w:val="both"/>
        <w:rPr>
          <w:rFonts w:ascii="Times New Roman" w:hAnsi="Times New Roman"/>
          <w:b/>
          <w:sz w:val="24"/>
          <w:szCs w:val="24"/>
        </w:rPr>
      </w:pPr>
      <w:r w:rsidRPr="004057E0">
        <w:rPr>
          <w:rFonts w:ascii="Times New Roman" w:hAnsi="Times New Roman"/>
          <w:b/>
          <w:sz w:val="24"/>
          <w:szCs w:val="24"/>
        </w:rPr>
        <w:t xml:space="preserve">Суммарно за </w:t>
      </w:r>
      <w:r w:rsidR="00500340">
        <w:rPr>
          <w:rFonts w:ascii="Times New Roman" w:hAnsi="Times New Roman"/>
          <w:b/>
          <w:sz w:val="24"/>
          <w:szCs w:val="24"/>
        </w:rPr>
        <w:t xml:space="preserve">общие </w:t>
      </w:r>
      <w:r w:rsidRPr="004057E0">
        <w:rPr>
          <w:rFonts w:ascii="Times New Roman" w:hAnsi="Times New Roman"/>
          <w:b/>
          <w:sz w:val="24"/>
          <w:szCs w:val="24"/>
        </w:rPr>
        <w:t>индивидуальные достижения может быть начислено не более 10</w:t>
      </w:r>
      <w:r w:rsidRPr="007549A1">
        <w:rPr>
          <w:rFonts w:ascii="Times New Roman" w:hAnsi="Times New Roman"/>
          <w:b/>
          <w:sz w:val="24"/>
          <w:szCs w:val="24"/>
        </w:rPr>
        <w:t xml:space="preserve"> (десяти) баллов.</w:t>
      </w:r>
    </w:p>
    <w:p w:rsidR="009611F2" w:rsidRDefault="00530161" w:rsidP="00330B4C">
      <w:pPr>
        <w:pStyle w:val="ConsPlusNormal"/>
        <w:spacing w:before="120" w:after="120"/>
        <w:ind w:firstLine="567"/>
        <w:jc w:val="both"/>
      </w:pPr>
      <w:r>
        <w:t xml:space="preserve">Количество баллов </w:t>
      </w:r>
      <w:r w:rsidRPr="00530161">
        <w:rPr>
          <w:b/>
        </w:rPr>
        <w:t>за целевые индивидуальные достижения составляет 5</w:t>
      </w:r>
      <w:r>
        <w:t xml:space="preserve"> и учитываются при поступлении в </w:t>
      </w:r>
      <w:r w:rsidR="00500340">
        <w:t>пределах целевой квоты в дополнение к баллам за общие индивидуальные достижени</w:t>
      </w:r>
      <w:r w:rsidR="00330B4C">
        <w:t xml:space="preserve">я. </w:t>
      </w:r>
    </w:p>
    <w:p w:rsidR="00B35814" w:rsidRPr="00330B4C" w:rsidRDefault="00B35814" w:rsidP="00330B4C">
      <w:pPr>
        <w:pStyle w:val="ConsPlusNormal"/>
        <w:spacing w:before="120" w:after="120"/>
        <w:ind w:firstLine="567"/>
        <w:jc w:val="both"/>
      </w:pPr>
    </w:p>
    <w:p w:rsidR="008075AF" w:rsidRDefault="008075AF" w:rsidP="00432C83">
      <w:pPr>
        <w:keepNext/>
        <w:keepLines/>
        <w:spacing w:before="120" w:after="120" w:line="240" w:lineRule="auto"/>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 xml:space="preserve">я </w:t>
      </w:r>
      <w:r w:rsidR="003B1C6E">
        <w:rPr>
          <w:rFonts w:ascii="Times New Roman" w:hAnsi="Times New Roman"/>
          <w:sz w:val="24"/>
          <w:szCs w:val="24"/>
        </w:rPr>
        <w:t>«</w:t>
      </w:r>
      <w:r w:rsidRPr="00E23028">
        <w:rPr>
          <w:rFonts w:ascii="Times New Roman" w:hAnsi="Times New Roman"/>
          <w:sz w:val="24"/>
          <w:szCs w:val="24"/>
        </w:rPr>
        <w:t>Центральная приемная комиссия</w:t>
      </w:r>
      <w:r w:rsidR="003B1C6E">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DA78C9" w:rsidRPr="00DA78C9" w:rsidRDefault="008075AF" w:rsidP="007A23A5">
      <w:pPr>
        <w:pStyle w:val="1"/>
        <w:spacing w:before="120" w:after="120" w:line="240" w:lineRule="auto"/>
        <w:ind w:firstLine="567"/>
        <w:jc w:val="right"/>
        <w:rPr>
          <w:rFonts w:ascii="Times New Roman" w:eastAsia="SimSun" w:hAnsi="Times New Roman" w:cs="Times New Roman"/>
          <w:b/>
          <w:color w:val="auto"/>
          <w:sz w:val="26"/>
          <w:szCs w:val="26"/>
        </w:rPr>
      </w:pPr>
      <w:r w:rsidRPr="008F2BA9">
        <w:rPr>
          <w:rFonts w:ascii="Times New Roman" w:hAnsi="Times New Roman"/>
          <w:sz w:val="28"/>
          <w:szCs w:val="28"/>
        </w:rPr>
        <w:br w:type="page"/>
      </w:r>
      <w:bookmarkStart w:id="50" w:name="_Toc51321229"/>
      <w:r w:rsidR="00DA78C9" w:rsidRPr="00DA78C9">
        <w:rPr>
          <w:rFonts w:ascii="Times New Roman" w:eastAsia="SimSun" w:hAnsi="Times New Roman" w:cs="Times New Roman"/>
          <w:color w:val="auto"/>
          <w:sz w:val="26"/>
          <w:szCs w:val="26"/>
        </w:rPr>
        <w:lastRenderedPageBreak/>
        <w:t xml:space="preserve">Приложение </w:t>
      </w:r>
      <w:bookmarkEnd w:id="50"/>
      <w:r w:rsidR="00DA78C9" w:rsidRPr="00DA78C9">
        <w:rPr>
          <w:rFonts w:ascii="Times New Roman" w:eastAsia="SimSun" w:hAnsi="Times New Roman" w:cs="Times New Roman"/>
          <w:color w:val="auto"/>
          <w:sz w:val="26"/>
          <w:szCs w:val="26"/>
        </w:rPr>
        <w:t>13</w:t>
      </w:r>
    </w:p>
    <w:p w:rsidR="00DA78C9" w:rsidRPr="00DA78C9" w:rsidRDefault="00DA78C9" w:rsidP="00432C83">
      <w:pPr>
        <w:pStyle w:val="1"/>
        <w:spacing w:before="120" w:after="120" w:line="240" w:lineRule="auto"/>
        <w:rPr>
          <w:rFonts w:ascii="Times New Roman" w:hAnsi="Times New Roman" w:cs="Times New Roman"/>
          <w:b/>
          <w:color w:val="auto"/>
          <w:sz w:val="24"/>
          <w:szCs w:val="24"/>
        </w:rPr>
      </w:pPr>
      <w:bookmarkStart w:id="51" w:name="_Toc52877989"/>
      <w:r w:rsidRPr="00DA78C9">
        <w:rPr>
          <w:rFonts w:ascii="Times New Roman" w:hAnsi="Times New Roman" w:cs="Times New Roman"/>
          <w:b/>
          <w:color w:val="auto"/>
          <w:sz w:val="24"/>
          <w:szCs w:val="24"/>
        </w:rPr>
        <w:t xml:space="preserve">Процедура регистрации и подачи заявления (головной вуз) в режиме </w:t>
      </w:r>
      <w:r w:rsidR="00432C83">
        <w:rPr>
          <w:rFonts w:ascii="Times New Roman" w:hAnsi="Times New Roman" w:cs="Times New Roman"/>
          <w:b/>
          <w:color w:val="auto"/>
          <w:sz w:val="24"/>
          <w:szCs w:val="24"/>
        </w:rPr>
        <w:t>онлайн</w:t>
      </w:r>
      <w:r w:rsidRPr="00DA78C9">
        <w:rPr>
          <w:rFonts w:ascii="Times New Roman" w:hAnsi="Times New Roman" w:cs="Times New Roman"/>
          <w:b/>
          <w:color w:val="auto"/>
          <w:sz w:val="24"/>
          <w:szCs w:val="24"/>
        </w:rPr>
        <w:t>-прием</w:t>
      </w:r>
      <w:bookmarkEnd w:id="51"/>
    </w:p>
    <w:p w:rsidR="00DA78C9" w:rsidRPr="00681A70" w:rsidRDefault="00DA78C9" w:rsidP="007A23A5">
      <w:pPr>
        <w:keepNext/>
        <w:keepLines/>
        <w:suppressAutoHyphens/>
        <w:spacing w:before="120" w:after="120" w:line="240" w:lineRule="auto"/>
        <w:ind w:firstLine="567"/>
        <w:contextualSpacing/>
        <w:jc w:val="center"/>
        <w:outlineLvl w:val="0"/>
        <w:rPr>
          <w:rFonts w:ascii="Times New Roman" w:hAnsi="Times New Roman"/>
          <w:b/>
          <w:sz w:val="26"/>
          <w:szCs w:val="26"/>
        </w:rPr>
      </w:pPr>
    </w:p>
    <w:p w:rsidR="00DA78C9" w:rsidRPr="009A2A23" w:rsidRDefault="00DA78C9" w:rsidP="007A23A5">
      <w:pPr>
        <w:spacing w:before="120" w:after="120" w:line="240" w:lineRule="auto"/>
        <w:ind w:firstLine="567"/>
        <w:jc w:val="center"/>
        <w:rPr>
          <w:rFonts w:ascii="Times New Roman" w:hAnsi="Times New Roman"/>
          <w:b/>
          <w:sz w:val="24"/>
          <w:szCs w:val="24"/>
        </w:rPr>
      </w:pPr>
      <w:r w:rsidRPr="009A2A23">
        <w:rPr>
          <w:rFonts w:ascii="Times New Roman" w:hAnsi="Times New Roman"/>
          <w:b/>
          <w:sz w:val="24"/>
          <w:szCs w:val="24"/>
        </w:rPr>
        <w:t>Регистрация</w:t>
      </w:r>
    </w:p>
    <w:p w:rsidR="00DA78C9" w:rsidRPr="00432C83" w:rsidRDefault="00DA78C9" w:rsidP="007A23A5">
      <w:pPr>
        <w:spacing w:before="120" w:after="120" w:line="240" w:lineRule="auto"/>
        <w:ind w:firstLine="567"/>
        <w:jc w:val="both"/>
      </w:pPr>
      <w:r w:rsidRPr="00432C83">
        <w:rPr>
          <w:rFonts w:ascii="Times New Roman" w:hAnsi="Times New Roman"/>
          <w:sz w:val="24"/>
          <w:szCs w:val="24"/>
        </w:rPr>
        <w:t xml:space="preserve">Подать документы и заявление на поступление (колледж, бакалавриат, специалитет, магистратура, </w:t>
      </w:r>
      <w:r w:rsidRPr="006C4224">
        <w:rPr>
          <w:rFonts w:ascii="Times New Roman" w:hAnsi="Times New Roman"/>
          <w:sz w:val="24"/>
          <w:szCs w:val="24"/>
        </w:rPr>
        <w:t>аспирантура</w:t>
      </w:r>
      <w:r w:rsidRPr="00432C83">
        <w:rPr>
          <w:rFonts w:ascii="Times New Roman" w:hAnsi="Times New Roman"/>
          <w:sz w:val="24"/>
          <w:szCs w:val="24"/>
        </w:rPr>
        <w:t xml:space="preserve">) возможно только зарегистрированным в сервисе </w:t>
      </w:r>
      <w:r w:rsidR="003B1C6E">
        <w:rPr>
          <w:rFonts w:ascii="Times New Roman" w:hAnsi="Times New Roman"/>
          <w:sz w:val="24"/>
          <w:szCs w:val="24"/>
        </w:rPr>
        <w:t>«</w:t>
      </w:r>
      <w:r w:rsidR="00432C83">
        <w:rPr>
          <w:rFonts w:ascii="Times New Roman" w:hAnsi="Times New Roman"/>
          <w:sz w:val="24"/>
          <w:szCs w:val="24"/>
        </w:rPr>
        <w:t>онлайн-</w:t>
      </w:r>
      <w:r w:rsidRPr="00432C83">
        <w:rPr>
          <w:rFonts w:ascii="Times New Roman" w:hAnsi="Times New Roman"/>
          <w:sz w:val="24"/>
          <w:szCs w:val="24"/>
        </w:rPr>
        <w:t xml:space="preserve"> абитуриент БГУ</w:t>
      </w:r>
      <w:r w:rsidR="003B1C6E">
        <w:rPr>
          <w:rFonts w:ascii="Times New Roman" w:hAnsi="Times New Roman"/>
          <w:sz w:val="24"/>
          <w:szCs w:val="24"/>
        </w:rPr>
        <w:t>»</w:t>
      </w:r>
      <w:r w:rsidRPr="00432C83">
        <w:rPr>
          <w:rFonts w:ascii="Times New Roman" w:hAnsi="Times New Roman"/>
          <w:sz w:val="24"/>
          <w:szCs w:val="24"/>
        </w:rPr>
        <w:t xml:space="preserve"> пользователям. Для регистрации </w:t>
      </w:r>
      <w:r w:rsidRPr="006C4224">
        <w:rPr>
          <w:rFonts w:ascii="Times New Roman" w:hAnsi="Times New Roman"/>
          <w:sz w:val="24"/>
          <w:szCs w:val="24"/>
        </w:rPr>
        <w:t xml:space="preserve">необходимо перейти по ссылке </w:t>
      </w:r>
      <w:hyperlink r:id="rId112" w:history="1">
        <w:r w:rsidR="00432C83" w:rsidRPr="00BC1DCC">
          <w:rPr>
            <w:rStyle w:val="ab"/>
            <w:rFonts w:ascii="Times New Roman" w:hAnsi="Times New Roman" w:cstheme="minorBidi"/>
            <w:sz w:val="24"/>
            <w:szCs w:val="24"/>
          </w:rPr>
          <w:t>https://proga.bgu.ru/</w:t>
        </w:r>
        <w:r w:rsidR="00432C83" w:rsidRPr="00BC1DCC">
          <w:rPr>
            <w:rStyle w:val="ab"/>
            <w:rFonts w:ascii="Times New Roman" w:hAnsi="Times New Roman" w:cstheme="minorBidi"/>
            <w:sz w:val="24"/>
            <w:szCs w:val="24"/>
            <w:lang w:val="en-US"/>
          </w:rPr>
          <w:t>online</w:t>
        </w:r>
        <w:r w:rsidR="00432C83" w:rsidRPr="00BC1DCC">
          <w:rPr>
            <w:rStyle w:val="ab"/>
            <w:rFonts w:ascii="Times New Roman" w:hAnsi="Times New Roman" w:cstheme="minorBidi"/>
            <w:sz w:val="24"/>
            <w:szCs w:val="24"/>
          </w:rPr>
          <w:t>/</w:t>
        </w:r>
      </w:hyperlink>
      <w:r w:rsidRPr="00432C83">
        <w:rPr>
          <w:rFonts w:ascii="Times New Roman" w:hAnsi="Times New Roman"/>
          <w:sz w:val="24"/>
          <w:szCs w:val="24"/>
        </w:rPr>
        <w:t xml:space="preserve"> и нажать кнопку </w:t>
      </w:r>
      <w:r w:rsidR="003B1C6E">
        <w:rPr>
          <w:rFonts w:ascii="Times New Roman" w:hAnsi="Times New Roman"/>
          <w:sz w:val="24"/>
          <w:szCs w:val="24"/>
        </w:rPr>
        <w:t>«</w:t>
      </w:r>
      <w:r w:rsidRPr="006C4224">
        <w:rPr>
          <w:rFonts w:ascii="Times New Roman" w:hAnsi="Times New Roman"/>
          <w:sz w:val="24"/>
          <w:szCs w:val="24"/>
        </w:rPr>
        <w:t>Регистрация</w:t>
      </w:r>
      <w:r w:rsidR="003B1C6E">
        <w:rPr>
          <w:rFonts w:ascii="Times New Roman" w:hAnsi="Times New Roman"/>
          <w:sz w:val="24"/>
          <w:szCs w:val="24"/>
        </w:rPr>
        <w:t>»</w:t>
      </w:r>
      <w:r w:rsidRPr="006C4224">
        <w:rPr>
          <w:rFonts w:ascii="Times New Roman" w:hAnsi="Times New Roman"/>
          <w:sz w:val="24"/>
          <w:szCs w:val="24"/>
        </w:rPr>
        <w:t>, указать электронную почту. Затем Вам на электронную почту, указанную при регистрации, приходит уведомление с паролем для входа в личный кабинет</w:t>
      </w:r>
      <w:r w:rsidRPr="00432C83">
        <w:rPr>
          <w:rFonts w:ascii="Times New Roman" w:hAnsi="Times New Roman"/>
          <w:sz w:val="24"/>
          <w:szCs w:val="24"/>
        </w:rPr>
        <w:t>.  Вы зарегистрировались в сервисе.</w:t>
      </w:r>
    </w:p>
    <w:p w:rsidR="00DA78C9" w:rsidRPr="00432C83" w:rsidRDefault="00DA78C9" w:rsidP="007A23A5">
      <w:pPr>
        <w:spacing w:before="120" w:after="120" w:line="240" w:lineRule="auto"/>
        <w:ind w:firstLine="567"/>
        <w:jc w:val="both"/>
        <w:rPr>
          <w:rFonts w:ascii="Times New Roman" w:hAnsi="Times New Roman"/>
          <w:sz w:val="24"/>
          <w:szCs w:val="24"/>
        </w:rPr>
      </w:pPr>
      <w:r w:rsidRPr="00432C83">
        <w:rPr>
          <w:rFonts w:ascii="Times New Roman" w:hAnsi="Times New Roman"/>
          <w:sz w:val="24"/>
          <w:szCs w:val="24"/>
        </w:rPr>
        <w:t xml:space="preserve">После этого Вы по логину (адресу электронной почты) и паролю, </w:t>
      </w:r>
      <w:r w:rsidRPr="006C4224">
        <w:rPr>
          <w:rFonts w:ascii="Times New Roman" w:hAnsi="Times New Roman"/>
          <w:sz w:val="24"/>
          <w:szCs w:val="24"/>
        </w:rPr>
        <w:t>указанному в письме</w:t>
      </w:r>
      <w:r w:rsidRPr="00432C83">
        <w:rPr>
          <w:rFonts w:ascii="Times New Roman" w:hAnsi="Times New Roman"/>
          <w:sz w:val="24"/>
          <w:szCs w:val="24"/>
        </w:rPr>
        <w:t xml:space="preserve">, можете войти в личный кабинет (авторизоваться). </w:t>
      </w:r>
    </w:p>
    <w:p w:rsidR="00DA78C9" w:rsidRPr="00432C83" w:rsidRDefault="00DA78C9" w:rsidP="007A23A5">
      <w:pPr>
        <w:spacing w:before="120" w:after="120" w:line="240" w:lineRule="auto"/>
        <w:ind w:firstLine="567"/>
        <w:contextualSpacing/>
        <w:jc w:val="center"/>
        <w:rPr>
          <w:rFonts w:ascii="Times New Roman" w:hAnsi="Times New Roman"/>
          <w:b/>
          <w:sz w:val="24"/>
          <w:szCs w:val="24"/>
        </w:rPr>
      </w:pPr>
      <w:r w:rsidRPr="00432C83">
        <w:rPr>
          <w:rFonts w:ascii="Times New Roman" w:hAnsi="Times New Roman"/>
          <w:b/>
          <w:sz w:val="24"/>
          <w:szCs w:val="24"/>
        </w:rPr>
        <w:t>Процедура подачи заявления</w:t>
      </w:r>
    </w:p>
    <w:p w:rsidR="00DA78C9" w:rsidRPr="00432C83" w:rsidRDefault="00DA78C9" w:rsidP="007A23A5">
      <w:pPr>
        <w:spacing w:before="120" w:after="120" w:line="240" w:lineRule="auto"/>
        <w:ind w:firstLine="567"/>
        <w:contextualSpacing/>
        <w:jc w:val="both"/>
        <w:rPr>
          <w:rFonts w:ascii="Times New Roman" w:hAnsi="Times New Roman"/>
          <w:sz w:val="24"/>
          <w:szCs w:val="24"/>
          <w:u w:val="single"/>
        </w:rPr>
      </w:pPr>
      <w:r w:rsidRPr="00432C83">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w:t>
      </w:r>
      <w:r w:rsidR="003B1C6E">
        <w:rPr>
          <w:rFonts w:ascii="Times New Roman" w:hAnsi="Times New Roman"/>
          <w:sz w:val="24"/>
          <w:szCs w:val="24"/>
          <w:u w:val="single"/>
        </w:rPr>
        <w:t>«</w:t>
      </w:r>
      <w:r w:rsidRPr="00432C83">
        <w:rPr>
          <w:rFonts w:ascii="Times New Roman" w:hAnsi="Times New Roman"/>
          <w:sz w:val="24"/>
          <w:szCs w:val="24"/>
          <w:u w:val="single"/>
        </w:rPr>
        <w:t>Документы</w:t>
      </w:r>
      <w:r w:rsidR="003B1C6E">
        <w:rPr>
          <w:rFonts w:ascii="Times New Roman" w:hAnsi="Times New Roman"/>
          <w:sz w:val="24"/>
          <w:szCs w:val="24"/>
          <w:u w:val="single"/>
        </w:rPr>
        <w:t>»</w:t>
      </w:r>
      <w:r w:rsidRPr="00432C83">
        <w:rPr>
          <w:rFonts w:ascii="Times New Roman" w:hAnsi="Times New Roman"/>
          <w:sz w:val="24"/>
          <w:szCs w:val="24"/>
          <w:u w:val="single"/>
        </w:rPr>
        <w:t xml:space="preserve">). </w:t>
      </w:r>
    </w:p>
    <w:p w:rsidR="00DA78C9" w:rsidRPr="00432C83" w:rsidRDefault="00DA78C9" w:rsidP="007A23A5">
      <w:pPr>
        <w:spacing w:before="120" w:after="120" w:line="240" w:lineRule="auto"/>
        <w:ind w:firstLine="567"/>
        <w:contextualSpacing/>
        <w:jc w:val="both"/>
        <w:rPr>
          <w:rFonts w:ascii="Times New Roman" w:hAnsi="Times New Roman"/>
          <w:i/>
          <w:sz w:val="24"/>
          <w:szCs w:val="24"/>
        </w:rPr>
      </w:pPr>
      <w:r w:rsidRPr="006C4224">
        <w:rPr>
          <w:rFonts w:ascii="Times New Roman" w:hAnsi="Times New Roman"/>
          <w:i/>
          <w:sz w:val="24"/>
          <w:szCs w:val="24"/>
        </w:rPr>
        <w:t xml:space="preserve">Пункт </w:t>
      </w:r>
      <w:r w:rsidR="003B1C6E">
        <w:rPr>
          <w:rFonts w:ascii="Times New Roman" w:hAnsi="Times New Roman"/>
          <w:i/>
          <w:color w:val="000000" w:themeColor="text1"/>
          <w:sz w:val="24"/>
          <w:szCs w:val="24"/>
        </w:rPr>
        <w:t>«</w:t>
      </w:r>
      <w:r w:rsidRPr="006C4224">
        <w:rPr>
          <w:rFonts w:ascii="Times New Roman" w:hAnsi="Times New Roman"/>
          <w:i/>
          <w:color w:val="000000" w:themeColor="text1"/>
          <w:sz w:val="24"/>
          <w:szCs w:val="24"/>
        </w:rPr>
        <w:t>Основные сведения о поступающем</w:t>
      </w:r>
      <w:r w:rsidR="003B1C6E">
        <w:rPr>
          <w:rFonts w:ascii="Times New Roman" w:hAnsi="Times New Roman"/>
          <w:i/>
          <w:color w:val="000000" w:themeColor="text1"/>
          <w:sz w:val="21"/>
          <w:szCs w:val="21"/>
        </w:rPr>
        <w:t>»</w:t>
      </w:r>
      <w:r w:rsidRPr="00432C83">
        <w:rPr>
          <w:rFonts w:ascii="Arial" w:hAnsi="Arial" w:cs="Arial"/>
          <w:color w:val="000000" w:themeColor="text1"/>
          <w:sz w:val="21"/>
          <w:szCs w:val="21"/>
          <w:shd w:val="clear" w:color="auto" w:fill="FFFFFF"/>
        </w:rPr>
        <w:t xml:space="preserve"> </w:t>
      </w:r>
      <w:r w:rsidRPr="00432C83">
        <w:rPr>
          <w:rFonts w:ascii="Times New Roman" w:hAnsi="Times New Roman"/>
          <w:i/>
          <w:sz w:val="24"/>
          <w:szCs w:val="24"/>
        </w:rPr>
        <w:t>(обязательно для всех)</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432C83">
        <w:rPr>
          <w:rFonts w:ascii="Times New Roman" w:hAnsi="Times New Roman"/>
          <w:sz w:val="24"/>
          <w:szCs w:val="24"/>
        </w:rPr>
        <w:t xml:space="preserve">Внесите в соответствующие поля формы информацию, как указано в документе, удостоверяющем личность (паспорте), и нажмите кнопку </w:t>
      </w:r>
      <w:r w:rsidR="003B1C6E">
        <w:rPr>
          <w:rFonts w:ascii="Times New Roman" w:hAnsi="Times New Roman"/>
          <w:sz w:val="24"/>
          <w:szCs w:val="24"/>
        </w:rPr>
        <w:t>«</w:t>
      </w:r>
      <w:r w:rsidRPr="00432C83">
        <w:rPr>
          <w:rFonts w:ascii="Times New Roman" w:hAnsi="Times New Roman"/>
          <w:sz w:val="24"/>
          <w:szCs w:val="24"/>
        </w:rPr>
        <w:t>Сохранить</w:t>
      </w:r>
      <w:r w:rsidR="003B1C6E">
        <w:rPr>
          <w:rFonts w:ascii="Times New Roman" w:hAnsi="Times New Roman"/>
          <w:sz w:val="24"/>
          <w:szCs w:val="24"/>
        </w:rPr>
        <w:t>»</w:t>
      </w:r>
      <w:r w:rsidRPr="00432C83">
        <w:rPr>
          <w:rFonts w:ascii="Times New Roman" w:hAnsi="Times New Roman"/>
          <w:sz w:val="24"/>
          <w:szCs w:val="24"/>
        </w:rPr>
        <w:t xml:space="preserve">. </w:t>
      </w:r>
      <w:r w:rsidRPr="006C4224">
        <w:rPr>
          <w:rFonts w:ascii="Times New Roman" w:hAnsi="Times New Roman"/>
          <w:sz w:val="24"/>
          <w:szCs w:val="24"/>
        </w:rPr>
        <w:t>Загрузите электронную копию 2-3 страницы паспорта. Если Вы несовершеннолетний обязательно подгружаем паспорт законного представителя. Ваши документы отправлены на проверку. После подтверждения личности приемной комиссией переходите к следующему этапу</w:t>
      </w:r>
      <w:r w:rsidRPr="00432C83">
        <w:rPr>
          <w:rFonts w:ascii="Times New Roman" w:hAnsi="Times New Roman"/>
          <w:sz w:val="24"/>
          <w:szCs w:val="24"/>
        </w:rPr>
        <w:t>.</w:t>
      </w:r>
      <w:r w:rsidRPr="003244E8">
        <w:rPr>
          <w:rFonts w:ascii="Times New Roman" w:hAnsi="Times New Roman"/>
          <w:sz w:val="24"/>
          <w:szCs w:val="24"/>
        </w:rPr>
        <w:t xml:space="preserve"> </w:t>
      </w:r>
    </w:p>
    <w:p w:rsidR="00DA78C9" w:rsidRPr="003244E8" w:rsidRDefault="00DA78C9" w:rsidP="007A23A5">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 xml:space="preserve">Пункт </w:t>
      </w:r>
      <w:r w:rsidR="003B1C6E">
        <w:rPr>
          <w:rFonts w:ascii="Times New Roman" w:hAnsi="Times New Roman"/>
          <w:i/>
          <w:sz w:val="24"/>
          <w:szCs w:val="24"/>
        </w:rPr>
        <w:t>«</w:t>
      </w:r>
      <w:r w:rsidRPr="003244E8">
        <w:rPr>
          <w:rFonts w:ascii="Times New Roman" w:hAnsi="Times New Roman"/>
          <w:i/>
          <w:sz w:val="24"/>
          <w:szCs w:val="24"/>
        </w:rPr>
        <w:t>Список заявлений</w:t>
      </w:r>
      <w:r w:rsidR="003B1C6E">
        <w:rPr>
          <w:rFonts w:ascii="Times New Roman" w:hAnsi="Times New Roman"/>
          <w:i/>
          <w:sz w:val="24"/>
          <w:szCs w:val="24"/>
        </w:rPr>
        <w:t>»</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Выбирает из перечня необходимый уровень образования на который Вы хотите подать документы и нажимаем кнопку </w:t>
      </w:r>
      <w:r w:rsidR="003B1C6E">
        <w:rPr>
          <w:rFonts w:ascii="Times New Roman" w:hAnsi="Times New Roman"/>
          <w:sz w:val="24"/>
          <w:szCs w:val="24"/>
        </w:rPr>
        <w:t>«</w:t>
      </w:r>
      <w:r w:rsidRPr="003244E8">
        <w:rPr>
          <w:rFonts w:ascii="Times New Roman" w:hAnsi="Times New Roman"/>
          <w:sz w:val="24"/>
          <w:szCs w:val="24"/>
        </w:rPr>
        <w:t>Сохранить</w:t>
      </w:r>
      <w:r w:rsidR="003B1C6E">
        <w:rPr>
          <w:rFonts w:ascii="Times New Roman" w:hAnsi="Times New Roman"/>
          <w:sz w:val="24"/>
          <w:szCs w:val="24"/>
        </w:rPr>
        <w:t>»</w:t>
      </w:r>
      <w:r w:rsidRPr="003244E8">
        <w:rPr>
          <w:rFonts w:ascii="Times New Roman" w:hAnsi="Times New Roman"/>
          <w:sz w:val="24"/>
          <w:szCs w:val="24"/>
        </w:rPr>
        <w:t>.</w:t>
      </w:r>
    </w:p>
    <w:p w:rsidR="00DA78C9" w:rsidRPr="003244E8" w:rsidRDefault="00DA78C9" w:rsidP="007A23A5">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 xml:space="preserve">Пункт </w:t>
      </w:r>
      <w:r w:rsidR="003B1C6E">
        <w:rPr>
          <w:rFonts w:ascii="Times New Roman" w:hAnsi="Times New Roman"/>
          <w:i/>
          <w:sz w:val="24"/>
          <w:szCs w:val="24"/>
        </w:rPr>
        <w:t>«</w:t>
      </w:r>
      <w:r w:rsidRPr="003244E8">
        <w:rPr>
          <w:rFonts w:ascii="Times New Roman" w:hAnsi="Times New Roman"/>
          <w:i/>
          <w:sz w:val="24"/>
          <w:szCs w:val="24"/>
        </w:rPr>
        <w:t>Сведения о поступающем</w:t>
      </w:r>
      <w:r w:rsidR="003B1C6E">
        <w:rPr>
          <w:rFonts w:ascii="Times New Roman" w:hAnsi="Times New Roman"/>
          <w:i/>
          <w:sz w:val="24"/>
          <w:szCs w:val="24"/>
        </w:rPr>
        <w:t>»</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Внесите в соответствующие поля формы информацию, укажите необходимо ли Вам общежитие. Нажмите кнопку </w:t>
      </w:r>
      <w:r w:rsidR="003B1C6E">
        <w:rPr>
          <w:rFonts w:ascii="Times New Roman" w:hAnsi="Times New Roman"/>
          <w:sz w:val="24"/>
          <w:szCs w:val="24"/>
        </w:rPr>
        <w:t>«</w:t>
      </w:r>
      <w:r w:rsidRPr="003244E8">
        <w:rPr>
          <w:rFonts w:ascii="Times New Roman" w:hAnsi="Times New Roman"/>
          <w:sz w:val="24"/>
          <w:szCs w:val="24"/>
        </w:rPr>
        <w:t>Сохранить и продолжить</w:t>
      </w:r>
      <w:r w:rsidR="003B1C6E">
        <w:rPr>
          <w:rFonts w:ascii="Times New Roman" w:hAnsi="Times New Roman"/>
          <w:sz w:val="24"/>
          <w:szCs w:val="24"/>
        </w:rPr>
        <w:t>»</w:t>
      </w:r>
      <w:r w:rsidRPr="003244E8">
        <w:rPr>
          <w:rFonts w:ascii="Times New Roman" w:hAnsi="Times New Roman"/>
          <w:sz w:val="24"/>
          <w:szCs w:val="24"/>
        </w:rPr>
        <w:t>.</w:t>
      </w:r>
    </w:p>
    <w:p w:rsidR="00DA78C9" w:rsidRPr="003244E8" w:rsidRDefault="00DA78C9" w:rsidP="007A23A5">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 xml:space="preserve">Пункт </w:t>
      </w:r>
      <w:r w:rsidR="003B1C6E">
        <w:rPr>
          <w:rFonts w:ascii="Times New Roman" w:hAnsi="Times New Roman"/>
          <w:i/>
          <w:sz w:val="24"/>
          <w:szCs w:val="24"/>
        </w:rPr>
        <w:t>«</w:t>
      </w:r>
      <w:r w:rsidRPr="003244E8">
        <w:rPr>
          <w:rFonts w:ascii="Times New Roman" w:hAnsi="Times New Roman"/>
          <w:i/>
          <w:sz w:val="24"/>
          <w:szCs w:val="24"/>
        </w:rPr>
        <w:t>Документы поступающего</w:t>
      </w:r>
      <w:r w:rsidR="003B1C6E">
        <w:rPr>
          <w:rFonts w:ascii="Times New Roman" w:hAnsi="Times New Roman"/>
          <w:i/>
          <w:sz w:val="24"/>
          <w:szCs w:val="24"/>
        </w:rPr>
        <w:t>»</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Внесете информацию по трем основным документам: документ удостоверяющий личность, документ об образовании, регистрация по месту жительства. </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При наличии укажите сведения о ранее выданных паспортах и документ подтверждающий право особой или отдельной квоте.</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Если Вам необходимо внести изменения в внесенную информацию или удалить документ, справа нажимаем кнопку </w:t>
      </w:r>
      <w:r w:rsidR="003B1C6E">
        <w:rPr>
          <w:rFonts w:ascii="Times New Roman" w:hAnsi="Times New Roman"/>
          <w:sz w:val="24"/>
          <w:szCs w:val="24"/>
        </w:rPr>
        <w:t>«</w:t>
      </w:r>
      <w:r w:rsidRPr="003244E8">
        <w:rPr>
          <w:rFonts w:ascii="Times New Roman" w:hAnsi="Times New Roman"/>
          <w:sz w:val="24"/>
          <w:szCs w:val="24"/>
        </w:rPr>
        <w:t>Действия</w:t>
      </w:r>
      <w:r w:rsidR="003B1C6E">
        <w:rPr>
          <w:rFonts w:ascii="Times New Roman" w:hAnsi="Times New Roman"/>
          <w:sz w:val="24"/>
          <w:szCs w:val="24"/>
        </w:rPr>
        <w:t>»</w:t>
      </w:r>
      <w:r w:rsidRPr="003244E8">
        <w:rPr>
          <w:rFonts w:ascii="Times New Roman" w:hAnsi="Times New Roman"/>
          <w:sz w:val="24"/>
          <w:szCs w:val="24"/>
        </w:rPr>
        <w:t xml:space="preserve"> и выбираем необходимый пункт. </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Программа не даст Вам перейти к следующему пункту пока не будут внесены все необходимые документы. </w:t>
      </w:r>
    </w:p>
    <w:p w:rsidR="00DA78C9" w:rsidRPr="003244E8" w:rsidRDefault="00DA78C9" w:rsidP="007A23A5">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 xml:space="preserve">Пункт </w:t>
      </w:r>
      <w:r w:rsidR="003B1C6E">
        <w:rPr>
          <w:rFonts w:ascii="Times New Roman" w:hAnsi="Times New Roman"/>
          <w:i/>
          <w:sz w:val="24"/>
          <w:szCs w:val="24"/>
        </w:rPr>
        <w:t>«</w:t>
      </w:r>
      <w:r w:rsidRPr="003244E8">
        <w:rPr>
          <w:rFonts w:ascii="Times New Roman" w:hAnsi="Times New Roman"/>
          <w:i/>
          <w:sz w:val="24"/>
          <w:szCs w:val="24"/>
        </w:rPr>
        <w:t>Конкурсные группы</w:t>
      </w:r>
      <w:r w:rsidR="003B1C6E">
        <w:rPr>
          <w:rFonts w:ascii="Times New Roman" w:hAnsi="Times New Roman"/>
          <w:i/>
          <w:sz w:val="24"/>
          <w:szCs w:val="24"/>
        </w:rPr>
        <w:t>»</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После заполнения вышеуказанных сведений Вы можете подать два вида заявлений: на бюджетные места и на места по договорам. </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При необходимости можно подать несколько заявлений на бюджет и заключить </w:t>
      </w:r>
      <w:r w:rsidRPr="003244E8">
        <w:rPr>
          <w:rFonts w:ascii="Times New Roman" w:hAnsi="Times New Roman"/>
          <w:b/>
          <w:sz w:val="24"/>
          <w:szCs w:val="24"/>
        </w:rPr>
        <w:t xml:space="preserve">один </w:t>
      </w:r>
      <w:r w:rsidRPr="003244E8">
        <w:rPr>
          <w:rFonts w:ascii="Times New Roman" w:hAnsi="Times New Roman"/>
          <w:sz w:val="24"/>
          <w:szCs w:val="24"/>
        </w:rPr>
        <w:t>коммерческий договор.</w:t>
      </w:r>
      <w:r w:rsidRPr="003244E8">
        <w:rPr>
          <w:rFonts w:ascii="Times New Roman" w:hAnsi="Times New Roman"/>
          <w:b/>
          <w:sz w:val="24"/>
          <w:szCs w:val="24"/>
        </w:rPr>
        <w:t xml:space="preserve"> </w:t>
      </w:r>
    </w:p>
    <w:p w:rsidR="00DA78C9" w:rsidRPr="003244E8" w:rsidRDefault="00DA78C9" w:rsidP="007A23A5">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 xml:space="preserve">Пункт </w:t>
      </w:r>
      <w:r w:rsidR="003B1C6E">
        <w:rPr>
          <w:rFonts w:ascii="Times New Roman" w:hAnsi="Times New Roman"/>
          <w:i/>
          <w:sz w:val="24"/>
          <w:szCs w:val="24"/>
        </w:rPr>
        <w:t>«</w:t>
      </w:r>
      <w:r w:rsidRPr="003244E8">
        <w:rPr>
          <w:rFonts w:ascii="Times New Roman" w:hAnsi="Times New Roman"/>
          <w:i/>
          <w:sz w:val="24"/>
          <w:szCs w:val="24"/>
        </w:rPr>
        <w:t>Индивидуальные достижения</w:t>
      </w:r>
      <w:r w:rsidR="003B1C6E">
        <w:rPr>
          <w:rFonts w:ascii="Times New Roman" w:hAnsi="Times New Roman"/>
          <w:i/>
          <w:sz w:val="24"/>
          <w:szCs w:val="24"/>
        </w:rPr>
        <w:t>»</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 При наличии индивидуальных достижений нажимаем кнопку </w:t>
      </w:r>
      <w:r w:rsidR="003B1C6E">
        <w:rPr>
          <w:rFonts w:ascii="Times New Roman" w:hAnsi="Times New Roman"/>
          <w:sz w:val="24"/>
          <w:szCs w:val="24"/>
        </w:rPr>
        <w:t>«</w:t>
      </w:r>
      <w:r w:rsidRPr="003244E8">
        <w:rPr>
          <w:rFonts w:ascii="Times New Roman" w:hAnsi="Times New Roman"/>
          <w:sz w:val="24"/>
          <w:szCs w:val="24"/>
        </w:rPr>
        <w:t>добавить</w:t>
      </w:r>
      <w:r w:rsidR="003B1C6E">
        <w:rPr>
          <w:rFonts w:ascii="Times New Roman" w:hAnsi="Times New Roman"/>
          <w:sz w:val="24"/>
          <w:szCs w:val="24"/>
        </w:rPr>
        <w:t>»</w:t>
      </w:r>
      <w:r w:rsidRPr="003244E8">
        <w:rPr>
          <w:rFonts w:ascii="Times New Roman" w:hAnsi="Times New Roman"/>
          <w:sz w:val="24"/>
          <w:szCs w:val="24"/>
        </w:rPr>
        <w:t xml:space="preserve"> и из выпадающего списка выбираем необходимые достижения. (индивидуальные достижения учитывается при подаче на бюджетные места, если Вы подаете заявление только на места с оплатой стоимости обучения, то данный пункт можно пропустить).</w:t>
      </w:r>
    </w:p>
    <w:p w:rsidR="00DA78C9" w:rsidRPr="003244E8" w:rsidRDefault="00DA78C9" w:rsidP="007A23A5">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 xml:space="preserve">Пункт </w:t>
      </w:r>
      <w:r w:rsidR="003B1C6E">
        <w:rPr>
          <w:rFonts w:ascii="Times New Roman" w:hAnsi="Times New Roman"/>
          <w:i/>
          <w:sz w:val="24"/>
          <w:szCs w:val="24"/>
        </w:rPr>
        <w:t>«</w:t>
      </w:r>
      <w:r w:rsidRPr="003244E8">
        <w:rPr>
          <w:rFonts w:ascii="Times New Roman" w:hAnsi="Times New Roman"/>
          <w:i/>
          <w:sz w:val="24"/>
          <w:szCs w:val="24"/>
        </w:rPr>
        <w:t>Сканы документов</w:t>
      </w:r>
      <w:r w:rsidR="003B1C6E">
        <w:rPr>
          <w:rFonts w:ascii="Times New Roman" w:hAnsi="Times New Roman"/>
          <w:i/>
          <w:sz w:val="24"/>
          <w:szCs w:val="24"/>
        </w:rPr>
        <w:t>»</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Загрузите электронные копии (сканы или фотокопии) необходимых документов.</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lastRenderedPageBreak/>
        <w:t>В документе об образовании делаются электронные копии всех страниц вместе с вкладышем документа.</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 Электронные копии должны быть в графическом формате (картинкой). Размер одного файла не должен превышать 10 мегабайт. </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Также необходимо загрузить свою фотографию. Фотография должна быть цветной, на светлом фоне, размер 30</w:t>
      </w:r>
      <w:r w:rsidRPr="003244E8">
        <w:rPr>
          <w:rFonts w:ascii="Times New Roman" w:hAnsi="Times New Roman"/>
          <w:sz w:val="24"/>
          <w:szCs w:val="24"/>
          <w:lang w:val="en-US"/>
        </w:rPr>
        <w:t>x</w:t>
      </w:r>
      <w:r w:rsidRPr="003244E8">
        <w:rPr>
          <w:rFonts w:ascii="Times New Roman" w:hAnsi="Times New Roman"/>
          <w:sz w:val="24"/>
          <w:szCs w:val="24"/>
        </w:rPr>
        <w:t>40мм., портретного типа, как в паспорте.</w:t>
      </w:r>
    </w:p>
    <w:p w:rsidR="00DA78C9" w:rsidRPr="003244E8" w:rsidRDefault="00DA78C9" w:rsidP="007A23A5">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 xml:space="preserve">Пункт </w:t>
      </w:r>
      <w:r w:rsidR="003B1C6E">
        <w:rPr>
          <w:rFonts w:ascii="Times New Roman" w:hAnsi="Times New Roman"/>
          <w:i/>
          <w:sz w:val="24"/>
          <w:szCs w:val="24"/>
        </w:rPr>
        <w:t>«</w:t>
      </w:r>
      <w:r w:rsidRPr="003244E8">
        <w:rPr>
          <w:rFonts w:ascii="Times New Roman" w:hAnsi="Times New Roman"/>
          <w:i/>
          <w:sz w:val="24"/>
          <w:szCs w:val="24"/>
        </w:rPr>
        <w:t>Завершение</w:t>
      </w:r>
      <w:r w:rsidR="003B1C6E">
        <w:rPr>
          <w:rFonts w:ascii="Times New Roman" w:hAnsi="Times New Roman"/>
          <w:i/>
          <w:sz w:val="24"/>
          <w:szCs w:val="24"/>
        </w:rPr>
        <w:t>»</w:t>
      </w:r>
    </w:p>
    <w:p w:rsidR="00DA78C9" w:rsidRPr="003244E8"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Нажимаем кнопку </w:t>
      </w:r>
      <w:r w:rsidR="003B1C6E">
        <w:rPr>
          <w:rFonts w:ascii="Times New Roman" w:hAnsi="Times New Roman"/>
          <w:sz w:val="24"/>
          <w:szCs w:val="24"/>
        </w:rPr>
        <w:t>«</w:t>
      </w:r>
      <w:r w:rsidRPr="003244E8">
        <w:rPr>
          <w:rFonts w:ascii="Times New Roman" w:hAnsi="Times New Roman"/>
          <w:sz w:val="24"/>
          <w:szCs w:val="24"/>
        </w:rPr>
        <w:t>Готово</w:t>
      </w:r>
      <w:r w:rsidR="003B1C6E">
        <w:rPr>
          <w:rFonts w:ascii="Times New Roman" w:hAnsi="Times New Roman"/>
          <w:sz w:val="24"/>
          <w:szCs w:val="24"/>
        </w:rPr>
        <w:t>»</w:t>
      </w:r>
      <w:r w:rsidRPr="003244E8">
        <w:rPr>
          <w:rFonts w:ascii="Times New Roman" w:hAnsi="Times New Roman"/>
          <w:sz w:val="24"/>
          <w:szCs w:val="24"/>
        </w:rPr>
        <w:t xml:space="preserve"> и Ваше заявление отправляется в приемную комиссию. </w:t>
      </w:r>
    </w:p>
    <w:p w:rsidR="00DA78C9" w:rsidRPr="009A2A23" w:rsidRDefault="00DA78C9" w:rsidP="007A23A5">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В течение 2-х дней приемная комиссия рассмотрит ваше заявление и загруженные ко</w:t>
      </w:r>
      <w:r w:rsidRPr="009A2A23">
        <w:rPr>
          <w:rFonts w:ascii="Times New Roman" w:hAnsi="Times New Roman"/>
          <w:sz w:val="24"/>
          <w:szCs w:val="24"/>
        </w:rPr>
        <w:t xml:space="preserve">пии документов и примет решение о принятии или отклонении заявления. Если заявление принято, статус заявления сменится на </w:t>
      </w:r>
      <w:r w:rsidR="003B1C6E">
        <w:rPr>
          <w:rFonts w:ascii="Times New Roman" w:hAnsi="Times New Roman"/>
          <w:sz w:val="24"/>
          <w:szCs w:val="24"/>
        </w:rPr>
        <w:t>«</w:t>
      </w:r>
      <w:r w:rsidRPr="009A2A23">
        <w:rPr>
          <w:rFonts w:ascii="Times New Roman" w:hAnsi="Times New Roman"/>
          <w:sz w:val="24"/>
          <w:szCs w:val="24"/>
        </w:rPr>
        <w:t>На рассмотрении</w:t>
      </w:r>
      <w:r w:rsidR="003B1C6E">
        <w:rPr>
          <w:rFonts w:ascii="Times New Roman" w:hAnsi="Times New Roman"/>
          <w:sz w:val="24"/>
          <w:szCs w:val="24"/>
        </w:rPr>
        <w:t>»</w:t>
      </w:r>
      <w:r w:rsidRPr="009A2A23">
        <w:rPr>
          <w:rFonts w:ascii="Times New Roman" w:hAnsi="Times New Roman"/>
          <w:sz w:val="24"/>
          <w:szCs w:val="24"/>
        </w:rPr>
        <w:t>. Вы появитесь в списках поступающих. Если приемная комиссия вернула ваше заявление на доработку, статус заявления снова изменится с указанием причины отклонения.</w:t>
      </w:r>
    </w:p>
    <w:p w:rsidR="00DA78C9" w:rsidRPr="009A2A23" w:rsidRDefault="00DA78C9" w:rsidP="007A23A5">
      <w:pPr>
        <w:spacing w:before="120" w:after="120" w:line="240" w:lineRule="auto"/>
        <w:ind w:firstLine="567"/>
        <w:contextualSpacing/>
        <w:jc w:val="both"/>
        <w:rPr>
          <w:rFonts w:ascii="Times New Roman" w:hAnsi="Times New Roman"/>
          <w:sz w:val="24"/>
          <w:szCs w:val="24"/>
        </w:rPr>
      </w:pPr>
      <w:r w:rsidRPr="009A2A23">
        <w:rPr>
          <w:rFonts w:ascii="Times New Roman" w:hAnsi="Times New Roman"/>
          <w:sz w:val="24"/>
          <w:szCs w:val="24"/>
        </w:rPr>
        <w:t xml:space="preserve">Нажав на кнопку </w:t>
      </w:r>
      <w:r w:rsidR="003B1C6E">
        <w:rPr>
          <w:rFonts w:ascii="Times New Roman" w:hAnsi="Times New Roman"/>
          <w:sz w:val="24"/>
          <w:szCs w:val="24"/>
        </w:rPr>
        <w:t>«</w:t>
      </w:r>
      <w:r w:rsidRPr="009A2A23">
        <w:rPr>
          <w:rFonts w:ascii="Times New Roman" w:hAnsi="Times New Roman"/>
          <w:sz w:val="24"/>
          <w:szCs w:val="24"/>
        </w:rPr>
        <w:t>Изменить</w:t>
      </w:r>
      <w:r w:rsidR="003B1C6E">
        <w:rPr>
          <w:rFonts w:ascii="Times New Roman" w:hAnsi="Times New Roman"/>
          <w:sz w:val="24"/>
          <w:szCs w:val="24"/>
        </w:rPr>
        <w:t>»</w:t>
      </w:r>
      <w:r w:rsidRPr="009A2A23">
        <w:rPr>
          <w:rFonts w:ascii="Times New Roman" w:hAnsi="Times New Roman"/>
          <w:sz w:val="24"/>
          <w:szCs w:val="24"/>
        </w:rPr>
        <w:t xml:space="preserve">, Вы можете изменить список образовательных программ в заявлении (удалить или добавить). </w:t>
      </w:r>
    </w:p>
    <w:p w:rsidR="00DA78C9" w:rsidRPr="009A2A23" w:rsidRDefault="00DA78C9" w:rsidP="007A23A5">
      <w:pPr>
        <w:widowControl w:val="0"/>
        <w:autoSpaceDE w:val="0"/>
        <w:autoSpaceDN w:val="0"/>
        <w:adjustRightInd w:val="0"/>
        <w:spacing w:before="120" w:after="120" w:line="240" w:lineRule="auto"/>
        <w:ind w:firstLine="567"/>
        <w:jc w:val="both"/>
        <w:rPr>
          <w:rFonts w:ascii="Times New Roman" w:hAnsi="Times New Roman"/>
          <w:sz w:val="24"/>
          <w:szCs w:val="24"/>
        </w:rPr>
      </w:pPr>
      <w:r w:rsidRPr="009A2A23">
        <w:rPr>
          <w:rFonts w:ascii="Times New Roman" w:hAnsi="Times New Roman"/>
          <w:sz w:val="24"/>
          <w:szCs w:val="24"/>
        </w:rPr>
        <w:t>После этого Вы должны проверить себя в конкурсных списках в соответствии с уровнем обучения (СПО, бакалавриат/специалитет, магистратура, аспирантура) и конкурсами (основной, по особой квоте, отдельной квоте, целевой, коммерческой) с учетом формы обучения (очная, заочная, очно-заочная). Если Вас нет в конкурсных списках – Ваше заявление не отправлено в приемную комиссию.</w:t>
      </w:r>
    </w:p>
    <w:p w:rsidR="00DA78C9" w:rsidRPr="00517E13" w:rsidRDefault="00DA78C9" w:rsidP="007A23A5">
      <w:pPr>
        <w:widowControl w:val="0"/>
        <w:autoSpaceDE w:val="0"/>
        <w:autoSpaceDN w:val="0"/>
        <w:adjustRightInd w:val="0"/>
        <w:spacing w:before="120" w:after="120" w:line="240" w:lineRule="auto"/>
        <w:ind w:firstLine="567"/>
        <w:jc w:val="both"/>
        <w:rPr>
          <w:rFonts w:ascii="Times New Roman" w:hAnsi="Times New Roman"/>
          <w:b/>
          <w:sz w:val="24"/>
          <w:szCs w:val="24"/>
        </w:rPr>
      </w:pPr>
      <w:r w:rsidRPr="009A2A23">
        <w:rPr>
          <w:rFonts w:ascii="Times New Roman" w:hAnsi="Times New Roman"/>
          <w:b/>
          <w:sz w:val="24"/>
          <w:szCs w:val="24"/>
        </w:rPr>
        <w:t>Вопросы и справки:</w:t>
      </w:r>
    </w:p>
    <w:p w:rsidR="00DA78C9" w:rsidRPr="00517E13" w:rsidRDefault="00DA78C9" w:rsidP="007A23A5">
      <w:pPr>
        <w:widowControl w:val="0"/>
        <w:autoSpaceDE w:val="0"/>
        <w:autoSpaceDN w:val="0"/>
        <w:adjustRightInd w:val="0"/>
        <w:spacing w:before="120" w:after="120" w:line="240" w:lineRule="auto"/>
        <w:ind w:firstLine="567"/>
        <w:jc w:val="both"/>
        <w:rPr>
          <w:rFonts w:ascii="Times New Roman" w:hAnsi="Times New Roman"/>
          <w:sz w:val="24"/>
          <w:szCs w:val="24"/>
        </w:rPr>
      </w:pPr>
      <w:r w:rsidRPr="00517E13">
        <w:rPr>
          <w:rFonts w:ascii="Times New Roman" w:hAnsi="Times New Roman"/>
          <w:sz w:val="24"/>
          <w:szCs w:val="24"/>
        </w:rPr>
        <w:t xml:space="preserve">по электронной почте </w:t>
      </w:r>
      <w:hyperlink r:id="rId113" w:history="1">
        <w:r w:rsidRPr="00517E13">
          <w:rPr>
            <w:rFonts w:ascii="Times New Roman" w:hAnsi="Times New Roman"/>
            <w:sz w:val="24"/>
            <w:szCs w:val="24"/>
            <w:u w:val="single"/>
            <w:lang w:val="en-US"/>
          </w:rPr>
          <w:t>priem</w:t>
        </w:r>
        <w:r w:rsidRPr="00517E13">
          <w:rPr>
            <w:rFonts w:ascii="Times New Roman" w:hAnsi="Times New Roman"/>
            <w:sz w:val="24"/>
            <w:szCs w:val="24"/>
            <w:u w:val="single"/>
          </w:rPr>
          <w:t>@</w:t>
        </w:r>
        <w:r w:rsidRPr="00517E13">
          <w:rPr>
            <w:rFonts w:ascii="Times New Roman" w:hAnsi="Times New Roman"/>
            <w:sz w:val="24"/>
            <w:szCs w:val="24"/>
            <w:u w:val="single"/>
            <w:lang w:val="en-US"/>
          </w:rPr>
          <w:t>bgu</w:t>
        </w:r>
        <w:r w:rsidRPr="00517E13">
          <w:rPr>
            <w:rFonts w:ascii="Times New Roman" w:hAnsi="Times New Roman"/>
            <w:sz w:val="24"/>
            <w:szCs w:val="24"/>
            <w:u w:val="single"/>
          </w:rPr>
          <w:t>.</w:t>
        </w:r>
        <w:r w:rsidRPr="00517E13">
          <w:rPr>
            <w:rFonts w:ascii="Times New Roman" w:hAnsi="Times New Roman"/>
            <w:sz w:val="24"/>
            <w:szCs w:val="24"/>
            <w:u w:val="single"/>
            <w:lang w:val="en-US"/>
          </w:rPr>
          <w:t>ru</w:t>
        </w:r>
      </w:hyperlink>
      <w:r w:rsidRPr="00517E13">
        <w:rPr>
          <w:rFonts w:ascii="Times New Roman" w:hAnsi="Times New Roman"/>
          <w:sz w:val="24"/>
          <w:szCs w:val="24"/>
        </w:rPr>
        <w:t xml:space="preserve">  </w:t>
      </w:r>
    </w:p>
    <w:p w:rsidR="00DA78C9" w:rsidRPr="00517E13" w:rsidRDefault="00DA78C9" w:rsidP="007A23A5">
      <w:pPr>
        <w:widowControl w:val="0"/>
        <w:autoSpaceDE w:val="0"/>
        <w:autoSpaceDN w:val="0"/>
        <w:adjustRightInd w:val="0"/>
        <w:spacing w:before="120" w:after="120" w:line="240" w:lineRule="auto"/>
        <w:ind w:firstLine="567"/>
        <w:jc w:val="both"/>
        <w:rPr>
          <w:rFonts w:ascii="Times New Roman" w:hAnsi="Times New Roman"/>
          <w:sz w:val="24"/>
          <w:szCs w:val="24"/>
          <w:lang w:val="en-US"/>
        </w:rPr>
      </w:pPr>
      <w:r w:rsidRPr="00517E13">
        <w:rPr>
          <w:rFonts w:ascii="Times New Roman" w:hAnsi="Times New Roman"/>
          <w:sz w:val="24"/>
          <w:szCs w:val="24"/>
          <w:lang w:val="en-US"/>
        </w:rPr>
        <w:t>Telegram @Abiturie</w:t>
      </w:r>
      <w:r w:rsidR="00432C83">
        <w:rPr>
          <w:rFonts w:ascii="Times New Roman" w:hAnsi="Times New Roman"/>
          <w:sz w:val="24"/>
          <w:szCs w:val="24"/>
          <w:lang w:val="en-US"/>
        </w:rPr>
        <w:t>n</w:t>
      </w:r>
      <w:r w:rsidRPr="00517E13">
        <w:rPr>
          <w:rFonts w:ascii="Times New Roman" w:hAnsi="Times New Roman"/>
          <w:sz w:val="24"/>
          <w:szCs w:val="24"/>
          <w:lang w:val="en-US"/>
        </w:rPr>
        <w:t>tBGU_bot</w:t>
      </w:r>
    </w:p>
    <w:p w:rsidR="00DA78C9" w:rsidRPr="00517E13" w:rsidRDefault="00DA78C9" w:rsidP="007A23A5">
      <w:pPr>
        <w:widowControl w:val="0"/>
        <w:autoSpaceDE w:val="0"/>
        <w:autoSpaceDN w:val="0"/>
        <w:adjustRightInd w:val="0"/>
        <w:spacing w:before="120" w:after="120" w:line="240" w:lineRule="auto"/>
        <w:ind w:firstLine="567"/>
        <w:jc w:val="both"/>
        <w:rPr>
          <w:rFonts w:ascii="Times New Roman" w:hAnsi="Times New Roman"/>
          <w:sz w:val="24"/>
          <w:szCs w:val="24"/>
          <w:lang w:val="en-US"/>
        </w:rPr>
      </w:pPr>
      <w:r w:rsidRPr="00517E13">
        <w:rPr>
          <w:rFonts w:ascii="Times New Roman" w:hAnsi="Times New Roman"/>
          <w:sz w:val="24"/>
          <w:szCs w:val="24"/>
        </w:rPr>
        <w:t>ВКонтакте</w:t>
      </w:r>
      <w:r w:rsidRPr="00517E13">
        <w:rPr>
          <w:rFonts w:ascii="Times New Roman" w:hAnsi="Times New Roman"/>
          <w:sz w:val="24"/>
          <w:szCs w:val="24"/>
          <w:lang w:val="en-US"/>
        </w:rPr>
        <w:t xml:space="preserve"> </w:t>
      </w:r>
      <w:hyperlink r:id="rId114" w:history="1">
        <w:r w:rsidRPr="00517E13">
          <w:rPr>
            <w:rFonts w:ascii="Times New Roman" w:hAnsi="Times New Roman"/>
            <w:sz w:val="24"/>
            <w:szCs w:val="24"/>
            <w:u w:val="single"/>
            <w:lang w:val="en-US"/>
          </w:rPr>
          <w:t>https://vk.com/vkbaikalgu</w:t>
        </w:r>
      </w:hyperlink>
      <w:r w:rsidRPr="00517E13">
        <w:rPr>
          <w:rFonts w:ascii="Times New Roman" w:hAnsi="Times New Roman"/>
          <w:sz w:val="24"/>
          <w:szCs w:val="24"/>
          <w:lang w:val="en-US"/>
        </w:rPr>
        <w:t xml:space="preserve"> </w:t>
      </w:r>
    </w:p>
    <w:p w:rsidR="00DA78C9" w:rsidRPr="00517E13" w:rsidRDefault="00DA78C9" w:rsidP="007A23A5">
      <w:pPr>
        <w:spacing w:before="120" w:after="120" w:line="240" w:lineRule="auto"/>
        <w:ind w:firstLine="567"/>
        <w:rPr>
          <w:rFonts w:ascii="Times New Roman" w:hAnsi="Times New Roman"/>
          <w:sz w:val="24"/>
          <w:szCs w:val="24"/>
        </w:rPr>
      </w:pPr>
      <w:r w:rsidRPr="00517E13">
        <w:rPr>
          <w:rFonts w:ascii="Times New Roman" w:hAnsi="Times New Roman"/>
          <w:sz w:val="24"/>
          <w:szCs w:val="24"/>
        </w:rPr>
        <w:t>по телефону +7 (3952) 5-0000-5.</w:t>
      </w:r>
    </w:p>
    <w:p w:rsidR="00DA78C9" w:rsidRDefault="00DA78C9" w:rsidP="007A23A5">
      <w:pPr>
        <w:spacing w:before="120" w:after="120" w:line="240" w:lineRule="auto"/>
        <w:ind w:firstLine="567"/>
      </w:pPr>
    </w:p>
    <w:p w:rsidR="00DA78C9" w:rsidRDefault="00DA78C9" w:rsidP="007A23A5">
      <w:pPr>
        <w:spacing w:before="120" w:after="120" w:line="240" w:lineRule="auto"/>
        <w:ind w:firstLine="567"/>
      </w:pPr>
    </w:p>
    <w:p w:rsidR="00DA78C9" w:rsidRDefault="00DA78C9" w:rsidP="00432C83">
      <w:pPr>
        <w:keepNext/>
        <w:keepLines/>
        <w:spacing w:before="120" w:after="120" w:line="240" w:lineRule="auto"/>
        <w:contextualSpacing/>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 xml:space="preserve">я </w:t>
      </w:r>
      <w:r w:rsidR="003B1C6E">
        <w:rPr>
          <w:rFonts w:ascii="Times New Roman" w:hAnsi="Times New Roman"/>
          <w:sz w:val="24"/>
          <w:szCs w:val="24"/>
        </w:rPr>
        <w:t>«</w:t>
      </w:r>
      <w:r w:rsidRPr="00E23028">
        <w:rPr>
          <w:rFonts w:ascii="Times New Roman" w:hAnsi="Times New Roman"/>
          <w:sz w:val="24"/>
          <w:szCs w:val="24"/>
        </w:rPr>
        <w:t>Центральная приемная комиссия</w:t>
      </w:r>
      <w:r w:rsidR="003B1C6E">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DA78C9" w:rsidRDefault="00DA78C9" w:rsidP="007A23A5">
      <w:pPr>
        <w:spacing w:before="120" w:after="120" w:line="240" w:lineRule="auto"/>
        <w:ind w:firstLine="567"/>
      </w:pPr>
      <w:r>
        <w:br w:type="page"/>
      </w:r>
    </w:p>
    <w:p w:rsidR="00DA78C9" w:rsidRPr="00DA78C9" w:rsidRDefault="00DA78C9" w:rsidP="007A23A5">
      <w:pPr>
        <w:pStyle w:val="1"/>
        <w:spacing w:before="120" w:after="120" w:line="240" w:lineRule="auto"/>
        <w:ind w:firstLine="567"/>
        <w:jc w:val="right"/>
        <w:rPr>
          <w:rFonts w:ascii="Times New Roman" w:hAnsi="Times New Roman" w:cs="Times New Roman"/>
          <w:b/>
          <w:color w:val="auto"/>
          <w:sz w:val="26"/>
          <w:szCs w:val="26"/>
        </w:rPr>
      </w:pPr>
      <w:r w:rsidRPr="00DA78C9">
        <w:rPr>
          <w:rFonts w:ascii="Times New Roman" w:eastAsia="Calibri" w:hAnsi="Times New Roman" w:cs="Times New Roman"/>
          <w:color w:val="auto"/>
          <w:sz w:val="24"/>
          <w:szCs w:val="24"/>
        </w:rPr>
        <w:lastRenderedPageBreak/>
        <w:tab/>
      </w:r>
      <w:bookmarkStart w:id="52" w:name="_Toc46656881"/>
      <w:r w:rsidRPr="00DA78C9">
        <w:rPr>
          <w:rFonts w:ascii="Times New Roman" w:hAnsi="Times New Roman" w:cs="Times New Roman"/>
          <w:color w:val="auto"/>
          <w:sz w:val="26"/>
          <w:szCs w:val="26"/>
        </w:rPr>
        <w:t xml:space="preserve">Приложение </w:t>
      </w:r>
      <w:bookmarkEnd w:id="52"/>
      <w:r w:rsidRPr="00DA78C9">
        <w:rPr>
          <w:rFonts w:ascii="Times New Roman" w:hAnsi="Times New Roman" w:cs="Times New Roman"/>
          <w:color w:val="auto"/>
          <w:sz w:val="26"/>
          <w:szCs w:val="26"/>
        </w:rPr>
        <w:t>14</w:t>
      </w:r>
    </w:p>
    <w:p w:rsidR="00DA78C9" w:rsidRPr="00DA78C9" w:rsidRDefault="00DA78C9" w:rsidP="00432C83">
      <w:pPr>
        <w:pStyle w:val="1"/>
        <w:spacing w:before="120" w:after="120" w:line="240" w:lineRule="auto"/>
        <w:jc w:val="center"/>
        <w:rPr>
          <w:rFonts w:ascii="Times New Roman" w:hAnsi="Times New Roman" w:cs="Times New Roman"/>
          <w:b/>
          <w:color w:val="auto"/>
          <w:sz w:val="24"/>
          <w:szCs w:val="24"/>
        </w:rPr>
      </w:pPr>
      <w:bookmarkStart w:id="53" w:name="_Toc46656882"/>
      <w:r w:rsidRPr="00DA78C9">
        <w:rPr>
          <w:rFonts w:ascii="Times New Roman" w:hAnsi="Times New Roman" w:cs="Times New Roman"/>
          <w:b/>
          <w:color w:val="auto"/>
          <w:sz w:val="24"/>
          <w:szCs w:val="24"/>
        </w:rPr>
        <w:t xml:space="preserve">Инструкция сдачи вступительных испытаний в университет на программы высшего образования (бакалавриат, специалитет, магистратура, аспирантура) с использованием прокторинговой системы контроля тестирования </w:t>
      </w:r>
      <w:r w:rsidR="003B1C6E">
        <w:rPr>
          <w:rFonts w:ascii="Times New Roman" w:hAnsi="Times New Roman" w:cs="Times New Roman"/>
          <w:b/>
          <w:color w:val="auto"/>
          <w:sz w:val="24"/>
          <w:szCs w:val="24"/>
        </w:rPr>
        <w:t>«</w:t>
      </w:r>
      <w:r w:rsidRPr="00DA78C9">
        <w:rPr>
          <w:rFonts w:ascii="Times New Roman" w:hAnsi="Times New Roman" w:cs="Times New Roman"/>
          <w:b/>
          <w:color w:val="auto"/>
          <w:sz w:val="24"/>
          <w:szCs w:val="24"/>
        </w:rPr>
        <w:t>Экзамус</w:t>
      </w:r>
      <w:r w:rsidR="003B1C6E">
        <w:rPr>
          <w:rFonts w:ascii="Times New Roman" w:hAnsi="Times New Roman" w:cs="Times New Roman"/>
          <w:b/>
          <w:color w:val="auto"/>
          <w:sz w:val="24"/>
          <w:szCs w:val="24"/>
        </w:rPr>
        <w:t>»</w:t>
      </w:r>
      <w:bookmarkEnd w:id="53"/>
    </w:p>
    <w:p w:rsidR="00DA78C9" w:rsidRPr="004C571B" w:rsidRDefault="00DA78C9" w:rsidP="00394294">
      <w:pPr>
        <w:pStyle w:val="ConsPlusNormal"/>
        <w:spacing w:before="120" w:after="120"/>
        <w:jc w:val="both"/>
        <w:rPr>
          <w:sz w:val="28"/>
          <w:szCs w:val="28"/>
        </w:rPr>
      </w:pPr>
    </w:p>
    <w:p w:rsidR="00DA78C9" w:rsidRPr="004C571B" w:rsidRDefault="00DA78C9" w:rsidP="00394294">
      <w:pPr>
        <w:spacing w:before="120" w:after="120" w:line="240" w:lineRule="auto"/>
        <w:rPr>
          <w:rFonts w:ascii="Times New Roman" w:hAnsi="Times New Roman"/>
          <w:b/>
          <w:sz w:val="24"/>
        </w:rPr>
      </w:pPr>
      <w:bookmarkStart w:id="54" w:name="_Toc8504"/>
      <w:r w:rsidRPr="004C571B">
        <w:rPr>
          <w:rFonts w:ascii="Times New Roman" w:hAnsi="Times New Roman"/>
          <w:b/>
          <w:sz w:val="24"/>
        </w:rPr>
        <w:t xml:space="preserve">1. Системные требования </w:t>
      </w:r>
      <w:bookmarkEnd w:id="54"/>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b/>
          <w:sz w:val="24"/>
          <w:szCs w:val="24"/>
        </w:rPr>
        <w:t xml:space="preserve">Требования к ПК Пользователя: </w:t>
      </w:r>
    </w:p>
    <w:p w:rsidR="00DA78C9" w:rsidRPr="004C571B" w:rsidRDefault="00DA78C9" w:rsidP="00394294">
      <w:pPr>
        <w:numPr>
          <w:ilvl w:val="0"/>
          <w:numId w:val="5"/>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Стационарный личный компьютер или личный ноутбук. </w:t>
      </w:r>
    </w:p>
    <w:p w:rsidR="00DA78C9" w:rsidRPr="004C571B" w:rsidRDefault="00DA78C9" w:rsidP="00394294">
      <w:pPr>
        <w:numPr>
          <w:ilvl w:val="0"/>
          <w:numId w:val="5"/>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Операционная система </w:t>
      </w:r>
      <w:r w:rsidRPr="004C571B">
        <w:rPr>
          <w:rFonts w:ascii="Times New Roman" w:hAnsi="Times New Roman"/>
          <w:b/>
          <w:sz w:val="24"/>
          <w:szCs w:val="24"/>
        </w:rPr>
        <w:t>Wi</w:t>
      </w:r>
      <w:r w:rsidR="00654600">
        <w:rPr>
          <w:rFonts w:ascii="Times New Roman" w:hAnsi="Times New Roman"/>
          <w:b/>
          <w:sz w:val="24"/>
          <w:szCs w:val="24"/>
        </w:rPr>
        <w:t>№</w:t>
      </w:r>
      <w:r w:rsidRPr="004C571B">
        <w:rPr>
          <w:rFonts w:ascii="Times New Roman" w:hAnsi="Times New Roman"/>
          <w:b/>
          <w:sz w:val="24"/>
          <w:szCs w:val="24"/>
        </w:rPr>
        <w:t>dows</w:t>
      </w:r>
      <w:r w:rsidRPr="004C571B">
        <w:rPr>
          <w:rFonts w:ascii="Times New Roman" w:hAnsi="Times New Roman"/>
          <w:sz w:val="24"/>
          <w:szCs w:val="24"/>
        </w:rPr>
        <w:t xml:space="preserve"> (версии 7, 8, 8.1, 10) или </w:t>
      </w:r>
      <w:r w:rsidRPr="004C571B">
        <w:rPr>
          <w:rFonts w:ascii="Times New Roman" w:hAnsi="Times New Roman"/>
          <w:b/>
          <w:sz w:val="24"/>
          <w:szCs w:val="24"/>
        </w:rPr>
        <w:t>Mac OS X Yosemite</w:t>
      </w:r>
      <w:r w:rsidRPr="004C571B">
        <w:rPr>
          <w:rFonts w:ascii="Times New Roman" w:hAnsi="Times New Roman"/>
          <w:sz w:val="24"/>
          <w:szCs w:val="24"/>
        </w:rPr>
        <w:t xml:space="preserve"> (версия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10.10) и выше. </w:t>
      </w:r>
    </w:p>
    <w:p w:rsidR="00DA78C9" w:rsidRPr="004C571B" w:rsidRDefault="00DA78C9" w:rsidP="00394294">
      <w:pPr>
        <w:numPr>
          <w:ilvl w:val="0"/>
          <w:numId w:val="5"/>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Интернет-браузер </w:t>
      </w:r>
      <w:r w:rsidRPr="004C571B">
        <w:rPr>
          <w:rFonts w:ascii="Times New Roman" w:hAnsi="Times New Roman"/>
          <w:b/>
          <w:sz w:val="24"/>
          <w:szCs w:val="24"/>
        </w:rPr>
        <w:t>Google Chrome</w:t>
      </w:r>
      <w:r w:rsidRPr="004C571B">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115">
        <w:r w:rsidRPr="004C571B">
          <w:rPr>
            <w:rFonts w:ascii="Times New Roman" w:eastAsia="Segoe UI" w:hAnsi="Times New Roman"/>
            <w:sz w:val="24"/>
            <w:szCs w:val="24"/>
            <w:u w:val="single" w:color="0000FF"/>
          </w:rPr>
          <w:t>chrome</w:t>
        </w:r>
      </w:hyperlink>
      <w:hyperlink r:id="rId116">
        <w:r w:rsidRPr="004C571B">
          <w:rPr>
            <w:rFonts w:ascii="Times New Roman" w:eastAsia="Segoe UI" w:hAnsi="Times New Roman"/>
            <w:sz w:val="24"/>
            <w:szCs w:val="24"/>
            <w:u w:val="single" w:color="0000FF"/>
          </w:rPr>
          <w:t>://</w:t>
        </w:r>
      </w:hyperlink>
      <w:hyperlink r:id="rId117">
        <w:r w:rsidRPr="004C571B">
          <w:rPr>
            <w:rFonts w:ascii="Times New Roman" w:eastAsia="Segoe UI" w:hAnsi="Times New Roman"/>
            <w:sz w:val="24"/>
            <w:szCs w:val="24"/>
            <w:u w:val="single" w:color="0000FF"/>
          </w:rPr>
          <w:t>help</w:t>
        </w:r>
      </w:hyperlink>
      <w:hyperlink r:id="rId118">
        <w:r w:rsidRPr="004C571B">
          <w:rPr>
            <w:rFonts w:ascii="Times New Roman" w:eastAsia="Segoe UI" w:hAnsi="Times New Roman"/>
            <w:sz w:val="24"/>
            <w:szCs w:val="24"/>
            <w:u w:val="single" w:color="0000FF"/>
          </w:rPr>
          <w:t>/</w:t>
        </w:r>
      </w:hyperlink>
      <w:hyperlink r:id="rId119">
        <w:r w:rsidRPr="004C571B">
          <w:rPr>
            <w:rFonts w:ascii="Times New Roman" w:eastAsia="Segoe UI" w:hAnsi="Times New Roman"/>
            <w:sz w:val="24"/>
            <w:szCs w:val="24"/>
          </w:rPr>
          <w:t>)</w:t>
        </w:r>
      </w:hyperlink>
      <w:r w:rsidRPr="004C571B">
        <w:rPr>
          <w:rFonts w:ascii="Times New Roman" w:eastAsia="Segoe UI" w:hAnsi="Times New Roman"/>
          <w:sz w:val="24"/>
          <w:szCs w:val="24"/>
        </w:rPr>
        <w:t>.</w:t>
      </w:r>
      <w:r w:rsidRPr="004C571B">
        <w:rPr>
          <w:rFonts w:ascii="Times New Roman" w:hAnsi="Times New Roman"/>
          <w:sz w:val="24"/>
          <w:szCs w:val="24"/>
        </w:rPr>
        <w:t xml:space="preserve"> </w:t>
      </w:r>
    </w:p>
    <w:p w:rsidR="00DA78C9" w:rsidRPr="004C571B" w:rsidRDefault="00DA78C9" w:rsidP="00394294">
      <w:pPr>
        <w:numPr>
          <w:ilvl w:val="0"/>
          <w:numId w:val="5"/>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исправной и включенной веб-камеры (включая встроенные в ноутбуки). </w:t>
      </w:r>
    </w:p>
    <w:p w:rsidR="00DA78C9" w:rsidRPr="004C571B" w:rsidRDefault="00DA78C9" w:rsidP="00394294">
      <w:pPr>
        <w:numPr>
          <w:ilvl w:val="0"/>
          <w:numId w:val="5"/>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исправного и включенного микрофона (включая встроенные в ноутбуки). </w:t>
      </w:r>
    </w:p>
    <w:p w:rsidR="00DA78C9" w:rsidRPr="004C571B" w:rsidRDefault="00DA78C9" w:rsidP="00394294">
      <w:pPr>
        <w:numPr>
          <w:ilvl w:val="0"/>
          <w:numId w:val="5"/>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Установленное расширение </w:t>
      </w:r>
      <w:r w:rsidRPr="004C571B">
        <w:rPr>
          <w:rFonts w:ascii="Times New Roman" w:hAnsi="Times New Roman"/>
          <w:b/>
          <w:sz w:val="24"/>
          <w:szCs w:val="24"/>
        </w:rPr>
        <w:t>Examus</w:t>
      </w:r>
      <w:r w:rsidRPr="004C571B">
        <w:rPr>
          <w:rFonts w:ascii="Times New Roman" w:hAnsi="Times New Roman"/>
          <w:sz w:val="24"/>
          <w:szCs w:val="24"/>
        </w:rPr>
        <w:t xml:space="preserve">. </w:t>
      </w:r>
    </w:p>
    <w:p w:rsidR="00DA78C9" w:rsidRPr="004C571B" w:rsidRDefault="00DA78C9" w:rsidP="00394294">
      <w:pPr>
        <w:numPr>
          <w:ilvl w:val="0"/>
          <w:numId w:val="5"/>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стабильного интернет-соединения со скоростью передачи данных от Пользователя не ниже 1 Мбит/сек. </w:t>
      </w:r>
    </w:p>
    <w:p w:rsidR="00DA78C9" w:rsidRPr="004C571B" w:rsidRDefault="00DA78C9" w:rsidP="00394294">
      <w:pPr>
        <w:spacing w:before="120" w:after="120" w:line="240" w:lineRule="auto"/>
      </w:pPr>
      <w:bookmarkStart w:id="55" w:name="_Toc8505"/>
      <w:r w:rsidRPr="004C571B">
        <w:t xml:space="preserve"> </w:t>
      </w:r>
    </w:p>
    <w:p w:rsidR="00DA78C9" w:rsidRPr="004C571B" w:rsidRDefault="00DA78C9" w:rsidP="00394294">
      <w:pPr>
        <w:spacing w:before="120" w:after="120" w:line="240" w:lineRule="auto"/>
        <w:rPr>
          <w:rFonts w:ascii="Times New Roman" w:hAnsi="Times New Roman"/>
          <w:b/>
          <w:sz w:val="24"/>
        </w:rPr>
      </w:pPr>
      <w:r w:rsidRPr="004C571B">
        <w:rPr>
          <w:rFonts w:ascii="Times New Roman" w:hAnsi="Times New Roman"/>
          <w:b/>
          <w:sz w:val="24"/>
        </w:rPr>
        <w:t xml:space="preserve">2. Порядок прохождения экзамена с использованием сервиса Examus </w:t>
      </w:r>
      <w:bookmarkEnd w:id="55"/>
    </w:p>
    <w:p w:rsidR="00DA78C9" w:rsidRPr="004C571B" w:rsidRDefault="00DA78C9" w:rsidP="00394294">
      <w:pPr>
        <w:numPr>
          <w:ilvl w:val="0"/>
          <w:numId w:val="6"/>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браузер </w:t>
      </w:r>
      <w:r w:rsidRPr="004C571B">
        <w:rPr>
          <w:rFonts w:ascii="Times New Roman" w:hAnsi="Times New Roman"/>
          <w:b/>
          <w:sz w:val="24"/>
          <w:szCs w:val="24"/>
        </w:rPr>
        <w:t>Google Chrome</w:t>
      </w:r>
      <w:r w:rsidRPr="004C571B">
        <w:rPr>
          <w:rFonts w:ascii="Times New Roman" w:hAnsi="Times New Roman"/>
          <w:sz w:val="24"/>
          <w:szCs w:val="24"/>
        </w:rPr>
        <w:t xml:space="preserve">; </w:t>
      </w:r>
    </w:p>
    <w:p w:rsidR="00DA78C9" w:rsidRPr="004C571B" w:rsidRDefault="00DA78C9" w:rsidP="00394294">
      <w:pPr>
        <w:numPr>
          <w:ilvl w:val="0"/>
          <w:numId w:val="6"/>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расширение Examus; </w:t>
      </w:r>
    </w:p>
    <w:p w:rsidR="00DA78C9" w:rsidRPr="004C571B" w:rsidRDefault="00DA78C9" w:rsidP="00394294">
      <w:pPr>
        <w:numPr>
          <w:ilvl w:val="0"/>
          <w:numId w:val="6"/>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Авторизуйтесь в расширении и нажмите на кнопку </w:t>
      </w:r>
      <w:r w:rsidRPr="004C571B">
        <w:rPr>
          <w:rFonts w:ascii="Times New Roman" w:hAnsi="Times New Roman"/>
          <w:b/>
          <w:sz w:val="24"/>
          <w:szCs w:val="24"/>
        </w:rPr>
        <w:t>с названием теста</w:t>
      </w:r>
      <w:r w:rsidRPr="004C571B">
        <w:rPr>
          <w:rFonts w:ascii="Times New Roman" w:hAnsi="Times New Roman"/>
          <w:sz w:val="24"/>
          <w:szCs w:val="24"/>
        </w:rPr>
        <w:t xml:space="preserve">; </w:t>
      </w:r>
    </w:p>
    <w:p w:rsidR="00DA78C9" w:rsidRPr="004C571B" w:rsidRDefault="00DA78C9" w:rsidP="00394294">
      <w:pPr>
        <w:numPr>
          <w:ilvl w:val="0"/>
          <w:numId w:val="6"/>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Подтвердите Пользовательское соглашение; </w:t>
      </w:r>
    </w:p>
    <w:p w:rsidR="00DA78C9" w:rsidRPr="004C571B" w:rsidRDefault="00DA78C9" w:rsidP="00394294">
      <w:pPr>
        <w:numPr>
          <w:ilvl w:val="0"/>
          <w:numId w:val="6"/>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проверку компьютера; </w:t>
      </w:r>
    </w:p>
    <w:p w:rsidR="00DA78C9" w:rsidRPr="004C571B" w:rsidRDefault="00DA78C9" w:rsidP="00394294">
      <w:pPr>
        <w:numPr>
          <w:ilvl w:val="0"/>
          <w:numId w:val="6"/>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Сфотографируйте свой документ и отправьте его на проверку; </w:t>
      </w:r>
    </w:p>
    <w:p w:rsidR="00DA78C9" w:rsidRPr="004C571B" w:rsidRDefault="00DA78C9" w:rsidP="00394294">
      <w:pPr>
        <w:numPr>
          <w:ilvl w:val="0"/>
          <w:numId w:val="6"/>
        </w:numPr>
        <w:spacing w:before="120" w:after="12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тестирование.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b/>
          <w:sz w:val="24"/>
          <w:szCs w:val="24"/>
        </w:rPr>
      </w:pPr>
      <w:r w:rsidRPr="004C571B">
        <w:rPr>
          <w:rFonts w:ascii="Times New Roman" w:hAnsi="Times New Roman"/>
          <w:b/>
          <w:sz w:val="24"/>
          <w:szCs w:val="24"/>
        </w:rPr>
        <w:t xml:space="preserve">3. </w:t>
      </w:r>
      <w:bookmarkStart w:id="56" w:name="_Toc8506"/>
      <w:r w:rsidRPr="004C571B">
        <w:rPr>
          <w:rFonts w:ascii="Times New Roman" w:hAnsi="Times New Roman"/>
          <w:b/>
          <w:sz w:val="24"/>
          <w:szCs w:val="24"/>
        </w:rPr>
        <w:t xml:space="preserve">Начало работы </w:t>
      </w:r>
      <w:bookmarkEnd w:id="56"/>
    </w:p>
    <w:p w:rsidR="00DA78C9" w:rsidRPr="004C571B" w:rsidRDefault="00DA78C9" w:rsidP="00394294">
      <w:pPr>
        <w:spacing w:before="120" w:after="120" w:line="240" w:lineRule="auto"/>
        <w:rPr>
          <w:rFonts w:ascii="Times New Roman" w:hAnsi="Times New Roman"/>
          <w:b/>
          <w:i/>
          <w:sz w:val="24"/>
        </w:rPr>
      </w:pPr>
      <w:bookmarkStart w:id="57" w:name="_Toc8507"/>
      <w:r w:rsidRPr="004C571B">
        <w:rPr>
          <w:rFonts w:ascii="Times New Roman" w:hAnsi="Times New Roman"/>
          <w:b/>
          <w:i/>
          <w:sz w:val="24"/>
        </w:rPr>
        <w:t xml:space="preserve">3.1. Установка Examus </w:t>
      </w:r>
      <w:bookmarkEnd w:id="57"/>
    </w:p>
    <w:p w:rsidR="00DA78C9" w:rsidRPr="004C571B" w:rsidRDefault="00DA78C9" w:rsidP="00394294">
      <w:pPr>
        <w:pStyle w:val="aa"/>
        <w:numPr>
          <w:ilvl w:val="0"/>
          <w:numId w:val="7"/>
        </w:numPr>
        <w:spacing w:before="120" w:after="120" w:line="240" w:lineRule="auto"/>
        <w:ind w:left="0" w:firstLine="0"/>
        <w:jc w:val="both"/>
        <w:rPr>
          <w:rFonts w:ascii="Times New Roman" w:hAnsi="Times New Roman"/>
          <w:sz w:val="24"/>
          <w:szCs w:val="24"/>
        </w:rPr>
      </w:pPr>
      <w:r w:rsidRPr="004C571B">
        <w:rPr>
          <w:rFonts w:ascii="Times New Roman" w:hAnsi="Times New Roman"/>
          <w:sz w:val="24"/>
          <w:szCs w:val="24"/>
        </w:rPr>
        <w:t xml:space="preserve">Откройте в браузере </w:t>
      </w:r>
      <w:r w:rsidRPr="004C571B">
        <w:rPr>
          <w:rFonts w:ascii="Times New Roman" w:hAnsi="Times New Roman"/>
          <w:b/>
          <w:sz w:val="24"/>
          <w:szCs w:val="24"/>
        </w:rPr>
        <w:t>Google Chrome</w:t>
      </w:r>
      <w:r w:rsidRPr="004C571B">
        <w:rPr>
          <w:rFonts w:ascii="Times New Roman" w:hAnsi="Times New Roman"/>
          <w:sz w:val="24"/>
          <w:szCs w:val="24"/>
        </w:rPr>
        <w:t xml:space="preserve"> ссылку, представленную ниже (интернет-магазин Chrome): </w:t>
      </w:r>
      <w:hyperlink r:id="rId120">
        <w:r w:rsidRPr="004C571B">
          <w:rPr>
            <w:rFonts w:ascii="Times New Roman" w:hAnsi="Times New Roman"/>
            <w:sz w:val="24"/>
            <w:szCs w:val="24"/>
            <w:u w:val="single" w:color="0000FF"/>
          </w:rPr>
          <w:t>https://chrome.google.com/webstore/detail/examus/</w:t>
        </w:r>
        <w:r w:rsidR="00654600">
          <w:rPr>
            <w:rFonts w:ascii="Times New Roman" w:hAnsi="Times New Roman"/>
            <w:sz w:val="24"/>
            <w:szCs w:val="24"/>
            <w:u w:val="single" w:color="0000FF"/>
          </w:rPr>
          <w:t>№</w:t>
        </w:r>
        <w:r w:rsidRPr="004C571B">
          <w:rPr>
            <w:rFonts w:ascii="Times New Roman" w:hAnsi="Times New Roman"/>
            <w:sz w:val="24"/>
            <w:szCs w:val="24"/>
            <w:u w:val="single" w:color="0000FF"/>
          </w:rPr>
          <w:t>imiflp</w:t>
        </w:r>
        <w:r w:rsidR="00654600">
          <w:rPr>
            <w:rFonts w:ascii="Times New Roman" w:hAnsi="Times New Roman"/>
            <w:sz w:val="24"/>
            <w:szCs w:val="24"/>
            <w:u w:val="single" w:color="0000FF"/>
          </w:rPr>
          <w:t>№</w:t>
        </w:r>
        <w:r w:rsidRPr="004C571B">
          <w:rPr>
            <w:rFonts w:ascii="Times New Roman" w:hAnsi="Times New Roman"/>
            <w:sz w:val="24"/>
            <w:szCs w:val="24"/>
            <w:u w:val="single" w:color="0000FF"/>
          </w:rPr>
          <w:t>dioioljba</w:t>
        </w:r>
        <w:r w:rsidR="00654600">
          <w:rPr>
            <w:rFonts w:ascii="Times New Roman" w:hAnsi="Times New Roman"/>
            <w:sz w:val="24"/>
            <w:szCs w:val="24"/>
            <w:u w:val="single" w:color="0000FF"/>
          </w:rPr>
          <w:t>№</w:t>
        </w:r>
        <w:r w:rsidRPr="004C571B">
          <w:rPr>
            <w:rFonts w:ascii="Times New Roman" w:hAnsi="Times New Roman"/>
            <w:sz w:val="24"/>
            <w:szCs w:val="24"/>
            <w:u w:val="single" w:color="0000FF"/>
          </w:rPr>
          <w:t>kkei</w:t>
        </w:r>
        <w:r w:rsidR="00654600">
          <w:rPr>
            <w:rFonts w:ascii="Times New Roman" w:hAnsi="Times New Roman"/>
            <w:sz w:val="24"/>
            <w:szCs w:val="24"/>
            <w:u w:val="single" w:color="0000FF"/>
          </w:rPr>
          <w:t>№</w:t>
        </w:r>
        <w:r w:rsidRPr="004C571B">
          <w:rPr>
            <w:rFonts w:ascii="Times New Roman" w:hAnsi="Times New Roman"/>
            <w:sz w:val="24"/>
            <w:szCs w:val="24"/>
            <w:u w:val="single" w:color="0000FF"/>
          </w:rPr>
          <w:t>moohhcafa</w:t>
        </w:r>
      </w:hyperlink>
      <w:hyperlink r:id="rId121">
        <w:r w:rsidRPr="004C571B">
          <w:rPr>
            <w:rFonts w:ascii="Times New Roman" w:hAnsi="Times New Roman"/>
            <w:sz w:val="24"/>
            <w:szCs w:val="24"/>
          </w:rPr>
          <w:t xml:space="preserve"> </w:t>
        </w:r>
      </w:hyperlink>
      <w:r w:rsidRPr="004C571B">
        <w:rPr>
          <w:rFonts w:ascii="Times New Roman" w:hAnsi="Times New Roman"/>
          <w:sz w:val="24"/>
          <w:szCs w:val="24"/>
        </w:rPr>
        <w:t xml:space="preserve">Если ссылка открывается некорректно, скопируйте ее в адресную строку браузера.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noProof/>
          <w:sz w:val="24"/>
          <w:szCs w:val="24"/>
        </w:rPr>
        <w:lastRenderedPageBreak/>
        <mc:AlternateContent>
          <mc:Choice Requires="wpg">
            <w:drawing>
              <wp:inline distT="0" distB="0" distL="0" distR="0" wp14:anchorId="1FA1FB0E" wp14:editId="2428FC3D">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7A4290" w:rsidRDefault="007A4290" w:rsidP="00DA78C9">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7A4290" w:rsidRPr="00442B27" w:rsidRDefault="007A4290" w:rsidP="00DA78C9">
                              <w:pPr>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7A4290" w:rsidRPr="00442B27" w:rsidRDefault="007A4290" w:rsidP="00DA78C9">
                              <w:pPr>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7A4290" w:rsidRDefault="007A4290" w:rsidP="00DA78C9">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7A4290" w:rsidRDefault="007A4290" w:rsidP="00DA78C9">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7A4290" w:rsidRDefault="007A4290" w:rsidP="00DA78C9">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7A4290" w:rsidRDefault="007A4290" w:rsidP="00DA78C9">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122"/>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FA1FB0E"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7A4290" w:rsidRDefault="007A4290" w:rsidP="00DA78C9">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7A4290" w:rsidRPr="00442B27" w:rsidRDefault="007A4290" w:rsidP="00DA78C9">
                        <w:pPr>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7A4290" w:rsidRPr="00442B27" w:rsidRDefault="007A4290" w:rsidP="00DA78C9">
                        <w:pPr>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7A4290" w:rsidRDefault="007A4290" w:rsidP="00DA78C9">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7A4290" w:rsidRDefault="007A4290" w:rsidP="00DA78C9">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7A4290" w:rsidRDefault="007A4290" w:rsidP="00DA78C9">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7A4290" w:rsidRDefault="007A4290" w:rsidP="00DA78C9">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123"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DA78C9" w:rsidRPr="004C571B" w:rsidRDefault="00DA78C9" w:rsidP="00394294">
      <w:pPr>
        <w:spacing w:before="120" w:after="120" w:line="240" w:lineRule="auto"/>
        <w:jc w:val="both"/>
        <w:rPr>
          <w:rFonts w:ascii="Times New Roman" w:hAnsi="Times New Roman"/>
          <w:b/>
          <w:i/>
          <w:sz w:val="24"/>
          <w:szCs w:val="24"/>
        </w:rPr>
      </w:pPr>
      <w:bookmarkStart w:id="58" w:name="_Toc8508"/>
      <w:r w:rsidRPr="004C571B">
        <w:rPr>
          <w:rFonts w:ascii="Times New Roman" w:hAnsi="Times New Roman"/>
          <w:b/>
          <w:i/>
          <w:sz w:val="24"/>
          <w:szCs w:val="24"/>
        </w:rPr>
        <w:t xml:space="preserve">3.2.Запуск Examus </w:t>
      </w:r>
      <w:bookmarkEnd w:id="58"/>
    </w:p>
    <w:p w:rsidR="00DA78C9" w:rsidRPr="004C571B" w:rsidRDefault="00DA78C9" w:rsidP="00394294">
      <w:pPr>
        <w:pStyle w:val="aa"/>
        <w:numPr>
          <w:ilvl w:val="0"/>
          <w:numId w:val="8"/>
        </w:numPr>
        <w:spacing w:before="120" w:after="120" w:line="240" w:lineRule="auto"/>
        <w:ind w:left="0" w:firstLine="0"/>
        <w:jc w:val="both"/>
        <w:rPr>
          <w:rFonts w:ascii="Times New Roman" w:hAnsi="Times New Roman"/>
          <w:sz w:val="24"/>
          <w:szCs w:val="24"/>
        </w:rPr>
      </w:pPr>
      <w:r w:rsidRPr="004C571B">
        <w:rPr>
          <w:rFonts w:ascii="Times New Roman" w:hAnsi="Times New Roman"/>
          <w:sz w:val="24"/>
          <w:szCs w:val="24"/>
        </w:rPr>
        <w:t xml:space="preserve">Запуск расширения осуществляется кликом по значку Examus в правом верхнем углу браузера Google Chrome: </w:t>
      </w:r>
    </w:p>
    <w:p w:rsidR="00DA78C9" w:rsidRPr="004C571B" w:rsidRDefault="00DA78C9" w:rsidP="00394294">
      <w:pPr>
        <w:spacing w:before="120" w:after="120" w:line="240" w:lineRule="auto"/>
        <w:rPr>
          <w:rFonts w:ascii="Times New Roman" w:hAnsi="Times New Roman"/>
          <w:sz w:val="24"/>
          <w:szCs w:val="24"/>
        </w:rPr>
      </w:pPr>
      <w:r w:rsidRPr="004C571B">
        <w:rPr>
          <w:noProof/>
        </w:rPr>
        <w:drawing>
          <wp:anchor distT="0" distB="0" distL="114300" distR="114300" simplePos="0" relativeHeight="251660288" behindDoc="0" locked="0" layoutInCell="1" allowOverlap="1" wp14:anchorId="536173D2" wp14:editId="5CA519F3">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24"/>
                    <a:stretch>
                      <a:fillRect/>
                    </a:stretch>
                  </pic:blipFill>
                  <pic:spPr>
                    <a:xfrm>
                      <a:off x="0" y="0"/>
                      <a:ext cx="5756906" cy="544818"/>
                    </a:xfrm>
                    <a:prstGeom prst="rect">
                      <a:avLst/>
                    </a:prstGeom>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Если значка нет либо он неактивен, откройте ссылку, представленную в пункте 3.1 и нажмите </w:t>
      </w:r>
      <w:r w:rsidR="003B1C6E">
        <w:rPr>
          <w:rFonts w:ascii="Times New Roman" w:hAnsi="Times New Roman"/>
          <w:sz w:val="24"/>
          <w:szCs w:val="24"/>
        </w:rPr>
        <w:t>«</w:t>
      </w:r>
      <w:r w:rsidRPr="004C571B">
        <w:rPr>
          <w:rFonts w:ascii="Times New Roman" w:hAnsi="Times New Roman"/>
          <w:sz w:val="24"/>
          <w:szCs w:val="24"/>
        </w:rPr>
        <w:t>Включить этот продукт</w:t>
      </w:r>
      <w:r w:rsidR="003B1C6E">
        <w:rPr>
          <w:rFonts w:ascii="Times New Roman" w:hAnsi="Times New Roman"/>
          <w:sz w:val="24"/>
          <w:szCs w:val="24"/>
        </w:rPr>
        <w:t>»</w:t>
      </w:r>
      <w:r w:rsidRPr="004C571B">
        <w:rPr>
          <w:rFonts w:ascii="Times New Roman" w:hAnsi="Times New Roman"/>
          <w:sz w:val="24"/>
          <w:szCs w:val="24"/>
        </w:rPr>
        <w:t>:</w:t>
      </w:r>
    </w:p>
    <w:p w:rsidR="00DA78C9" w:rsidRPr="004C571B" w:rsidRDefault="00DA78C9" w:rsidP="00394294">
      <w:pPr>
        <w:spacing w:before="120" w:after="120" w:line="240" w:lineRule="auto"/>
        <w:rPr>
          <w:rFonts w:ascii="Times New Roman" w:hAnsi="Times New Roman"/>
          <w:sz w:val="24"/>
          <w:szCs w:val="24"/>
        </w:rPr>
      </w:pPr>
      <w:r w:rsidRPr="004C571B">
        <w:rPr>
          <w:noProof/>
        </w:rPr>
        <w:drawing>
          <wp:anchor distT="0" distB="0" distL="114300" distR="114300" simplePos="0" relativeHeight="251661312" behindDoc="0" locked="0" layoutInCell="1" allowOverlap="1" wp14:anchorId="44E1773D" wp14:editId="18A83196">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125"/>
                    <a:stretch>
                      <a:fillRect/>
                    </a:stretch>
                  </pic:blipFill>
                  <pic:spPr>
                    <a:xfrm>
                      <a:off x="0" y="0"/>
                      <a:ext cx="5748475" cy="716561"/>
                    </a:xfrm>
                    <a:prstGeom prst="rect">
                      <a:avLst/>
                    </a:prstGeom>
                  </pic:spPr>
                </pic:pic>
              </a:graphicData>
            </a:graphic>
          </wp:anchor>
        </w:drawing>
      </w: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Список установленных расширений доступен по ссылке </w:t>
      </w:r>
      <w:hyperlink r:id="rId126">
        <w:r w:rsidRPr="004C571B">
          <w:rPr>
            <w:rFonts w:ascii="Times New Roman" w:hAnsi="Times New Roman"/>
            <w:sz w:val="24"/>
            <w:szCs w:val="24"/>
            <w:u w:val="single" w:color="0000FF"/>
          </w:rPr>
          <w:t>chrome://exte</w:t>
        </w:r>
        <w:r w:rsidR="00654600">
          <w:rPr>
            <w:rFonts w:ascii="Times New Roman" w:hAnsi="Times New Roman"/>
            <w:sz w:val="24"/>
            <w:szCs w:val="24"/>
            <w:u w:val="single" w:color="0000FF"/>
          </w:rPr>
          <w:t>№</w:t>
        </w:r>
        <w:r w:rsidRPr="004C571B">
          <w:rPr>
            <w:rFonts w:ascii="Times New Roman" w:hAnsi="Times New Roman"/>
            <w:sz w:val="24"/>
            <w:szCs w:val="24"/>
            <w:u w:val="single" w:color="0000FF"/>
          </w:rPr>
          <w:t>sio</w:t>
        </w:r>
        <w:r w:rsidR="00654600">
          <w:rPr>
            <w:rFonts w:ascii="Times New Roman" w:hAnsi="Times New Roman"/>
            <w:sz w:val="24"/>
            <w:szCs w:val="24"/>
            <w:u w:val="single" w:color="0000FF"/>
          </w:rPr>
          <w:t>№</w:t>
        </w:r>
        <w:r w:rsidRPr="004C571B">
          <w:rPr>
            <w:rFonts w:ascii="Times New Roman" w:hAnsi="Times New Roman"/>
            <w:sz w:val="24"/>
            <w:szCs w:val="24"/>
            <w:u w:val="single" w:color="0000FF"/>
          </w:rPr>
          <w:t>s/</w:t>
        </w:r>
      </w:hyperlink>
      <w:hyperlink r:id="rId127">
        <w:r w:rsidRPr="004C571B">
          <w:rPr>
            <w:rFonts w:ascii="Times New Roman" w:hAnsi="Times New Roman"/>
            <w:sz w:val="24"/>
            <w:szCs w:val="24"/>
          </w:rPr>
          <w:t>.</w:t>
        </w:r>
      </w:hyperlink>
      <w:r w:rsidRPr="004C571B">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DA78C9" w:rsidRPr="004C571B" w:rsidRDefault="00DA78C9" w:rsidP="00394294">
      <w:pPr>
        <w:spacing w:before="120" w:after="120" w:line="240" w:lineRule="auto"/>
        <w:rPr>
          <w:rFonts w:ascii="Times New Roman" w:hAnsi="Times New Roman"/>
          <w:sz w:val="24"/>
          <w:szCs w:val="24"/>
        </w:rPr>
      </w:pPr>
      <w:r w:rsidRPr="004C571B">
        <w:rPr>
          <w:noProof/>
        </w:rPr>
        <w:drawing>
          <wp:anchor distT="0" distB="0" distL="114300" distR="114300" simplePos="0" relativeHeight="251662336" behindDoc="0" locked="0" layoutInCell="1" allowOverlap="1" wp14:anchorId="0782F37B" wp14:editId="45C35AB3">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128"/>
                    <a:stretch>
                      <a:fillRect/>
                    </a:stretch>
                  </pic:blipFill>
                  <pic:spPr>
                    <a:xfrm>
                      <a:off x="0" y="0"/>
                      <a:ext cx="5762498" cy="1445321"/>
                    </a:xfrm>
                    <a:prstGeom prst="rect">
                      <a:avLst/>
                    </a:prstGeom>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rPr>
      </w:pPr>
      <w:bookmarkStart w:id="59" w:name="_Toc8509"/>
    </w:p>
    <w:p w:rsidR="00DA78C9" w:rsidRPr="004C571B" w:rsidRDefault="00DA78C9" w:rsidP="00394294">
      <w:pPr>
        <w:spacing w:before="120" w:after="120" w:line="240" w:lineRule="auto"/>
        <w:rPr>
          <w:rFonts w:ascii="Times New Roman" w:hAnsi="Times New Roman"/>
        </w:rPr>
      </w:pPr>
    </w:p>
    <w:p w:rsidR="00DA78C9" w:rsidRPr="004C571B" w:rsidRDefault="00DA78C9" w:rsidP="00394294">
      <w:pPr>
        <w:spacing w:before="120" w:after="120" w:line="240" w:lineRule="auto"/>
        <w:rPr>
          <w:rFonts w:ascii="Times New Roman" w:hAnsi="Times New Roman"/>
        </w:rPr>
      </w:pPr>
    </w:p>
    <w:p w:rsidR="00DA78C9" w:rsidRPr="004C571B" w:rsidRDefault="00DA78C9" w:rsidP="00394294">
      <w:pPr>
        <w:spacing w:before="120" w:after="120" w:line="240" w:lineRule="auto"/>
        <w:rPr>
          <w:rFonts w:ascii="Times New Roman" w:hAnsi="Times New Roman"/>
          <w:b/>
          <w:i/>
        </w:rPr>
      </w:pPr>
      <w:r w:rsidRPr="004C571B">
        <w:rPr>
          <w:rFonts w:ascii="Times New Roman" w:hAnsi="Times New Roman"/>
          <w:b/>
          <w:i/>
        </w:rPr>
        <w:t xml:space="preserve">3.3.Работа с системой прокторинга Examus </w:t>
      </w:r>
      <w:bookmarkEnd w:id="59"/>
    </w:p>
    <w:p w:rsidR="00DA78C9" w:rsidRPr="004C571B" w:rsidRDefault="00DA78C9" w:rsidP="00394294">
      <w:pPr>
        <w:spacing w:before="120" w:after="120" w:line="240" w:lineRule="auto"/>
        <w:rPr>
          <w:rFonts w:ascii="Times New Roman" w:hAnsi="Times New Roman"/>
          <w:i/>
          <w:sz w:val="24"/>
          <w:u w:val="single"/>
        </w:rPr>
      </w:pPr>
      <w:bookmarkStart w:id="60" w:name="_Toc8510"/>
      <w:r w:rsidRPr="004C571B">
        <w:rPr>
          <w:rFonts w:ascii="Times New Roman" w:hAnsi="Times New Roman"/>
          <w:i/>
          <w:noProof/>
          <w:sz w:val="24"/>
          <w:u w:val="single"/>
        </w:rPr>
        <w:drawing>
          <wp:anchor distT="0" distB="0" distL="114300" distR="114300" simplePos="0" relativeHeight="251663360" behindDoc="0" locked="0" layoutInCell="1" allowOverlap="1" wp14:anchorId="727B5486" wp14:editId="00668E2C">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129">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4C571B">
        <w:rPr>
          <w:rFonts w:ascii="Times New Roman" w:hAnsi="Times New Roman"/>
          <w:i/>
          <w:sz w:val="24"/>
          <w:u w:val="single"/>
          <w:lang w:val="en-US"/>
        </w:rPr>
        <w:t>a</w:t>
      </w:r>
      <w:r w:rsidRPr="004C571B">
        <w:rPr>
          <w:rFonts w:ascii="Times New Roman" w:hAnsi="Times New Roman"/>
          <w:i/>
          <w:sz w:val="24"/>
          <w:u w:val="single"/>
        </w:rPr>
        <w:t xml:space="preserve">. Авторизация  </w:t>
      </w:r>
      <w:bookmarkEnd w:id="60"/>
    </w:p>
    <w:p w:rsidR="00DA78C9" w:rsidRPr="004C571B" w:rsidRDefault="00DA78C9" w:rsidP="00394294">
      <w:pPr>
        <w:spacing w:before="120" w:after="120" w:line="240" w:lineRule="auto"/>
      </w:pPr>
      <w:r w:rsidRPr="004C571B">
        <w:rPr>
          <w:rFonts w:ascii="Times New Roman" w:hAnsi="Times New Roman"/>
        </w:rPr>
        <w:t>Нажмите левой кнопкой мыши на значке Examus в</w:t>
      </w:r>
      <w:r w:rsidRPr="004C571B">
        <w:t xml:space="preserve"> строке расширений Google Chrome </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4C571B">
        <w:rPr>
          <w:rFonts w:ascii="Times New Roman" w:hAnsi="Times New Roman"/>
          <w:b/>
          <w:sz w:val="24"/>
          <w:szCs w:val="24"/>
        </w:rPr>
        <w:t xml:space="preserve">кнопку </w:t>
      </w:r>
      <w:r w:rsidRPr="004C571B">
        <w:rPr>
          <w:rFonts w:ascii="Times New Roman" w:hAnsi="Times New Roman"/>
          <w:b/>
          <w:sz w:val="24"/>
          <w:szCs w:val="24"/>
          <w:u w:val="single" w:color="000000"/>
        </w:rPr>
        <w:t>БГУ:</w:t>
      </w: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noProof/>
          <w:sz w:val="24"/>
          <w:szCs w:val="24"/>
        </w:rPr>
        <w:lastRenderedPageBreak/>
        <w:drawing>
          <wp:anchor distT="0" distB="0" distL="114300" distR="114300" simplePos="0" relativeHeight="251664384" behindDoc="0" locked="0" layoutInCell="1" allowOverlap="1" wp14:anchorId="7968DA44" wp14:editId="468A49F5">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130">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w:t>
      </w:r>
      <w:r w:rsidRPr="004C571B">
        <w:rPr>
          <w:rFonts w:ascii="Times New Roman" w:hAnsi="Times New Roman"/>
          <w:sz w:val="24"/>
          <w:szCs w:val="24"/>
          <w:u w:val="single" w:color="000000"/>
        </w:rPr>
        <w:t>Не используйте другие кнопки</w:t>
      </w:r>
      <w:r w:rsidRPr="004C571B">
        <w:rPr>
          <w:rFonts w:ascii="Times New Roman" w:hAnsi="Times New Roman"/>
          <w:sz w:val="24"/>
          <w:szCs w:val="24"/>
        </w:rPr>
        <w:t xml:space="preserve"> для авторизации!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65408" behindDoc="0" locked="0" layoutInCell="1" allowOverlap="1" wp14:anchorId="42440968" wp14:editId="4729A69C">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131">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b/>
          <w:sz w:val="24"/>
          <w:szCs w:val="24"/>
        </w:rPr>
      </w:pPr>
      <w:r w:rsidRPr="004C571B">
        <w:rPr>
          <w:rFonts w:ascii="Times New Roman" w:hAnsi="Times New Roman"/>
          <w:sz w:val="24"/>
          <w:szCs w:val="24"/>
        </w:rPr>
        <w:t>В открывшемся окне заполните поля со своим логином и паролем (</w:t>
      </w:r>
      <w:r w:rsidRPr="004C571B">
        <w:rPr>
          <w:rFonts w:ascii="Times New Roman" w:hAnsi="Times New Roman"/>
          <w:b/>
          <w:sz w:val="24"/>
          <w:szCs w:val="24"/>
          <w:u w:val="single"/>
        </w:rPr>
        <w:t>Логин и пароль будет доступен в личном кабинете поступающего в течение 3-х дней после допуска к вступительному испытанию</w:t>
      </w:r>
      <w:r w:rsidRPr="004C571B">
        <w:rPr>
          <w:rFonts w:ascii="Times New Roman" w:hAnsi="Times New Roman"/>
          <w:sz w:val="24"/>
          <w:szCs w:val="24"/>
          <w:u w:val="single"/>
        </w:rPr>
        <w:t>)</w:t>
      </w:r>
      <w:r w:rsidRPr="004C571B">
        <w:rPr>
          <w:rFonts w:ascii="Times New Roman" w:hAnsi="Times New Roman"/>
          <w:sz w:val="24"/>
          <w:szCs w:val="24"/>
        </w:rPr>
        <w:t xml:space="preserve"> и нажмите </w:t>
      </w:r>
      <w:r w:rsidR="003B1C6E">
        <w:rPr>
          <w:rFonts w:ascii="Times New Roman" w:hAnsi="Times New Roman"/>
          <w:sz w:val="24"/>
          <w:szCs w:val="24"/>
        </w:rPr>
        <w:t>«</w:t>
      </w:r>
      <w:r w:rsidRPr="004C571B">
        <w:rPr>
          <w:rFonts w:ascii="Times New Roman" w:hAnsi="Times New Roman"/>
          <w:b/>
          <w:sz w:val="24"/>
          <w:szCs w:val="24"/>
        </w:rPr>
        <w:t>Вход</w:t>
      </w:r>
      <w:r w:rsidR="003B1C6E">
        <w:rPr>
          <w:rFonts w:ascii="Times New Roman" w:hAnsi="Times New Roman"/>
          <w:b/>
          <w:sz w:val="24"/>
          <w:szCs w:val="24"/>
        </w:rPr>
        <w:t>»</w:t>
      </w:r>
      <w:r w:rsidRPr="004C571B">
        <w:rPr>
          <w:rFonts w:ascii="Times New Roman" w:hAnsi="Times New Roman"/>
          <w:b/>
          <w:sz w:val="24"/>
          <w:szCs w:val="24"/>
        </w:rPr>
        <w:t>.</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Система уведомит вас об успешной авторизации. Закройте это окно. </w:t>
      </w:r>
    </w:p>
    <w:p w:rsidR="00DA78C9" w:rsidRPr="004C571B" w:rsidRDefault="00DA78C9" w:rsidP="00394294">
      <w:pPr>
        <w:spacing w:before="120" w:after="120" w:line="240" w:lineRule="auto"/>
        <w:jc w:val="center"/>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pStyle w:val="2"/>
        <w:spacing w:before="120" w:beforeAutospacing="0" w:after="120" w:afterAutospacing="0"/>
        <w:rPr>
          <w:sz w:val="24"/>
          <w:szCs w:val="24"/>
        </w:rPr>
      </w:pPr>
      <w:bookmarkStart w:id="61" w:name="_Toc8511"/>
    </w:p>
    <w:p w:rsidR="00DA78C9" w:rsidRPr="004C571B" w:rsidRDefault="00DA78C9" w:rsidP="00394294">
      <w:pPr>
        <w:spacing w:before="120" w:after="120" w:line="240" w:lineRule="auto"/>
      </w:pPr>
    </w:p>
    <w:p w:rsidR="00DA78C9" w:rsidRPr="004C571B" w:rsidRDefault="00DA78C9" w:rsidP="00394294">
      <w:pPr>
        <w:spacing w:before="120" w:after="120" w:line="240" w:lineRule="auto"/>
        <w:rPr>
          <w:rFonts w:ascii="Times New Roman" w:hAnsi="Times New Roman"/>
          <w:i/>
          <w:sz w:val="24"/>
          <w:u w:val="single"/>
        </w:rPr>
      </w:pPr>
      <w:r w:rsidRPr="004C571B">
        <w:rPr>
          <w:rFonts w:ascii="Times New Roman" w:hAnsi="Times New Roman"/>
          <w:i/>
          <w:sz w:val="24"/>
          <w:u w:val="single"/>
          <w:lang w:val="en-US"/>
        </w:rPr>
        <w:t>b</w:t>
      </w:r>
      <w:r w:rsidRPr="004C571B">
        <w:rPr>
          <w:rFonts w:ascii="Times New Roman" w:hAnsi="Times New Roman"/>
          <w:i/>
          <w:sz w:val="24"/>
          <w:u w:val="single"/>
        </w:rPr>
        <w:t xml:space="preserve">. Как подготовить рабочее место перед тестированием </w:t>
      </w:r>
      <w:bookmarkEnd w:id="61"/>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Чтобы сессия с прокторингом прошла успешно, непосредственно перед тестом необходимо сделать следующие шаги: </w:t>
      </w:r>
    </w:p>
    <w:tbl>
      <w:tblPr>
        <w:tblStyle w:val="ac"/>
        <w:tblW w:w="0" w:type="auto"/>
        <w:tblLook w:val="04A0" w:firstRow="1" w:lastRow="0" w:firstColumn="1" w:lastColumn="0" w:noHBand="0" w:noVBand="1"/>
      </w:tblPr>
      <w:tblGrid>
        <w:gridCol w:w="4684"/>
        <w:gridCol w:w="4661"/>
      </w:tblGrid>
      <w:tr w:rsidR="00DA78C9" w:rsidRPr="004C571B" w:rsidTr="009D3D48">
        <w:tc>
          <w:tcPr>
            <w:tcW w:w="4834" w:type="dxa"/>
          </w:tcPr>
          <w:p w:rsidR="00DA78C9" w:rsidRPr="004C571B" w:rsidRDefault="00DA78C9" w:rsidP="00394294">
            <w:pPr>
              <w:pStyle w:val="aa"/>
              <w:numPr>
                <w:ilvl w:val="0"/>
                <w:numId w:val="9"/>
              </w:numPr>
              <w:tabs>
                <w:tab w:val="clear" w:pos="720"/>
                <w:tab w:val="num" w:pos="360"/>
              </w:tabs>
              <w:spacing w:before="120" w:after="120" w:line="240" w:lineRule="auto"/>
              <w:ind w:left="164" w:firstLine="0"/>
              <w:rPr>
                <w:rFonts w:ascii="Times New Roman" w:hAnsi="Times New Roman"/>
                <w:sz w:val="24"/>
                <w:szCs w:val="24"/>
              </w:rPr>
            </w:pPr>
            <w:r w:rsidRPr="004C571B">
              <w:rPr>
                <w:rFonts w:ascii="Times New Roman" w:hAnsi="Times New Roman"/>
                <w:sz w:val="24"/>
                <w:szCs w:val="24"/>
              </w:rPr>
              <w:t>Обеспечьте хорошую освещенность в комнате</w:t>
            </w:r>
          </w:p>
          <w:p w:rsidR="00DA78C9" w:rsidRPr="004C571B" w:rsidRDefault="00DA78C9" w:rsidP="00394294">
            <w:pPr>
              <w:pStyle w:val="aa"/>
              <w:numPr>
                <w:ilvl w:val="0"/>
                <w:numId w:val="10"/>
              </w:numPr>
              <w:tabs>
                <w:tab w:val="clear" w:pos="720"/>
                <w:tab w:val="num" w:pos="360"/>
              </w:tabs>
              <w:spacing w:before="120" w:after="120" w:line="240" w:lineRule="auto"/>
              <w:ind w:left="164" w:firstLine="0"/>
              <w:rPr>
                <w:rFonts w:ascii="Times New Roman" w:hAnsi="Times New Roman"/>
                <w:sz w:val="24"/>
                <w:szCs w:val="24"/>
              </w:rPr>
            </w:pPr>
            <w:r w:rsidRPr="004C571B">
              <w:rPr>
                <w:rFonts w:ascii="Times New Roman" w:hAnsi="Times New Roman"/>
                <w:sz w:val="24"/>
                <w:szCs w:val="24"/>
              </w:rPr>
              <w:t xml:space="preserve">Проверьте наличие интернет-соединения  </w:t>
            </w:r>
          </w:p>
          <w:p w:rsidR="00DA78C9" w:rsidRPr="004C571B" w:rsidRDefault="00DA78C9" w:rsidP="00394294">
            <w:pPr>
              <w:pStyle w:val="aa"/>
              <w:numPr>
                <w:ilvl w:val="0"/>
                <w:numId w:val="11"/>
              </w:numPr>
              <w:tabs>
                <w:tab w:val="clear" w:pos="720"/>
                <w:tab w:val="num" w:pos="360"/>
              </w:tabs>
              <w:spacing w:before="120" w:after="120" w:line="240" w:lineRule="auto"/>
              <w:ind w:left="164" w:firstLine="0"/>
              <w:rPr>
                <w:rFonts w:ascii="Times New Roman" w:hAnsi="Times New Roman"/>
                <w:sz w:val="24"/>
                <w:szCs w:val="24"/>
              </w:rPr>
            </w:pPr>
            <w:r w:rsidRPr="004C571B">
              <w:rPr>
                <w:rFonts w:ascii="Times New Roman" w:hAnsi="Times New Roman"/>
                <w:sz w:val="24"/>
                <w:szCs w:val="24"/>
              </w:rPr>
              <w:t>Проверьте, что камера и микрофон включены, а объектив камеры не закрыт заглушкой</w:t>
            </w:r>
          </w:p>
          <w:p w:rsidR="00DA78C9" w:rsidRPr="004C571B" w:rsidRDefault="00DA78C9" w:rsidP="00394294">
            <w:pPr>
              <w:pStyle w:val="aa"/>
              <w:numPr>
                <w:ilvl w:val="0"/>
                <w:numId w:val="12"/>
              </w:numPr>
              <w:tabs>
                <w:tab w:val="clear" w:pos="720"/>
                <w:tab w:val="num" w:pos="360"/>
              </w:tabs>
              <w:spacing w:before="120" w:after="120" w:line="240" w:lineRule="auto"/>
              <w:ind w:left="164" w:firstLine="0"/>
              <w:rPr>
                <w:rFonts w:ascii="Times New Roman" w:hAnsi="Times New Roman"/>
                <w:sz w:val="24"/>
                <w:szCs w:val="24"/>
              </w:rPr>
            </w:pPr>
            <w:r w:rsidRPr="004C571B">
              <w:rPr>
                <w:rFonts w:ascii="Times New Roman" w:hAnsi="Times New Roman"/>
                <w:sz w:val="24"/>
                <w:szCs w:val="24"/>
              </w:rPr>
              <w:t>Подготовьте документ для идентификации личности</w:t>
            </w:r>
          </w:p>
          <w:p w:rsidR="00DA78C9" w:rsidRPr="004C571B" w:rsidRDefault="00DA78C9" w:rsidP="00394294">
            <w:pPr>
              <w:pStyle w:val="aa"/>
              <w:numPr>
                <w:ilvl w:val="0"/>
                <w:numId w:val="13"/>
              </w:numPr>
              <w:tabs>
                <w:tab w:val="clear" w:pos="720"/>
                <w:tab w:val="num" w:pos="360"/>
              </w:tabs>
              <w:spacing w:before="120" w:after="120" w:line="240" w:lineRule="auto"/>
              <w:ind w:left="164" w:firstLine="0"/>
              <w:rPr>
                <w:rFonts w:ascii="Times New Roman" w:hAnsi="Times New Roman"/>
                <w:sz w:val="24"/>
                <w:szCs w:val="24"/>
              </w:rPr>
            </w:pPr>
            <w:r w:rsidRPr="004C571B">
              <w:rPr>
                <w:rFonts w:ascii="Times New Roman" w:hAnsi="Times New Roman"/>
                <w:sz w:val="24"/>
                <w:szCs w:val="24"/>
              </w:rPr>
              <w:t>Включите ноутбук в сеть (питание от батареи иногда снижает производительность устройства)</w:t>
            </w:r>
          </w:p>
          <w:p w:rsidR="00DA78C9" w:rsidRPr="004C571B" w:rsidRDefault="00DA78C9" w:rsidP="00394294">
            <w:pPr>
              <w:pStyle w:val="aa"/>
              <w:numPr>
                <w:ilvl w:val="0"/>
                <w:numId w:val="14"/>
              </w:numPr>
              <w:tabs>
                <w:tab w:val="clear" w:pos="720"/>
                <w:tab w:val="num" w:pos="360"/>
              </w:tabs>
              <w:spacing w:before="120" w:after="120" w:line="240" w:lineRule="auto"/>
              <w:ind w:left="164" w:firstLine="0"/>
              <w:rPr>
                <w:rFonts w:ascii="Times New Roman" w:hAnsi="Times New Roman"/>
                <w:sz w:val="24"/>
                <w:szCs w:val="24"/>
              </w:rPr>
            </w:pPr>
            <w:r w:rsidRPr="004C571B">
              <w:rPr>
                <w:rFonts w:ascii="Times New Roman" w:hAnsi="Times New Roman"/>
                <w:sz w:val="24"/>
                <w:szCs w:val="24"/>
              </w:rPr>
              <w:t xml:space="preserve">Перезагрузите компьютер для обеспечения максимальной производительности  </w:t>
            </w:r>
          </w:p>
        </w:tc>
        <w:tc>
          <w:tcPr>
            <w:tcW w:w="4835" w:type="dxa"/>
          </w:tcPr>
          <w:p w:rsidR="00DA78C9" w:rsidRPr="004C571B" w:rsidRDefault="00DA78C9" w:rsidP="00394294">
            <w:pPr>
              <w:pStyle w:val="aa"/>
              <w:numPr>
                <w:ilvl w:val="0"/>
                <w:numId w:val="15"/>
              </w:numPr>
              <w:tabs>
                <w:tab w:val="clear" w:pos="720"/>
                <w:tab w:val="num" w:pos="360"/>
              </w:tabs>
              <w:spacing w:before="120" w:after="120" w:line="240" w:lineRule="auto"/>
              <w:ind w:left="164" w:firstLine="0"/>
              <w:jc w:val="both"/>
              <w:rPr>
                <w:rFonts w:ascii="Times New Roman" w:hAnsi="Times New Roman"/>
                <w:sz w:val="24"/>
                <w:szCs w:val="24"/>
              </w:rPr>
            </w:pPr>
            <w:r w:rsidRPr="004C571B">
              <w:rPr>
                <w:rFonts w:ascii="Times New Roman" w:hAnsi="Times New Roman"/>
                <w:sz w:val="24"/>
                <w:szCs w:val="24"/>
              </w:rPr>
              <w:t>Выключите все ненужные программы и вкладки в браузере (используйте для этого Диспетчер задач Wi</w:t>
            </w:r>
            <w:r w:rsidR="00654600">
              <w:rPr>
                <w:rFonts w:ascii="Times New Roman" w:hAnsi="Times New Roman"/>
                <w:sz w:val="24"/>
                <w:szCs w:val="24"/>
              </w:rPr>
              <w:t>№</w:t>
            </w:r>
            <w:r w:rsidRPr="004C571B">
              <w:rPr>
                <w:rFonts w:ascii="Times New Roman" w:hAnsi="Times New Roman"/>
                <w:sz w:val="24"/>
                <w:szCs w:val="24"/>
              </w:rPr>
              <w:t xml:space="preserve">dows, который вызывается сочетанием клавиш Ctrl+Shift+Esc; закрытие программы осуществляется кнопкой </w:t>
            </w:r>
            <w:r w:rsidR="003B1C6E">
              <w:rPr>
                <w:rFonts w:ascii="Times New Roman" w:hAnsi="Times New Roman"/>
                <w:sz w:val="24"/>
                <w:szCs w:val="24"/>
              </w:rPr>
              <w:t>«</w:t>
            </w:r>
            <w:r w:rsidRPr="004C571B">
              <w:rPr>
                <w:rFonts w:ascii="Times New Roman" w:hAnsi="Times New Roman"/>
                <w:sz w:val="24"/>
                <w:szCs w:val="24"/>
              </w:rPr>
              <w:t>Снять задачу</w:t>
            </w:r>
            <w:r w:rsidR="003B1C6E">
              <w:rPr>
                <w:rFonts w:ascii="Times New Roman" w:hAnsi="Times New Roman"/>
                <w:sz w:val="24"/>
                <w:szCs w:val="24"/>
              </w:rPr>
              <w:t>»</w:t>
            </w:r>
            <w:r w:rsidRPr="004C571B">
              <w:rPr>
                <w:rFonts w:ascii="Times New Roman" w:hAnsi="Times New Roman"/>
                <w:sz w:val="24"/>
                <w:szCs w:val="24"/>
              </w:rPr>
              <w:t xml:space="preserve">) </w:t>
            </w:r>
          </w:p>
          <w:p w:rsidR="00DA78C9" w:rsidRPr="004C571B" w:rsidRDefault="00DA78C9" w:rsidP="00394294">
            <w:pPr>
              <w:tabs>
                <w:tab w:val="num" w:pos="360"/>
              </w:tabs>
              <w:spacing w:before="120" w:after="120"/>
              <w:ind w:left="164"/>
              <w:rPr>
                <w:rFonts w:ascii="Times New Roman" w:hAnsi="Times New Roman" w:cs="Times New Roman"/>
                <w:sz w:val="24"/>
                <w:szCs w:val="24"/>
              </w:rPr>
            </w:pPr>
          </w:p>
          <w:p w:rsidR="00DA78C9" w:rsidRPr="004C571B" w:rsidRDefault="00DA78C9" w:rsidP="00394294">
            <w:pPr>
              <w:pStyle w:val="aa"/>
              <w:numPr>
                <w:ilvl w:val="0"/>
                <w:numId w:val="16"/>
              </w:numPr>
              <w:tabs>
                <w:tab w:val="clear" w:pos="720"/>
                <w:tab w:val="num" w:pos="360"/>
              </w:tabs>
              <w:spacing w:before="120" w:after="120" w:line="240" w:lineRule="auto"/>
              <w:ind w:left="164" w:firstLine="0"/>
              <w:jc w:val="both"/>
              <w:rPr>
                <w:rFonts w:ascii="Times New Roman" w:hAnsi="Times New Roman"/>
                <w:sz w:val="24"/>
                <w:szCs w:val="24"/>
              </w:rPr>
            </w:pPr>
            <w:r w:rsidRPr="004C571B">
              <w:rPr>
                <w:rFonts w:ascii="Times New Roman" w:hAnsi="Times New Roman"/>
                <w:sz w:val="24"/>
                <w:szCs w:val="24"/>
              </w:rPr>
              <w:t>Уберите наушники, книги и конспекты (если только они не разрешены правилами экзамена)</w:t>
            </w:r>
          </w:p>
          <w:p w:rsidR="00DA78C9" w:rsidRPr="004C571B" w:rsidRDefault="00DA78C9" w:rsidP="00394294">
            <w:pPr>
              <w:tabs>
                <w:tab w:val="num" w:pos="360"/>
              </w:tabs>
              <w:spacing w:before="120" w:after="120"/>
              <w:ind w:left="164"/>
              <w:rPr>
                <w:rFonts w:ascii="Times New Roman" w:hAnsi="Times New Roman" w:cs="Times New Roman"/>
                <w:sz w:val="24"/>
                <w:szCs w:val="24"/>
              </w:rPr>
            </w:pPr>
          </w:p>
          <w:p w:rsidR="00DA78C9" w:rsidRPr="004C571B" w:rsidRDefault="00DA78C9" w:rsidP="00394294">
            <w:pPr>
              <w:pStyle w:val="aa"/>
              <w:numPr>
                <w:ilvl w:val="0"/>
                <w:numId w:val="17"/>
              </w:numPr>
              <w:tabs>
                <w:tab w:val="clear" w:pos="720"/>
                <w:tab w:val="num" w:pos="360"/>
              </w:tabs>
              <w:spacing w:before="120" w:after="120" w:line="240" w:lineRule="auto"/>
              <w:ind w:left="164" w:firstLine="0"/>
              <w:jc w:val="both"/>
              <w:rPr>
                <w:rFonts w:ascii="Times New Roman" w:hAnsi="Times New Roman"/>
                <w:sz w:val="24"/>
                <w:szCs w:val="24"/>
              </w:rPr>
            </w:pPr>
            <w:r w:rsidRPr="004C571B">
              <w:rPr>
                <w:rFonts w:ascii="Times New Roman" w:hAnsi="Times New Roman"/>
                <w:sz w:val="24"/>
                <w:szCs w:val="24"/>
              </w:rPr>
              <w:t>Отключите дублирующие мониторы (если есть)</w:t>
            </w:r>
          </w:p>
        </w:tc>
      </w:tr>
    </w:tbl>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i/>
          <w:sz w:val="24"/>
          <w:u w:val="single"/>
        </w:rPr>
      </w:pPr>
      <w:r w:rsidRPr="004C571B">
        <w:rPr>
          <w:rFonts w:ascii="Times New Roman" w:hAnsi="Times New Roman"/>
          <w:i/>
          <w:sz w:val="24"/>
          <w:u w:val="single"/>
          <w:lang w:val="en-US"/>
        </w:rPr>
        <w:t>c</w:t>
      </w:r>
      <w:r w:rsidRPr="004C571B">
        <w:rPr>
          <w:rFonts w:ascii="Times New Roman" w:hAnsi="Times New Roman"/>
          <w:i/>
          <w:sz w:val="24"/>
          <w:u w:val="single"/>
        </w:rPr>
        <w:t xml:space="preserve">. </w:t>
      </w:r>
      <w:bookmarkStart w:id="62" w:name="_Toc8512"/>
      <w:r w:rsidRPr="004C571B">
        <w:rPr>
          <w:rFonts w:ascii="Times New Roman" w:hAnsi="Times New Roman"/>
          <w:i/>
          <w:sz w:val="24"/>
          <w:u w:val="single"/>
        </w:rPr>
        <w:t xml:space="preserve">Проверка настроек компьютера </w:t>
      </w:r>
      <w:bookmarkEnd w:id="62"/>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DA78C9" w:rsidRPr="004C571B" w:rsidRDefault="00DA78C9" w:rsidP="00394294">
      <w:pPr>
        <w:spacing w:before="120" w:after="120" w:line="240" w:lineRule="auto"/>
        <w:rPr>
          <w:rFonts w:ascii="Times New Roman" w:hAnsi="Times New Roman"/>
          <w:sz w:val="24"/>
          <w:szCs w:val="24"/>
        </w:rPr>
      </w:pPr>
      <w:r w:rsidRPr="004C571B">
        <w:rPr>
          <w:noProof/>
        </w:rPr>
        <w:lastRenderedPageBreak/>
        <w:drawing>
          <wp:anchor distT="0" distB="0" distL="114300" distR="114300" simplePos="0" relativeHeight="251666432" behindDoc="0" locked="0" layoutInCell="1" allowOverlap="1" wp14:anchorId="23E9819F" wp14:editId="501E6729">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132"/>
                    <a:stretch>
                      <a:fillRect/>
                    </a:stretch>
                  </pic:blipFill>
                  <pic:spPr>
                    <a:xfrm>
                      <a:off x="0" y="0"/>
                      <a:ext cx="2490478" cy="1190569"/>
                    </a:xfrm>
                    <a:prstGeom prst="rect">
                      <a:avLst/>
                    </a:prstGeom>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Нажмите на значок </w:t>
      </w:r>
      <w:r w:rsidRPr="004C571B">
        <w:rPr>
          <w:rFonts w:ascii="Times New Roman" w:hAnsi="Times New Roman"/>
          <w:sz w:val="24"/>
          <w:szCs w:val="24"/>
          <w:lang w:val="en-US"/>
        </w:rPr>
        <w:t>Examus</w:t>
      </w:r>
      <w:r w:rsidRPr="004C571B">
        <w:rPr>
          <w:rFonts w:ascii="Times New Roman" w:hAnsi="Times New Roman"/>
          <w:sz w:val="24"/>
          <w:szCs w:val="24"/>
        </w:rPr>
        <w:t xml:space="preserve"> в строке расширений </w:t>
      </w:r>
      <w:r w:rsidRPr="004C571B">
        <w:rPr>
          <w:rFonts w:ascii="Times New Roman" w:hAnsi="Times New Roman"/>
          <w:sz w:val="24"/>
          <w:szCs w:val="24"/>
          <w:lang w:val="en-US"/>
        </w:rPr>
        <w:t>Google</w:t>
      </w:r>
      <w:r w:rsidRPr="004C571B">
        <w:rPr>
          <w:rFonts w:ascii="Times New Roman" w:hAnsi="Times New Roman"/>
          <w:sz w:val="24"/>
          <w:szCs w:val="24"/>
        </w:rPr>
        <w:t xml:space="preserve"> </w:t>
      </w:r>
      <w:r w:rsidRPr="004C571B">
        <w:rPr>
          <w:rFonts w:ascii="Times New Roman" w:hAnsi="Times New Roman"/>
          <w:sz w:val="24"/>
          <w:szCs w:val="24"/>
          <w:lang w:val="en-US"/>
        </w:rPr>
        <w:t>Chrome</w:t>
      </w:r>
      <w:r w:rsidRPr="004C571B">
        <w:rPr>
          <w:rFonts w:ascii="Times New Roman" w:hAnsi="Times New Roman"/>
          <w:sz w:val="24"/>
          <w:szCs w:val="24"/>
        </w:rPr>
        <w:t xml:space="preserve"> и затем нажмите кнопку </w:t>
      </w:r>
      <w:r w:rsidR="003B1C6E">
        <w:rPr>
          <w:rFonts w:ascii="Times New Roman" w:hAnsi="Times New Roman"/>
          <w:sz w:val="24"/>
          <w:szCs w:val="24"/>
        </w:rPr>
        <w:t>«</w:t>
      </w:r>
      <w:r w:rsidRPr="004C571B">
        <w:rPr>
          <w:rFonts w:ascii="Times New Roman" w:hAnsi="Times New Roman"/>
          <w:sz w:val="24"/>
          <w:szCs w:val="24"/>
        </w:rPr>
        <w:t>Проверка</w:t>
      </w:r>
      <w:r w:rsidR="003B1C6E">
        <w:rPr>
          <w:rFonts w:ascii="Times New Roman" w:hAnsi="Times New Roman"/>
          <w:sz w:val="24"/>
          <w:szCs w:val="24"/>
        </w:rPr>
        <w:t>»</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noProof/>
        </w:rPr>
        <w:drawing>
          <wp:anchor distT="0" distB="0" distL="114300" distR="114300" simplePos="0" relativeHeight="251667456" behindDoc="0" locked="0" layoutInCell="1" allowOverlap="1" wp14:anchorId="396864CA" wp14:editId="74EF6B80">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133"/>
                    <a:stretch>
                      <a:fillRect/>
                    </a:stretch>
                  </pic:blipFill>
                  <pic:spPr>
                    <a:xfrm>
                      <a:off x="0" y="0"/>
                      <a:ext cx="3378835" cy="1346835"/>
                    </a:xfrm>
                    <a:prstGeom prst="rect">
                      <a:avLst/>
                    </a:prstGeom>
                  </pic:spPr>
                </pic:pic>
              </a:graphicData>
            </a:graphic>
          </wp:anchor>
        </w:drawing>
      </w:r>
      <w:r w:rsidRPr="004C571B">
        <w:rPr>
          <w:rFonts w:ascii="Times New Roman" w:hAnsi="Times New Roman"/>
          <w:sz w:val="24"/>
          <w:szCs w:val="24"/>
        </w:rPr>
        <w:t xml:space="preserve">Во всплывающем окне запроса доступа к микрофону и камере нажмите </w:t>
      </w:r>
      <w:r w:rsidR="003B1C6E">
        <w:rPr>
          <w:rFonts w:ascii="Times New Roman" w:hAnsi="Times New Roman"/>
          <w:sz w:val="24"/>
          <w:szCs w:val="24"/>
        </w:rPr>
        <w:t>«</w:t>
      </w:r>
      <w:r w:rsidRPr="004C571B">
        <w:rPr>
          <w:rFonts w:ascii="Times New Roman" w:hAnsi="Times New Roman"/>
          <w:sz w:val="24"/>
          <w:szCs w:val="24"/>
        </w:rPr>
        <w:t>Разрешить</w:t>
      </w:r>
      <w:r w:rsidR="003B1C6E">
        <w:rPr>
          <w:rFonts w:ascii="Times New Roman" w:hAnsi="Times New Roman"/>
          <w:sz w:val="24"/>
          <w:szCs w:val="24"/>
        </w:rPr>
        <w:t>»</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noProof/>
        </w:rPr>
        <w:drawing>
          <wp:anchor distT="0" distB="0" distL="114300" distR="114300" simplePos="0" relativeHeight="251668480" behindDoc="0" locked="0" layoutInCell="1" allowOverlap="1" wp14:anchorId="1FFC10B4" wp14:editId="24197EF7">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134">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Во всплывающем окне запроса доступа к рабочему столу нажмите кнопку </w:t>
      </w:r>
      <w:r w:rsidR="003B1C6E">
        <w:rPr>
          <w:rFonts w:ascii="Times New Roman" w:hAnsi="Times New Roman"/>
          <w:sz w:val="24"/>
          <w:szCs w:val="24"/>
        </w:rPr>
        <w:t>«</w:t>
      </w:r>
      <w:r w:rsidRPr="004C571B">
        <w:rPr>
          <w:rFonts w:ascii="Times New Roman" w:hAnsi="Times New Roman"/>
          <w:sz w:val="24"/>
          <w:szCs w:val="24"/>
        </w:rPr>
        <w:t>Поделиться</w:t>
      </w:r>
      <w:r w:rsidR="003B1C6E">
        <w:rPr>
          <w:rFonts w:ascii="Times New Roman" w:hAnsi="Times New Roman"/>
          <w:sz w:val="24"/>
          <w:szCs w:val="24"/>
        </w:rPr>
        <w:t>»</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b/>
          <w:sz w:val="24"/>
          <w:szCs w:val="24"/>
        </w:rPr>
        <w:t>Примечание</w:t>
      </w:r>
      <w:r w:rsidRPr="004C571B">
        <w:rPr>
          <w:rFonts w:ascii="Times New Roman" w:hAnsi="Times New Roman"/>
          <w:sz w:val="24"/>
          <w:szCs w:val="24"/>
        </w:rPr>
        <w:t xml:space="preserve">: Если кнопка </w:t>
      </w:r>
      <w:r w:rsidR="003B1C6E">
        <w:rPr>
          <w:rFonts w:ascii="Times New Roman" w:hAnsi="Times New Roman"/>
          <w:sz w:val="24"/>
          <w:szCs w:val="24"/>
        </w:rPr>
        <w:t>«</w:t>
      </w:r>
      <w:r w:rsidRPr="004C571B">
        <w:rPr>
          <w:rFonts w:ascii="Times New Roman" w:hAnsi="Times New Roman"/>
          <w:sz w:val="24"/>
          <w:szCs w:val="24"/>
        </w:rPr>
        <w:t>Поделиться</w:t>
      </w:r>
      <w:r w:rsidR="003B1C6E">
        <w:rPr>
          <w:rFonts w:ascii="Times New Roman" w:hAnsi="Times New Roman"/>
          <w:sz w:val="24"/>
          <w:szCs w:val="24"/>
        </w:rPr>
        <w:t>»</w:t>
      </w:r>
      <w:r w:rsidRPr="004C571B">
        <w:rPr>
          <w:rFonts w:ascii="Times New Roman" w:hAnsi="Times New Roman"/>
          <w:sz w:val="24"/>
          <w:szCs w:val="24"/>
        </w:rPr>
        <w:t xml:space="preserve"> неактивна, кликните на изображение рабочего стола, чтобы оно выделилось синей рамкой, как на скриншоте. </w:t>
      </w: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noProof/>
        </w:rPr>
        <w:lastRenderedPageBreak/>
        <w:drawing>
          <wp:anchor distT="0" distB="0" distL="114300" distR="114300" simplePos="0" relativeHeight="251669504" behindDoc="0" locked="0" layoutInCell="1" allowOverlap="1" wp14:anchorId="01289EB4" wp14:editId="0E5D121F">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135"/>
                    <a:stretch>
                      <a:fillRect/>
                    </a:stretch>
                  </pic:blipFill>
                  <pic:spPr>
                    <a:xfrm>
                      <a:off x="0" y="0"/>
                      <a:ext cx="2972511" cy="2685377"/>
                    </a:xfrm>
                    <a:prstGeom prst="rect">
                      <a:avLst/>
                    </a:prstGeom>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Дождитесь результатов процесса тестирования. При успешной проверке системы все значки должны быть помечены зелеными галочками. Нажмите кнопку </w:t>
      </w:r>
      <w:r w:rsidR="003B1C6E">
        <w:rPr>
          <w:rFonts w:ascii="Times New Roman" w:hAnsi="Times New Roman"/>
          <w:sz w:val="24"/>
          <w:szCs w:val="24"/>
        </w:rPr>
        <w:t>«</w:t>
      </w:r>
      <w:r w:rsidRPr="004C571B">
        <w:rPr>
          <w:rFonts w:ascii="Times New Roman" w:hAnsi="Times New Roman"/>
          <w:b/>
          <w:sz w:val="24"/>
          <w:szCs w:val="24"/>
        </w:rPr>
        <w:t>Закрыть окно</w:t>
      </w:r>
      <w:r w:rsidR="003B1C6E">
        <w:rPr>
          <w:rFonts w:ascii="Times New Roman" w:hAnsi="Times New Roman"/>
          <w:b/>
          <w:sz w:val="24"/>
          <w:szCs w:val="24"/>
        </w:rPr>
        <w:t>»</w:t>
      </w:r>
      <w:r w:rsidRPr="004C571B">
        <w:rPr>
          <w:rFonts w:ascii="Times New Roman" w:hAnsi="Times New Roman"/>
          <w:b/>
          <w:sz w:val="24"/>
          <w:szCs w:val="24"/>
        </w:rPr>
        <w:t>.</w:t>
      </w: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jc w:val="both"/>
        <w:rPr>
          <w:rFonts w:ascii="Times New Roman" w:eastAsia="Calibri" w:hAnsi="Times New Roman"/>
          <w:sz w:val="20"/>
          <w:szCs w:val="20"/>
        </w:rPr>
      </w:pPr>
      <w:r w:rsidRPr="004C571B">
        <w:rPr>
          <w:rFonts w:ascii="Times New Roman" w:hAnsi="Times New Roman"/>
          <w:sz w:val="24"/>
          <w:szCs w:val="24"/>
        </w:rPr>
        <w:t xml:space="preserve">Для устранения неисправностей также воспользуйтесь </w:t>
      </w:r>
      <w:r w:rsidRPr="004C571B">
        <w:t xml:space="preserve"> </w:t>
      </w:r>
      <w:hyperlink r:id="rId136" w:history="1">
        <w:r w:rsidRPr="004C571B">
          <w:rPr>
            <w:rStyle w:val="ab"/>
            <w:rFonts w:ascii="Times New Roman" w:eastAsia="Calibri" w:hAnsi="Times New Roman"/>
            <w:sz w:val="20"/>
            <w:szCs w:val="20"/>
            <w:u w:color="800080"/>
          </w:rPr>
          <w:t>этими рекомендациями http://help.examus.</w:t>
        </w:r>
        <w:r w:rsidR="00654600">
          <w:rPr>
            <w:rStyle w:val="ab"/>
            <w:rFonts w:ascii="Times New Roman" w:eastAsia="Calibri" w:hAnsi="Times New Roman"/>
            <w:sz w:val="20"/>
            <w:szCs w:val="20"/>
            <w:u w:color="800080"/>
          </w:rPr>
          <w:t>№</w:t>
        </w:r>
        <w:r w:rsidRPr="004C571B">
          <w:rPr>
            <w:rStyle w:val="ab"/>
            <w:rFonts w:ascii="Times New Roman" w:eastAsia="Calibri" w:hAnsi="Times New Roman"/>
            <w:sz w:val="20"/>
            <w:szCs w:val="20"/>
            <w:u w:color="800080"/>
          </w:rPr>
          <w:t>et/ru-RU/support/solutio</w:t>
        </w:r>
        <w:r w:rsidR="00654600">
          <w:rPr>
            <w:rStyle w:val="ab"/>
            <w:rFonts w:ascii="Times New Roman" w:eastAsia="Calibri" w:hAnsi="Times New Roman"/>
            <w:sz w:val="20"/>
            <w:szCs w:val="20"/>
            <w:u w:color="800080"/>
          </w:rPr>
          <w:t>№</w:t>
        </w:r>
        <w:r w:rsidRPr="004C571B">
          <w:rPr>
            <w:rStyle w:val="ab"/>
            <w:rFonts w:ascii="Times New Roman" w:eastAsia="Calibri" w:hAnsi="Times New Roman"/>
            <w:sz w:val="20"/>
            <w:szCs w:val="20"/>
            <w:u w:color="800080"/>
          </w:rPr>
          <w:t>s/articles/36000027517-%D0%A7%D1%82%D0%BE-%D0%B4%D0%B5%D0%BB%D0%B0%D1%82%D1%8C-%D0%B5%D1%81%D0%BB%D0%B8-%D0%BA%D0%BE%D0%BC%D0%BF%D1%8C%D1%8E%D1%82%D0%B5%D1%80-%D0%BD%D0%B5-%D0%BF%D1%80%D0%BE%D1%85%D0%BE%D0%B4%D0%B8%D1%82-%D0%BF%D1%80%D0%BE%D0%B2%D0%B5%D1%80%D0%BA%D1%83-.</w:t>
        </w:r>
      </w:hyperlink>
      <w:hyperlink r:id="rId137">
        <w:r w:rsidRPr="004C571B">
          <w:rPr>
            <w:rFonts w:ascii="Times New Roman" w:eastAsia="Calibri" w:hAnsi="Times New Roman"/>
            <w:sz w:val="20"/>
            <w:szCs w:val="20"/>
          </w:rPr>
          <w:t xml:space="preserve"> </w:t>
        </w:r>
      </w:hyperlink>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После устранения неисправностей нажмите кнопку </w:t>
      </w:r>
      <w:r w:rsidR="003B1C6E">
        <w:rPr>
          <w:rFonts w:ascii="Times New Roman" w:hAnsi="Times New Roman"/>
          <w:sz w:val="24"/>
          <w:szCs w:val="24"/>
        </w:rPr>
        <w:t>«</w:t>
      </w:r>
      <w:r w:rsidRPr="004C571B">
        <w:rPr>
          <w:rFonts w:ascii="Times New Roman" w:hAnsi="Times New Roman"/>
          <w:b/>
          <w:sz w:val="24"/>
          <w:szCs w:val="24"/>
        </w:rPr>
        <w:t>Повторить проверку</w:t>
      </w:r>
      <w:r w:rsidR="003B1C6E">
        <w:rPr>
          <w:rFonts w:ascii="Times New Roman" w:hAnsi="Times New Roman"/>
          <w:b/>
          <w:sz w:val="24"/>
          <w:szCs w:val="24"/>
        </w:rPr>
        <w:t>»</w:t>
      </w: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Если по каким-то причинам тестирование длится более пяти минут и кнопка </w:t>
      </w:r>
      <w:r w:rsidR="003B1C6E">
        <w:rPr>
          <w:rFonts w:ascii="Times New Roman" w:hAnsi="Times New Roman"/>
          <w:sz w:val="24"/>
          <w:szCs w:val="24"/>
        </w:rPr>
        <w:t>«</w:t>
      </w:r>
      <w:r w:rsidRPr="004C571B">
        <w:rPr>
          <w:rFonts w:ascii="Times New Roman" w:hAnsi="Times New Roman"/>
          <w:b/>
          <w:sz w:val="24"/>
          <w:szCs w:val="24"/>
        </w:rPr>
        <w:t>Повторить проверку</w:t>
      </w:r>
      <w:r w:rsidR="003B1C6E">
        <w:rPr>
          <w:rFonts w:ascii="Times New Roman" w:hAnsi="Times New Roman"/>
          <w:b/>
          <w:sz w:val="24"/>
          <w:szCs w:val="24"/>
        </w:rPr>
        <w:t>»</w:t>
      </w:r>
      <w:r w:rsidRPr="004C571B">
        <w:rPr>
          <w:rFonts w:ascii="Times New Roman" w:hAnsi="Times New Roman"/>
          <w:sz w:val="24"/>
          <w:szCs w:val="24"/>
        </w:rPr>
        <w:t xml:space="preserve"> недоступна, закройте окно Syscheck и начните проверку еще раз.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Если по каким-то причинам тестирование не прошло с первого раза, становится доступна кнопка </w:t>
      </w:r>
      <w:r w:rsidR="003B1C6E">
        <w:rPr>
          <w:rFonts w:ascii="Times New Roman" w:hAnsi="Times New Roman"/>
          <w:sz w:val="24"/>
          <w:szCs w:val="24"/>
        </w:rPr>
        <w:t>«</w:t>
      </w:r>
      <w:r w:rsidRPr="004C571B">
        <w:rPr>
          <w:rFonts w:ascii="Times New Roman" w:hAnsi="Times New Roman"/>
          <w:b/>
          <w:sz w:val="24"/>
          <w:szCs w:val="24"/>
        </w:rPr>
        <w:t>Повторить проверку</w:t>
      </w:r>
      <w:r w:rsidR="003B1C6E">
        <w:rPr>
          <w:rFonts w:ascii="Times New Roman" w:hAnsi="Times New Roman"/>
          <w:b/>
          <w:sz w:val="24"/>
          <w:szCs w:val="24"/>
        </w:rPr>
        <w:t>»</w:t>
      </w:r>
      <w:r w:rsidRPr="004C571B">
        <w:rPr>
          <w:rFonts w:ascii="Times New Roman" w:hAnsi="Times New Roman"/>
          <w:sz w:val="24"/>
          <w:szCs w:val="24"/>
        </w:rPr>
        <w:t xml:space="preserve">. Нажмите ее и начните проверку еще раз. </w:t>
      </w:r>
    </w:p>
    <w:p w:rsidR="00DA78C9" w:rsidRPr="004C571B" w:rsidRDefault="00DA78C9" w:rsidP="00394294">
      <w:pPr>
        <w:spacing w:before="120" w:after="120" w:line="240" w:lineRule="auto"/>
        <w:rPr>
          <w:rFonts w:ascii="Times New Roman" w:hAnsi="Times New Roman"/>
          <w:i/>
          <w:sz w:val="24"/>
          <w:u w:val="single"/>
        </w:rPr>
      </w:pPr>
      <w:r w:rsidRPr="004C571B">
        <w:rPr>
          <w:rFonts w:ascii="Times New Roman" w:hAnsi="Times New Roman"/>
          <w:i/>
          <w:sz w:val="24"/>
          <w:u w:val="single"/>
          <w:lang w:val="en-US"/>
        </w:rPr>
        <w:t>d</w:t>
      </w:r>
      <w:r w:rsidRPr="004C571B">
        <w:rPr>
          <w:rFonts w:ascii="Times New Roman" w:hAnsi="Times New Roman"/>
          <w:i/>
          <w:sz w:val="24"/>
          <w:u w:val="single"/>
        </w:rPr>
        <w:t xml:space="preserve">. </w:t>
      </w:r>
      <w:bookmarkStart w:id="63" w:name="_Toc8513"/>
      <w:r w:rsidRPr="004C571B">
        <w:rPr>
          <w:rFonts w:ascii="Times New Roman" w:hAnsi="Times New Roman"/>
          <w:i/>
          <w:sz w:val="24"/>
          <w:u w:val="single"/>
        </w:rPr>
        <w:t xml:space="preserve">Прохождение экзамена </w:t>
      </w:r>
      <w:bookmarkStart w:id="64" w:name="_Toc8514"/>
      <w:bookmarkEnd w:id="63"/>
    </w:p>
    <w:p w:rsidR="00DA78C9" w:rsidRPr="004C571B" w:rsidRDefault="00DA78C9" w:rsidP="00394294">
      <w:pPr>
        <w:spacing w:before="120" w:after="120" w:line="240" w:lineRule="auto"/>
        <w:rPr>
          <w:rFonts w:ascii="Times New Roman" w:hAnsi="Times New Roman"/>
          <w:b/>
          <w:i/>
          <w:u w:val="single"/>
        </w:rPr>
      </w:pPr>
      <w:r w:rsidRPr="004C571B">
        <w:rPr>
          <w:rFonts w:ascii="Times New Roman" w:hAnsi="Times New Roman"/>
          <w:b/>
        </w:rPr>
        <w:t xml:space="preserve">Начало экзамена </w:t>
      </w:r>
      <w:r w:rsidRPr="004C571B">
        <w:rPr>
          <w:rFonts w:ascii="Times New Roman" w:hAnsi="Times New Roman"/>
          <w:b/>
        </w:rPr>
        <w:tab/>
        <w:t xml:space="preserve"> </w:t>
      </w:r>
      <w:bookmarkEnd w:id="64"/>
    </w:p>
    <w:p w:rsidR="00DA78C9" w:rsidRPr="004C571B" w:rsidRDefault="00DA78C9" w:rsidP="00394294">
      <w:pPr>
        <w:spacing w:before="120" w:after="120" w:line="240" w:lineRule="auto"/>
        <w:rPr>
          <w:rFonts w:ascii="Times New Roman" w:hAnsi="Times New Roman"/>
          <w:sz w:val="24"/>
          <w:szCs w:val="24"/>
        </w:rPr>
      </w:pPr>
      <w:r w:rsidRPr="004C571B">
        <w:rPr>
          <w:noProof/>
        </w:rPr>
        <w:drawing>
          <wp:anchor distT="0" distB="0" distL="114300" distR="114300" simplePos="0" relativeHeight="251670528" behindDoc="0" locked="0" layoutInCell="1" allowOverlap="1" wp14:anchorId="238CE19E" wp14:editId="6EB82BC5">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138"/>
                    <a:stretch>
                      <a:fillRect/>
                    </a:stretch>
                  </pic:blipFill>
                  <pic:spPr>
                    <a:xfrm>
                      <a:off x="0" y="0"/>
                      <a:ext cx="1443090" cy="1217891"/>
                    </a:xfrm>
                    <a:prstGeom prst="rect">
                      <a:avLst/>
                    </a:prstGeom>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Нажмите левой кнопкой на значке расширения. Тест, доступный для сдачи, будет выделен оранжевым цветом. Если вы хотите пройти тестирование, нажмите </w:t>
      </w:r>
      <w:r w:rsidR="003B1C6E">
        <w:rPr>
          <w:rFonts w:ascii="Times New Roman" w:hAnsi="Times New Roman"/>
          <w:sz w:val="24"/>
          <w:szCs w:val="24"/>
        </w:rPr>
        <w:t>«</w:t>
      </w:r>
      <w:r w:rsidRPr="004C571B">
        <w:rPr>
          <w:rFonts w:ascii="Times New Roman" w:hAnsi="Times New Roman"/>
          <w:b/>
          <w:sz w:val="24"/>
          <w:szCs w:val="24"/>
        </w:rPr>
        <w:t>Начать</w:t>
      </w:r>
      <w:r w:rsidR="003B1C6E">
        <w:rPr>
          <w:rFonts w:ascii="Times New Roman" w:hAnsi="Times New Roman"/>
          <w:b/>
          <w:sz w:val="24"/>
          <w:szCs w:val="24"/>
        </w:rPr>
        <w:t>»</w:t>
      </w: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jc w:val="center"/>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sidR="003B1C6E">
        <w:rPr>
          <w:rFonts w:ascii="Times New Roman" w:hAnsi="Times New Roman"/>
          <w:sz w:val="24"/>
          <w:szCs w:val="24"/>
        </w:rPr>
        <w:t>«</w:t>
      </w:r>
      <w:r w:rsidRPr="004C571B">
        <w:rPr>
          <w:rFonts w:ascii="Times New Roman" w:hAnsi="Times New Roman"/>
          <w:b/>
          <w:sz w:val="24"/>
          <w:szCs w:val="24"/>
        </w:rPr>
        <w:t>Продолжить</w:t>
      </w:r>
      <w:r w:rsidR="003B1C6E">
        <w:rPr>
          <w:rFonts w:ascii="Times New Roman" w:hAnsi="Times New Roman"/>
          <w:b/>
          <w:sz w:val="24"/>
          <w:szCs w:val="24"/>
        </w:rPr>
        <w:t>»</w:t>
      </w:r>
      <w:r w:rsidRPr="004C571B">
        <w:rPr>
          <w:rFonts w:ascii="Times New Roman" w:hAnsi="Times New Roman"/>
          <w:sz w:val="24"/>
          <w:szCs w:val="24"/>
        </w:rPr>
        <w:t>:</w:t>
      </w:r>
    </w:p>
    <w:p w:rsidR="00DA78C9" w:rsidRPr="004C571B" w:rsidRDefault="00DA78C9" w:rsidP="00394294">
      <w:pPr>
        <w:spacing w:before="120" w:after="120" w:line="240" w:lineRule="auto"/>
        <w:rPr>
          <w:rFonts w:ascii="Times New Roman" w:hAnsi="Times New Roman"/>
          <w:sz w:val="24"/>
          <w:szCs w:val="24"/>
        </w:rPr>
      </w:pPr>
      <w:r w:rsidRPr="004C571B">
        <w:rPr>
          <w:noProof/>
        </w:rPr>
        <w:lastRenderedPageBreak/>
        <w:drawing>
          <wp:anchor distT="0" distB="0" distL="114300" distR="114300" simplePos="0" relativeHeight="251671552" behindDoc="0" locked="0" layoutInCell="1" allowOverlap="1" wp14:anchorId="2A74240F" wp14:editId="44981C81">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139">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Далее откроется окно проверки настроек компьютера Syscheck, в котором вам будет предложен тот же процесс, что и при нажатии кнопки </w:t>
      </w:r>
      <w:r w:rsidR="003B1C6E">
        <w:rPr>
          <w:rFonts w:ascii="Times New Roman" w:hAnsi="Times New Roman"/>
          <w:sz w:val="24"/>
          <w:szCs w:val="24"/>
        </w:rPr>
        <w:t>«</w:t>
      </w:r>
      <w:r w:rsidRPr="004C571B">
        <w:rPr>
          <w:rFonts w:ascii="Times New Roman" w:hAnsi="Times New Roman"/>
          <w:b/>
          <w:sz w:val="24"/>
          <w:szCs w:val="24"/>
        </w:rPr>
        <w:t>Проверка</w:t>
      </w:r>
      <w:r w:rsidR="003B1C6E">
        <w:rPr>
          <w:rFonts w:ascii="Times New Roman" w:hAnsi="Times New Roman"/>
          <w:b/>
          <w:sz w:val="24"/>
          <w:szCs w:val="24"/>
        </w:rPr>
        <w:t>»</w:t>
      </w:r>
      <w:r w:rsidRPr="004C571B">
        <w:rPr>
          <w:rFonts w:ascii="Times New Roman" w:hAnsi="Times New Roman"/>
          <w:sz w:val="24"/>
          <w:szCs w:val="24"/>
        </w:rPr>
        <w:t xml:space="preserve"> из диалогового окна расширения. После этого вы перейдете к окну идентификации личности. </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i/>
          <w:sz w:val="24"/>
          <w:u w:val="single"/>
        </w:rPr>
      </w:pPr>
      <w:r w:rsidRPr="004C571B">
        <w:rPr>
          <w:rFonts w:ascii="Times New Roman" w:hAnsi="Times New Roman"/>
          <w:i/>
          <w:sz w:val="24"/>
          <w:u w:val="single"/>
          <w:lang w:val="en-US"/>
        </w:rPr>
        <w:t>e</w:t>
      </w:r>
      <w:r w:rsidRPr="004C571B">
        <w:rPr>
          <w:rFonts w:ascii="Times New Roman" w:hAnsi="Times New Roman"/>
          <w:i/>
          <w:sz w:val="24"/>
          <w:u w:val="single"/>
        </w:rPr>
        <w:t xml:space="preserve">. </w:t>
      </w:r>
      <w:bookmarkStart w:id="65" w:name="_Toc8515"/>
      <w:r w:rsidRPr="004C571B">
        <w:rPr>
          <w:rFonts w:ascii="Times New Roman" w:hAnsi="Times New Roman"/>
          <w:i/>
          <w:sz w:val="24"/>
          <w:u w:val="single"/>
        </w:rPr>
        <w:t xml:space="preserve">Идентификация личности </w:t>
      </w:r>
      <w:bookmarkEnd w:id="65"/>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В следующем окне поднесите к камере документ, который необходим для идентификации личности.  Нажмите кнопку </w:t>
      </w:r>
      <w:r w:rsidR="003B1C6E">
        <w:rPr>
          <w:rFonts w:ascii="Times New Roman" w:hAnsi="Times New Roman"/>
          <w:sz w:val="24"/>
          <w:szCs w:val="24"/>
        </w:rPr>
        <w:t>«</w:t>
      </w:r>
      <w:r w:rsidRPr="004C571B">
        <w:rPr>
          <w:rFonts w:ascii="Times New Roman" w:hAnsi="Times New Roman"/>
          <w:b/>
          <w:sz w:val="24"/>
          <w:szCs w:val="24"/>
        </w:rPr>
        <w:t>Сфотографировать</w:t>
      </w:r>
      <w:r w:rsidR="003B1C6E">
        <w:rPr>
          <w:rFonts w:ascii="Times New Roman" w:hAnsi="Times New Roman"/>
          <w:b/>
          <w:sz w:val="24"/>
          <w:szCs w:val="24"/>
        </w:rPr>
        <w:t>»</w:t>
      </w: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noProof/>
        </w:rPr>
        <w:drawing>
          <wp:anchor distT="0" distB="0" distL="114300" distR="114300" simplePos="0" relativeHeight="251672576" behindDoc="0" locked="0" layoutInCell="1" allowOverlap="1" wp14:anchorId="1A8A5E87" wp14:editId="49591677">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Внимание! Если вы не видите кнопки </w:t>
      </w:r>
      <w:r w:rsidR="003B1C6E">
        <w:rPr>
          <w:rFonts w:ascii="Times New Roman" w:hAnsi="Times New Roman"/>
          <w:sz w:val="24"/>
          <w:szCs w:val="24"/>
        </w:rPr>
        <w:t>«</w:t>
      </w:r>
      <w:r w:rsidRPr="004C571B">
        <w:rPr>
          <w:rFonts w:ascii="Times New Roman" w:hAnsi="Times New Roman"/>
          <w:b/>
          <w:sz w:val="24"/>
          <w:szCs w:val="24"/>
        </w:rPr>
        <w:t>Сфотографировать</w:t>
      </w:r>
      <w:r w:rsidR="003B1C6E">
        <w:rPr>
          <w:rFonts w:ascii="Times New Roman" w:hAnsi="Times New Roman"/>
          <w:b/>
          <w:sz w:val="24"/>
          <w:szCs w:val="24"/>
        </w:rPr>
        <w:t>»</w:t>
      </w:r>
      <w:r w:rsidRPr="004C571B">
        <w:rPr>
          <w:rFonts w:ascii="Times New Roman" w:hAnsi="Times New Roman"/>
          <w:sz w:val="24"/>
          <w:szCs w:val="24"/>
        </w:rPr>
        <w:t xml:space="preserve">,  </w:t>
      </w:r>
      <w:r w:rsidR="003B1C6E">
        <w:rPr>
          <w:rFonts w:ascii="Times New Roman" w:hAnsi="Times New Roman"/>
          <w:sz w:val="24"/>
          <w:szCs w:val="24"/>
        </w:rPr>
        <w:t>«</w:t>
      </w:r>
      <w:r w:rsidRPr="004C571B">
        <w:rPr>
          <w:rFonts w:ascii="Times New Roman" w:hAnsi="Times New Roman"/>
          <w:b/>
          <w:sz w:val="24"/>
          <w:szCs w:val="24"/>
        </w:rPr>
        <w:t>Перефотографировать</w:t>
      </w:r>
      <w:r w:rsidR="003B1C6E">
        <w:rPr>
          <w:rFonts w:ascii="Times New Roman" w:hAnsi="Times New Roman"/>
          <w:b/>
          <w:sz w:val="24"/>
          <w:szCs w:val="24"/>
        </w:rPr>
        <w:t>»</w:t>
      </w:r>
      <w:r w:rsidRPr="004C571B">
        <w:rPr>
          <w:rFonts w:ascii="Times New Roman" w:hAnsi="Times New Roman"/>
          <w:b/>
          <w:sz w:val="24"/>
          <w:szCs w:val="24"/>
        </w:rPr>
        <w:t xml:space="preserve"> </w:t>
      </w:r>
      <w:r w:rsidRPr="004C571B">
        <w:rPr>
          <w:rFonts w:ascii="Times New Roman" w:hAnsi="Times New Roman"/>
          <w:sz w:val="24"/>
          <w:szCs w:val="24"/>
        </w:rPr>
        <w:t xml:space="preserve">и </w:t>
      </w:r>
      <w:r w:rsidR="003B1C6E">
        <w:rPr>
          <w:rFonts w:ascii="Times New Roman" w:hAnsi="Times New Roman"/>
          <w:sz w:val="24"/>
          <w:szCs w:val="24"/>
        </w:rPr>
        <w:t>«</w:t>
      </w:r>
      <w:r w:rsidRPr="004C571B">
        <w:rPr>
          <w:rFonts w:ascii="Times New Roman" w:hAnsi="Times New Roman"/>
          <w:b/>
          <w:sz w:val="24"/>
          <w:szCs w:val="24"/>
        </w:rPr>
        <w:t>Отправить</w:t>
      </w:r>
      <w:r w:rsidR="003B1C6E">
        <w:rPr>
          <w:rFonts w:ascii="Times New Roman" w:hAnsi="Times New Roman"/>
          <w:b/>
          <w:sz w:val="24"/>
          <w:szCs w:val="24"/>
        </w:rPr>
        <w:t>»</w:t>
      </w:r>
      <w:r w:rsidRPr="004C571B">
        <w:rPr>
          <w:rFonts w:ascii="Times New Roman" w:hAnsi="Times New Roman"/>
          <w:sz w:val="24"/>
          <w:szCs w:val="24"/>
        </w:rPr>
        <w:t xml:space="preserve">, воспользуйтесь вертикальной прокруткой страницы. </w:t>
      </w: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Убедитесь, что данные документа читаются. В случае необходимости нажмите кнопку </w:t>
      </w:r>
      <w:r w:rsidR="003B1C6E">
        <w:rPr>
          <w:rFonts w:ascii="Times New Roman" w:hAnsi="Times New Roman"/>
          <w:sz w:val="24"/>
          <w:szCs w:val="24"/>
        </w:rPr>
        <w:t>«</w:t>
      </w:r>
      <w:r w:rsidRPr="004C571B">
        <w:rPr>
          <w:rFonts w:ascii="Times New Roman" w:hAnsi="Times New Roman"/>
          <w:b/>
          <w:sz w:val="24"/>
          <w:szCs w:val="24"/>
        </w:rPr>
        <w:t>Перефотографировать</w:t>
      </w:r>
      <w:r w:rsidR="003B1C6E">
        <w:rPr>
          <w:rFonts w:ascii="Times New Roman" w:hAnsi="Times New Roman"/>
          <w:b/>
          <w:sz w:val="24"/>
          <w:szCs w:val="24"/>
        </w:rPr>
        <w:t>»</w:t>
      </w:r>
      <w:r w:rsidRPr="004C571B">
        <w:rPr>
          <w:rFonts w:ascii="Times New Roman" w:hAnsi="Times New Roman"/>
          <w:sz w:val="24"/>
          <w:szCs w:val="24"/>
        </w:rPr>
        <w:t xml:space="preserve"> и вернитесь </w:t>
      </w:r>
      <w:r w:rsidRPr="004C571B">
        <w:rPr>
          <w:rFonts w:ascii="Times New Roman" w:hAnsi="Times New Roman"/>
          <w:sz w:val="24"/>
          <w:szCs w:val="24"/>
        </w:rPr>
        <w:tab/>
        <w:t xml:space="preserve">к </w:t>
      </w:r>
      <w:r w:rsidRPr="004C571B">
        <w:rPr>
          <w:rFonts w:ascii="Times New Roman" w:hAnsi="Times New Roman"/>
          <w:sz w:val="24"/>
          <w:szCs w:val="24"/>
        </w:rPr>
        <w:tab/>
        <w:t xml:space="preserve">предыдущему пункту.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Нажмите кнопку </w:t>
      </w:r>
      <w:r w:rsidRPr="004C571B">
        <w:rPr>
          <w:rFonts w:ascii="Times New Roman" w:hAnsi="Times New Roman"/>
          <w:b/>
          <w:sz w:val="24"/>
          <w:szCs w:val="24"/>
        </w:rPr>
        <w:t>Отправить</w:t>
      </w: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jc w:val="both"/>
        <w:rPr>
          <w:rFonts w:ascii="Times New Roman" w:eastAsia="Calibri" w:hAnsi="Times New Roman"/>
          <w:sz w:val="20"/>
          <w:szCs w:val="20"/>
        </w:rPr>
      </w:pPr>
      <w:r w:rsidRPr="004C571B">
        <w:rPr>
          <w:rFonts w:ascii="Times New Roman" w:hAnsi="Times New Roman"/>
          <w:b/>
          <w:sz w:val="24"/>
          <w:szCs w:val="24"/>
        </w:rPr>
        <w:t xml:space="preserve">ВНИМАНИЕ! </w:t>
      </w:r>
      <w:r w:rsidRPr="004C571B">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141">
        <w:r w:rsidRPr="004C571B">
          <w:rPr>
            <w:rFonts w:ascii="Times New Roman" w:hAnsi="Times New Roman"/>
            <w:b/>
            <w:sz w:val="24"/>
            <w:szCs w:val="24"/>
          </w:rPr>
          <w:t xml:space="preserve"> </w:t>
        </w:r>
      </w:hyperlink>
      <w:hyperlink r:id="rId142">
        <w:r w:rsidRPr="004C571B">
          <w:rPr>
            <w:rFonts w:ascii="Times New Roman" w:eastAsia="Calibri" w:hAnsi="Times New Roman"/>
            <w:b/>
            <w:sz w:val="24"/>
            <w:szCs w:val="24"/>
            <w:u w:val="single" w:color="800080"/>
          </w:rPr>
          <w:t>этими рекомендациями</w:t>
        </w:r>
      </w:hyperlink>
      <w:r w:rsidRPr="004C571B">
        <w:rPr>
          <w:rFonts w:ascii="Times New Roman" w:eastAsia="Calibri" w:hAnsi="Times New Roman"/>
          <w:b/>
          <w:sz w:val="24"/>
          <w:szCs w:val="24"/>
          <w:u w:val="single" w:color="800080"/>
        </w:rPr>
        <w:t xml:space="preserve">:  </w:t>
      </w:r>
      <w:r w:rsidRPr="004C571B">
        <w:rPr>
          <w:rFonts w:ascii="Times New Roman" w:eastAsia="Calibri" w:hAnsi="Times New Roman"/>
          <w:sz w:val="20"/>
          <w:szCs w:val="20"/>
          <w:u w:val="single" w:color="800080"/>
        </w:rPr>
        <w:t>http://help.examus.</w:t>
      </w:r>
      <w:r w:rsidR="00654600">
        <w:rPr>
          <w:rFonts w:ascii="Times New Roman" w:eastAsia="Calibri" w:hAnsi="Times New Roman"/>
          <w:sz w:val="20"/>
          <w:szCs w:val="20"/>
          <w:u w:val="single" w:color="800080"/>
        </w:rPr>
        <w:t>№</w:t>
      </w:r>
      <w:r w:rsidRPr="004C571B">
        <w:rPr>
          <w:rFonts w:ascii="Times New Roman" w:eastAsia="Calibri" w:hAnsi="Times New Roman"/>
          <w:sz w:val="20"/>
          <w:szCs w:val="20"/>
          <w:u w:val="single" w:color="800080"/>
        </w:rPr>
        <w:t>et/ru-RU/support/solutio</w:t>
      </w:r>
      <w:r w:rsidR="00654600">
        <w:rPr>
          <w:rFonts w:ascii="Times New Roman" w:eastAsia="Calibri" w:hAnsi="Times New Roman"/>
          <w:sz w:val="20"/>
          <w:szCs w:val="20"/>
          <w:u w:val="single" w:color="800080"/>
        </w:rPr>
        <w:t>№</w:t>
      </w:r>
      <w:r w:rsidRPr="004C571B">
        <w:rPr>
          <w:rFonts w:ascii="Times New Roman" w:eastAsia="Calibri" w:hAnsi="Times New Roman"/>
          <w:sz w:val="20"/>
          <w:szCs w:val="20"/>
          <w:u w:val="single" w:color="800080"/>
        </w:rPr>
        <w:t>s/articles/36000128691-%D0%9F%D0%BE%D1%81%D0%BB%D0%B5-%D0%BE%D1%82%D0%BF%D1%80%D0%B0%D0%B2%D0%BA%D0%B8-%D1%84%D0%BE%D1%82%D0%BE-%D0%B4%D0%BE%D0%BA%D1%83%D0%BC%D0%B5%D0%BD%D1%82%D0%B0-%D1%8F-%D0%BD%D0%B5-%D0%BC%D0%BE%D0%B3%D1%83-%D0%BF%D0%B5%D1%80%D0%B5%D0%B9%D1%82%D0%B8-%D0%BA-%D1%82%D0%B5%D1%81%D1%82%D1%83</w:t>
      </w:r>
      <w:hyperlink r:id="rId143">
        <w:r w:rsidRPr="004C571B">
          <w:rPr>
            <w:rFonts w:ascii="Times New Roman" w:eastAsia="Calibri" w:hAnsi="Times New Roman"/>
            <w:b/>
            <w:sz w:val="20"/>
            <w:szCs w:val="20"/>
          </w:rPr>
          <w:t>.</w:t>
        </w:r>
      </w:hyperlink>
      <w:r w:rsidRPr="004C571B">
        <w:rPr>
          <w:rFonts w:ascii="Times New Roman" w:eastAsia="Calibri" w:hAnsi="Times New Roman"/>
          <w:sz w:val="20"/>
          <w:szCs w:val="20"/>
        </w:rPr>
        <w:t xml:space="preserve"> </w:t>
      </w:r>
    </w:p>
    <w:p w:rsidR="00DA78C9" w:rsidRPr="004C571B" w:rsidRDefault="00DA78C9" w:rsidP="00394294">
      <w:pPr>
        <w:spacing w:before="120" w:after="120" w:line="240" w:lineRule="auto"/>
        <w:rPr>
          <w:rFonts w:ascii="Times New Roman" w:hAnsi="Times New Roman"/>
          <w:sz w:val="24"/>
          <w:szCs w:val="24"/>
        </w:rPr>
      </w:pPr>
      <w:bookmarkStart w:id="66" w:name="_Toc8516"/>
    </w:p>
    <w:p w:rsidR="00DA78C9" w:rsidRPr="004C571B" w:rsidRDefault="00DA78C9" w:rsidP="00394294">
      <w:pPr>
        <w:spacing w:before="120" w:after="120" w:line="240" w:lineRule="auto"/>
        <w:rPr>
          <w:rFonts w:ascii="Times New Roman" w:hAnsi="Times New Roman"/>
          <w:i/>
          <w:sz w:val="24"/>
          <w:szCs w:val="24"/>
          <w:u w:val="single"/>
        </w:rPr>
      </w:pPr>
      <w:r w:rsidRPr="004C571B">
        <w:rPr>
          <w:rFonts w:ascii="Times New Roman" w:hAnsi="Times New Roman"/>
          <w:i/>
          <w:sz w:val="24"/>
          <w:szCs w:val="24"/>
          <w:u w:val="single"/>
          <w:lang w:val="en-US"/>
        </w:rPr>
        <w:t>f</w:t>
      </w:r>
      <w:r w:rsidRPr="004C571B">
        <w:rPr>
          <w:rFonts w:ascii="Times New Roman" w:hAnsi="Times New Roman"/>
          <w:i/>
          <w:sz w:val="24"/>
          <w:szCs w:val="24"/>
          <w:u w:val="single"/>
        </w:rPr>
        <w:t xml:space="preserve">. Прохождение тестирования </w:t>
      </w:r>
      <w:bookmarkEnd w:id="66"/>
    </w:p>
    <w:p w:rsidR="00DA78C9" w:rsidRPr="004C571B" w:rsidRDefault="00DA78C9" w:rsidP="00394294">
      <w:pPr>
        <w:spacing w:before="120" w:after="120" w:line="240" w:lineRule="auto"/>
        <w:rPr>
          <w:rFonts w:ascii="Times New Roman" w:hAnsi="Times New Roman"/>
          <w:sz w:val="24"/>
          <w:szCs w:val="24"/>
        </w:rPr>
      </w:pPr>
      <w:r w:rsidRPr="004C571B">
        <w:rPr>
          <w:noProof/>
        </w:rPr>
        <w:lastRenderedPageBreak/>
        <w:drawing>
          <wp:anchor distT="0" distB="0" distL="114300" distR="114300" simplePos="0" relativeHeight="251673600" behindDoc="0" locked="0" layoutInCell="1" allowOverlap="1" wp14:anchorId="79BFC09F" wp14:editId="4C4D9B75">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134"/>
                    <a:stretch>
                      <a:fillRect/>
                    </a:stretch>
                  </pic:blipFill>
                  <pic:spPr>
                    <a:xfrm>
                      <a:off x="0" y="0"/>
                      <a:ext cx="3627828" cy="2605502"/>
                    </a:xfrm>
                    <a:prstGeom prst="rect">
                      <a:avLst/>
                    </a:prstGeom>
                  </pic:spPr>
                </pic:pic>
              </a:graphicData>
            </a:graphic>
          </wp:anchor>
        </w:drawing>
      </w:r>
      <w:r w:rsidRPr="004C571B">
        <w:rPr>
          <w:rFonts w:ascii="Times New Roman" w:hAnsi="Times New Roman"/>
          <w:sz w:val="24"/>
          <w:szCs w:val="24"/>
        </w:rPr>
        <w:t xml:space="preserve">После отправки документа вы можете приступить к началу тестирования. </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Обязательно разрешите приложению доступ к рабочему столу, нажав кнопку </w:t>
      </w:r>
      <w:r w:rsidR="003B1C6E">
        <w:rPr>
          <w:rFonts w:ascii="Times New Roman" w:hAnsi="Times New Roman"/>
          <w:sz w:val="24"/>
          <w:szCs w:val="24"/>
        </w:rPr>
        <w:t>«</w:t>
      </w:r>
      <w:r w:rsidRPr="004C571B">
        <w:rPr>
          <w:rFonts w:ascii="Times New Roman" w:hAnsi="Times New Roman"/>
          <w:b/>
          <w:sz w:val="24"/>
          <w:szCs w:val="24"/>
        </w:rPr>
        <w:t>Поделиться</w:t>
      </w:r>
      <w:r w:rsidR="003B1C6E">
        <w:rPr>
          <w:rFonts w:ascii="Times New Roman" w:hAnsi="Times New Roman"/>
          <w:b/>
          <w:sz w:val="24"/>
          <w:szCs w:val="24"/>
        </w:rPr>
        <w:t>»</w:t>
      </w: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В противном случае тест не состоится. </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Автоматически откроется страница с тестом в Экзамусе. </w:t>
      </w: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eastAsia="Arial" w:hAnsi="Times New Roman"/>
          <w:sz w:val="24"/>
          <w:szCs w:val="24"/>
        </w:rPr>
      </w:pPr>
      <w:r w:rsidRPr="004C571B">
        <w:rPr>
          <w:noProof/>
        </w:rPr>
        <w:drawing>
          <wp:anchor distT="0" distB="0" distL="114300" distR="114300" simplePos="0" relativeHeight="251674624" behindDoc="0" locked="0" layoutInCell="1" allowOverlap="1" wp14:anchorId="5851AF8B" wp14:editId="50C851BE">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144"/>
                    <a:stretch>
                      <a:fillRect/>
                    </a:stretch>
                  </pic:blipFill>
                  <pic:spPr>
                    <a:xfrm>
                      <a:off x="0" y="0"/>
                      <a:ext cx="1627956" cy="1671677"/>
                    </a:xfrm>
                    <a:prstGeom prst="rect">
                      <a:avLst/>
                    </a:prstGeom>
                  </pic:spPr>
                </pic:pic>
              </a:graphicData>
            </a:graphic>
          </wp:anchor>
        </w:drawing>
      </w: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eastAsia="Arial"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С правой стороны располагается информационная панель Examus. Если необходимо свернуть или развернуть информационную панель Examus, нажимайте на логотип со стрелкой слева от панели: +</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jc w:val="center"/>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Обратите внимание, что в течение всего экзамена необходимо находиться в кадре: </w:t>
      </w:r>
    </w:p>
    <w:p w:rsidR="00DA78C9" w:rsidRPr="004C571B" w:rsidRDefault="00DA78C9" w:rsidP="00394294">
      <w:pPr>
        <w:tabs>
          <w:tab w:val="center" w:pos="2686"/>
          <w:tab w:val="center" w:pos="7135"/>
        </w:tabs>
        <w:spacing w:before="120" w:after="120" w:line="240" w:lineRule="auto"/>
        <w:rPr>
          <w:rFonts w:ascii="Times New Roman" w:hAnsi="Times New Roman"/>
          <w:sz w:val="24"/>
          <w:szCs w:val="24"/>
        </w:rPr>
      </w:pPr>
      <w:r w:rsidRPr="004C571B">
        <w:rPr>
          <w:rFonts w:ascii="Times New Roman" w:hAnsi="Times New Roman"/>
          <w:sz w:val="24"/>
          <w:szCs w:val="24"/>
        </w:rPr>
        <w:tab/>
      </w:r>
      <w:r w:rsidRPr="004C571B">
        <w:rPr>
          <w:rFonts w:ascii="Times New Roman" w:hAnsi="Times New Roman"/>
          <w:b/>
          <w:sz w:val="24"/>
          <w:szCs w:val="24"/>
        </w:rPr>
        <w:t xml:space="preserve">ПРАВИЛЬНО </w:t>
      </w:r>
      <w:r w:rsidRPr="004C571B">
        <w:rPr>
          <w:rFonts w:ascii="Times New Roman" w:hAnsi="Times New Roman"/>
          <w:b/>
          <w:sz w:val="24"/>
          <w:szCs w:val="24"/>
        </w:rPr>
        <w:tab/>
        <w:t xml:space="preserve">НЕПРАВИЛЬНО </w:t>
      </w:r>
    </w:p>
    <w:p w:rsidR="00DA78C9" w:rsidRPr="004C571B" w:rsidRDefault="00DA78C9" w:rsidP="00394294">
      <w:pPr>
        <w:spacing w:before="120" w:after="120" w:line="240" w:lineRule="auto"/>
        <w:jc w:val="center"/>
        <w:rPr>
          <w:rFonts w:ascii="Times New Roman" w:hAnsi="Times New Roman"/>
          <w:sz w:val="24"/>
          <w:szCs w:val="24"/>
        </w:rPr>
      </w:pPr>
      <w:r w:rsidRPr="004C571B">
        <w:rPr>
          <w:rFonts w:ascii="Times New Roman" w:hAnsi="Times New Roman"/>
          <w:noProof/>
          <w:sz w:val="24"/>
          <w:szCs w:val="24"/>
        </w:rPr>
        <w:drawing>
          <wp:inline distT="0" distB="0" distL="0" distR="0" wp14:anchorId="2FF4D598" wp14:editId="5EB2ED73">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145"/>
                    <a:stretch>
                      <a:fillRect/>
                    </a:stretch>
                  </pic:blipFill>
                  <pic:spPr>
                    <a:xfrm>
                      <a:off x="0" y="0"/>
                      <a:ext cx="5462778" cy="1911350"/>
                    </a:xfrm>
                    <a:prstGeom prst="rect">
                      <a:avLst/>
                    </a:prstGeom>
                  </pic:spPr>
                </pic:pic>
              </a:graphicData>
            </a:graphic>
          </wp:inline>
        </w:drawing>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В окне с тестом нажмите кнопку </w:t>
      </w:r>
      <w:r w:rsidRPr="004C571B">
        <w:rPr>
          <w:rFonts w:ascii="Times New Roman" w:hAnsi="Times New Roman"/>
          <w:b/>
          <w:sz w:val="24"/>
          <w:szCs w:val="24"/>
        </w:rPr>
        <w:t>Начать экзамен</w:t>
      </w:r>
      <w:r w:rsidRPr="004C571B">
        <w:rPr>
          <w:rFonts w:ascii="Times New Roman" w:hAnsi="Times New Roman"/>
          <w:sz w:val="24"/>
          <w:szCs w:val="24"/>
        </w:rPr>
        <w:t xml:space="preserve"> и приступайте к работе.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noProof/>
          <w:sz w:val="24"/>
          <w:szCs w:val="24"/>
        </w:rPr>
        <w:lastRenderedPageBreak/>
        <mc:AlternateContent>
          <mc:Choice Requires="wpg">
            <w:drawing>
              <wp:inline distT="0" distB="0" distL="0" distR="0" wp14:anchorId="114C4EB0" wp14:editId="37737DB8">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7A4290" w:rsidRDefault="007A4290" w:rsidP="00DA78C9">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7A4290" w:rsidRDefault="007A4290" w:rsidP="00DA78C9">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7A4290" w:rsidRDefault="007A4290" w:rsidP="00DA78C9">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7A4290" w:rsidRDefault="007A4290" w:rsidP="00DA78C9">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7A4290" w:rsidRDefault="007A4290" w:rsidP="00DA78C9">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146"/>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14C4EB0"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7A4290" w:rsidRDefault="007A4290" w:rsidP="00DA78C9">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7A4290" w:rsidRDefault="007A4290" w:rsidP="00DA78C9">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7A4290" w:rsidRDefault="007A4290" w:rsidP="00DA78C9">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7A4290" w:rsidRDefault="007A4290" w:rsidP="00DA78C9">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7A4290" w:rsidRDefault="007A4290" w:rsidP="00DA78C9">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147"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DA78C9" w:rsidRPr="004C571B" w:rsidRDefault="00DA78C9" w:rsidP="00394294">
      <w:pPr>
        <w:spacing w:before="120" w:after="120" w:line="240" w:lineRule="auto"/>
        <w:rPr>
          <w:rFonts w:ascii="Times New Roman" w:hAnsi="Times New Roman"/>
          <w:sz w:val="24"/>
          <w:szCs w:val="24"/>
        </w:rPr>
      </w:pPr>
      <w:r w:rsidRPr="004C571B">
        <w:rPr>
          <w:noProof/>
        </w:rPr>
        <w:drawing>
          <wp:anchor distT="0" distB="0" distL="114300" distR="114300" simplePos="0" relativeHeight="251659264" behindDoc="0" locked="0" layoutInCell="1" allowOverlap="1" wp14:anchorId="64AAD621" wp14:editId="08E5AB79">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148"/>
                    <a:stretch>
                      <a:fillRect/>
                    </a:stretch>
                  </pic:blipFill>
                  <pic:spPr>
                    <a:xfrm>
                      <a:off x="0" y="0"/>
                      <a:ext cx="3439889" cy="2442060"/>
                    </a:xfrm>
                    <a:prstGeom prst="rect">
                      <a:avLst/>
                    </a:prstGeom>
                  </pic:spPr>
                </pic:pic>
              </a:graphicData>
            </a:graphic>
          </wp:anchor>
        </w:drawing>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 </w:t>
      </w: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sz w:val="24"/>
          <w:szCs w:val="24"/>
        </w:rPr>
      </w:pPr>
    </w:p>
    <w:p w:rsidR="00DA78C9" w:rsidRPr="004C571B" w:rsidRDefault="00DA78C9" w:rsidP="00394294">
      <w:pPr>
        <w:spacing w:before="120" w:after="120" w:line="240" w:lineRule="auto"/>
        <w:rPr>
          <w:rFonts w:ascii="Times New Roman" w:hAnsi="Times New Roman"/>
          <w:i/>
          <w:sz w:val="24"/>
          <w:u w:val="single"/>
        </w:rPr>
      </w:pPr>
      <w:r w:rsidRPr="004C571B">
        <w:rPr>
          <w:rFonts w:ascii="Times New Roman" w:hAnsi="Times New Roman"/>
          <w:i/>
          <w:sz w:val="24"/>
          <w:u w:val="single"/>
          <w:lang w:val="en-US"/>
        </w:rPr>
        <w:t>g</w:t>
      </w:r>
      <w:r w:rsidRPr="004C571B">
        <w:rPr>
          <w:rFonts w:ascii="Times New Roman" w:hAnsi="Times New Roman"/>
          <w:i/>
          <w:sz w:val="24"/>
          <w:u w:val="single"/>
        </w:rPr>
        <w:t xml:space="preserve">. </w:t>
      </w:r>
      <w:bookmarkStart w:id="67" w:name="_Toc8517"/>
      <w:r w:rsidRPr="004C571B">
        <w:rPr>
          <w:rFonts w:ascii="Times New Roman" w:hAnsi="Times New Roman"/>
          <w:i/>
          <w:sz w:val="24"/>
          <w:u w:val="single"/>
        </w:rPr>
        <w:t xml:space="preserve">Завершение работы </w:t>
      </w:r>
      <w:bookmarkEnd w:id="67"/>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Если вы уверены в своих ответах и готовы отправить их на проверку, нажмите кнопку </w:t>
      </w:r>
      <w:r w:rsidR="003B1C6E">
        <w:rPr>
          <w:rFonts w:ascii="Times New Roman" w:hAnsi="Times New Roman"/>
          <w:sz w:val="24"/>
          <w:szCs w:val="24"/>
        </w:rPr>
        <w:t>«</w:t>
      </w:r>
      <w:r w:rsidRPr="004C571B">
        <w:rPr>
          <w:rFonts w:ascii="Times New Roman" w:hAnsi="Times New Roman"/>
          <w:b/>
          <w:sz w:val="24"/>
          <w:szCs w:val="24"/>
        </w:rPr>
        <w:t>Закончить попытку</w:t>
      </w:r>
      <w:r w:rsidR="003B1C6E">
        <w:rPr>
          <w:rFonts w:ascii="Times New Roman" w:hAnsi="Times New Roman"/>
          <w:b/>
          <w:sz w:val="24"/>
          <w:szCs w:val="24"/>
        </w:rPr>
        <w:t>»</w:t>
      </w:r>
      <w:r w:rsidRPr="004C571B">
        <w:rPr>
          <w:rFonts w:ascii="Times New Roman" w:hAnsi="Times New Roman"/>
          <w:sz w:val="24"/>
          <w:szCs w:val="24"/>
        </w:rPr>
        <w:t xml:space="preserve">: </w:t>
      </w:r>
    </w:p>
    <w:p w:rsidR="00DA78C9" w:rsidRPr="004C571B" w:rsidRDefault="00DA78C9" w:rsidP="00394294">
      <w:pPr>
        <w:spacing w:before="120" w:after="120" w:line="240" w:lineRule="auto"/>
      </w:pPr>
      <w:r w:rsidRPr="004C571B">
        <w:rPr>
          <w:noProof/>
        </w:rPr>
        <w:drawing>
          <wp:anchor distT="0" distB="0" distL="114300" distR="114300" simplePos="0" relativeHeight="251675648" behindDoc="0" locked="0" layoutInCell="1" allowOverlap="1" wp14:anchorId="6DF0019E" wp14:editId="2B7B013C">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149"/>
                    <a:stretch>
                      <a:fillRect/>
                    </a:stretch>
                  </pic:blipFill>
                  <pic:spPr>
                    <a:xfrm>
                      <a:off x="0" y="0"/>
                      <a:ext cx="4245978" cy="1582888"/>
                    </a:xfrm>
                    <a:prstGeom prst="rect">
                      <a:avLst/>
                    </a:prstGeom>
                  </pic:spPr>
                </pic:pic>
              </a:graphicData>
            </a:graphic>
          </wp:anchor>
        </w:drawing>
      </w:r>
    </w:p>
    <w:p w:rsidR="00DA78C9" w:rsidRPr="004C571B" w:rsidRDefault="00DA78C9" w:rsidP="00394294">
      <w:pPr>
        <w:spacing w:before="120" w:after="120" w:line="240" w:lineRule="auto"/>
      </w:pPr>
    </w:p>
    <w:p w:rsidR="00DA78C9" w:rsidRPr="004C571B" w:rsidRDefault="00DA78C9" w:rsidP="00394294">
      <w:pPr>
        <w:spacing w:before="120" w:after="120" w:line="240" w:lineRule="auto"/>
      </w:pPr>
    </w:p>
    <w:p w:rsidR="00DA78C9" w:rsidRPr="004C571B" w:rsidRDefault="00DA78C9" w:rsidP="00394294">
      <w:pPr>
        <w:spacing w:before="120" w:after="120" w:line="240" w:lineRule="auto"/>
      </w:pP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DA78C9" w:rsidRPr="004C571B" w:rsidRDefault="00DA78C9" w:rsidP="00394294">
      <w:pPr>
        <w:spacing w:before="120" w:after="120" w:line="240" w:lineRule="auto"/>
        <w:rPr>
          <w:rFonts w:ascii="Times New Roman" w:hAnsi="Times New Roman"/>
          <w:sz w:val="24"/>
          <w:szCs w:val="24"/>
        </w:rPr>
      </w:pPr>
      <w:r w:rsidRPr="004C571B">
        <w:rPr>
          <w:rFonts w:ascii="Times New Roman" w:hAnsi="Times New Roman"/>
          <w:sz w:val="24"/>
          <w:szCs w:val="24"/>
        </w:rPr>
        <w:t xml:space="preserve">Закройте окно расширения Examus. </w:t>
      </w:r>
    </w:p>
    <w:p w:rsidR="00DA78C9" w:rsidRPr="004C571B" w:rsidRDefault="00DA78C9" w:rsidP="00394294">
      <w:pPr>
        <w:spacing w:before="120" w:after="120" w:line="240" w:lineRule="auto"/>
      </w:pPr>
      <w:bookmarkStart w:id="68" w:name="_Toc8518"/>
    </w:p>
    <w:p w:rsidR="00DA78C9" w:rsidRPr="004C571B" w:rsidRDefault="00DA78C9" w:rsidP="00394294">
      <w:pPr>
        <w:spacing w:before="120" w:after="120" w:line="240" w:lineRule="auto"/>
        <w:rPr>
          <w:rFonts w:ascii="Times New Roman" w:hAnsi="Times New Roman"/>
          <w:b/>
          <w:u w:val="single"/>
        </w:rPr>
      </w:pPr>
      <w:r w:rsidRPr="004C571B">
        <w:rPr>
          <w:rFonts w:ascii="Times New Roman" w:hAnsi="Times New Roman"/>
          <w:b/>
          <w:u w:val="single"/>
        </w:rPr>
        <w:lastRenderedPageBreak/>
        <w:t xml:space="preserve">Служба техподдержки </w:t>
      </w:r>
      <w:bookmarkEnd w:id="68"/>
    </w:p>
    <w:p w:rsidR="00DA78C9" w:rsidRDefault="00DA78C9" w:rsidP="00394294">
      <w:pPr>
        <w:spacing w:before="120" w:after="120" w:line="240" w:lineRule="auto"/>
        <w:jc w:val="both"/>
        <w:rPr>
          <w:rFonts w:ascii="Times New Roman" w:eastAsia="Calibri" w:hAnsi="Times New Roman"/>
          <w:sz w:val="24"/>
          <w:szCs w:val="24"/>
        </w:rPr>
      </w:pPr>
      <w:r w:rsidRPr="004C571B">
        <w:rPr>
          <w:rFonts w:ascii="Times New Roman" w:hAnsi="Times New Roman"/>
          <w:sz w:val="24"/>
          <w:szCs w:val="24"/>
        </w:rPr>
        <w:t xml:space="preserve">При возникновении каких-либо проблем в ходе тестирования обращайтесь на </w:t>
      </w:r>
      <w:hyperlink r:id="rId150" w:history="1">
        <w:r w:rsidRPr="004C571B">
          <w:rPr>
            <w:rStyle w:val="ab"/>
            <w:rFonts w:ascii="Times New Roman" w:hAnsi="Times New Roman"/>
            <w:sz w:val="24"/>
            <w:szCs w:val="24"/>
          </w:rPr>
          <w:t>портал</w:t>
        </w:r>
      </w:hyperlink>
      <w:hyperlink r:id="rId151">
        <w:r w:rsidRPr="004C571B">
          <w:rPr>
            <w:rFonts w:ascii="Times New Roman" w:hAnsi="Times New Roman"/>
            <w:sz w:val="24"/>
            <w:szCs w:val="24"/>
          </w:rPr>
          <w:t xml:space="preserve"> </w:t>
        </w:r>
      </w:hyperlink>
      <w:hyperlink r:id="rId152">
        <w:r w:rsidRPr="004C571B">
          <w:rPr>
            <w:rFonts w:ascii="Times New Roman" w:hAnsi="Times New Roman"/>
            <w:sz w:val="24"/>
            <w:szCs w:val="24"/>
          </w:rPr>
          <w:t>технической поддержки Экзамус</w:t>
        </w:r>
      </w:hyperlink>
      <w:r w:rsidRPr="004C571B">
        <w:rPr>
          <w:rFonts w:ascii="Times New Roman" w:hAnsi="Times New Roman"/>
          <w:sz w:val="24"/>
          <w:szCs w:val="24"/>
        </w:rPr>
        <w:t>:</w:t>
      </w:r>
      <w:r w:rsidRPr="004C571B">
        <w:rPr>
          <w:rFonts w:ascii="Times New Roman" w:hAnsi="Times New Roman"/>
          <w:sz w:val="24"/>
          <w:szCs w:val="24"/>
          <w:u w:val="single" w:color="0000FF"/>
        </w:rPr>
        <w:t xml:space="preserve">  http://help.examus.</w:t>
      </w:r>
      <w:r w:rsidR="00394294">
        <w:rPr>
          <w:rFonts w:ascii="Times New Roman" w:hAnsi="Times New Roman"/>
          <w:sz w:val="24"/>
          <w:szCs w:val="24"/>
          <w:u w:val="single" w:color="0000FF"/>
          <w:lang w:val="en-US"/>
        </w:rPr>
        <w:t>n</w:t>
      </w:r>
      <w:r w:rsidRPr="004C571B">
        <w:rPr>
          <w:rFonts w:ascii="Times New Roman" w:hAnsi="Times New Roman"/>
          <w:sz w:val="24"/>
          <w:szCs w:val="24"/>
          <w:u w:val="single" w:color="0000FF"/>
        </w:rPr>
        <w:t>et/ru-RU/support/home</w:t>
      </w:r>
      <w:hyperlink r:id="rId153">
        <w:r w:rsidRPr="004C571B">
          <w:rPr>
            <w:rFonts w:ascii="Times New Roman" w:hAnsi="Times New Roman"/>
            <w:sz w:val="24"/>
            <w:szCs w:val="24"/>
          </w:rPr>
          <w:t>.</w:t>
        </w:r>
      </w:hyperlink>
      <w:r w:rsidRPr="004C571B">
        <w:rPr>
          <w:rFonts w:ascii="Times New Roman" w:hAnsi="Times New Roman"/>
          <w:sz w:val="24"/>
          <w:szCs w:val="24"/>
        </w:rPr>
        <w:t xml:space="preserve"> </w:t>
      </w:r>
      <w:r w:rsidRPr="004C571B">
        <w:rPr>
          <w:rFonts w:ascii="Times New Roman" w:eastAsia="Calibri" w:hAnsi="Times New Roman"/>
          <w:sz w:val="24"/>
          <w:szCs w:val="24"/>
        </w:rPr>
        <w:t xml:space="preserve">Ссылки-рекомендации можно скачать в Инструкции на сайте университета в разделе </w:t>
      </w:r>
      <w:r w:rsidR="003B1C6E">
        <w:rPr>
          <w:rFonts w:ascii="Times New Roman" w:eastAsia="Calibri" w:hAnsi="Times New Roman"/>
          <w:sz w:val="24"/>
          <w:szCs w:val="24"/>
        </w:rPr>
        <w:t>«</w:t>
      </w:r>
      <w:r w:rsidRPr="004C571B">
        <w:rPr>
          <w:rFonts w:ascii="Times New Roman" w:eastAsia="Calibri" w:hAnsi="Times New Roman"/>
          <w:sz w:val="24"/>
          <w:szCs w:val="24"/>
        </w:rPr>
        <w:t>П</w:t>
      </w:r>
      <w:r>
        <w:rPr>
          <w:rFonts w:ascii="Times New Roman" w:eastAsia="Calibri" w:hAnsi="Times New Roman"/>
          <w:sz w:val="24"/>
          <w:szCs w:val="24"/>
        </w:rPr>
        <w:t>оступающим</w:t>
      </w:r>
      <w:r w:rsidR="003B1C6E">
        <w:rPr>
          <w:rFonts w:ascii="Times New Roman" w:eastAsia="Calibri" w:hAnsi="Times New Roman"/>
          <w:sz w:val="24"/>
          <w:szCs w:val="24"/>
        </w:rPr>
        <w:t>»</w:t>
      </w:r>
      <w:r w:rsidRPr="004C571B">
        <w:rPr>
          <w:rFonts w:ascii="Times New Roman" w:eastAsia="Calibri" w:hAnsi="Times New Roman"/>
          <w:sz w:val="24"/>
          <w:szCs w:val="24"/>
        </w:rPr>
        <w:t xml:space="preserve">. </w:t>
      </w:r>
    </w:p>
    <w:p w:rsidR="00DA78C9" w:rsidRDefault="00DA78C9" w:rsidP="00394294">
      <w:pPr>
        <w:spacing w:before="120" w:after="120" w:line="240" w:lineRule="auto"/>
        <w:jc w:val="both"/>
        <w:rPr>
          <w:rFonts w:ascii="Times New Roman" w:eastAsia="Calibri" w:hAnsi="Times New Roman"/>
          <w:sz w:val="24"/>
          <w:szCs w:val="24"/>
        </w:rPr>
      </w:pPr>
    </w:p>
    <w:p w:rsidR="00DA78C9" w:rsidRDefault="00DA78C9" w:rsidP="00394294">
      <w:pPr>
        <w:spacing w:before="120" w:after="120" w:line="240" w:lineRule="auto"/>
        <w:jc w:val="both"/>
        <w:rPr>
          <w:rFonts w:ascii="Times New Roman" w:eastAsia="Calibri" w:hAnsi="Times New Roman"/>
          <w:sz w:val="24"/>
          <w:szCs w:val="24"/>
        </w:rPr>
      </w:pPr>
    </w:p>
    <w:p w:rsidR="00DA78C9" w:rsidRDefault="00DA78C9" w:rsidP="00394294">
      <w:pPr>
        <w:keepNext/>
        <w:keepLines/>
        <w:spacing w:before="120" w:after="120" w:line="240" w:lineRule="auto"/>
        <w:outlineLvl w:val="0"/>
        <w:rPr>
          <w:rFonts w:ascii="Times New Roman" w:hAnsi="Times New Roman"/>
          <w:b/>
          <w:sz w:val="28"/>
          <w:szCs w:val="28"/>
        </w:rPr>
      </w:pPr>
      <w:r>
        <w:rPr>
          <w:rFonts w:ascii="Times New Roman" w:hAnsi="Times New Roman"/>
          <w:sz w:val="24"/>
          <w:szCs w:val="24"/>
        </w:rPr>
        <w:t xml:space="preserve">Начальник управления </w:t>
      </w:r>
      <w:r w:rsidR="003B1C6E">
        <w:rPr>
          <w:rFonts w:ascii="Times New Roman" w:hAnsi="Times New Roman"/>
          <w:sz w:val="24"/>
          <w:szCs w:val="24"/>
        </w:rPr>
        <w:t>«</w:t>
      </w:r>
      <w:r>
        <w:rPr>
          <w:rFonts w:ascii="Times New Roman" w:hAnsi="Times New Roman"/>
          <w:sz w:val="24"/>
          <w:szCs w:val="24"/>
        </w:rPr>
        <w:t>Центральная приемная комиссия</w:t>
      </w:r>
      <w:r w:rsidR="003B1C6E">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DA78C9" w:rsidRDefault="00DA78C9" w:rsidP="007A23A5">
      <w:pPr>
        <w:spacing w:before="120" w:after="120" w:line="240" w:lineRule="auto"/>
        <w:ind w:firstLine="567"/>
        <w:jc w:val="both"/>
        <w:rPr>
          <w:rFonts w:ascii="Times New Roman" w:eastAsia="Calibri" w:hAnsi="Times New Roman"/>
          <w:sz w:val="24"/>
          <w:szCs w:val="24"/>
        </w:rPr>
      </w:pPr>
      <w:r>
        <w:rPr>
          <w:rFonts w:ascii="Times New Roman" w:eastAsia="Calibri" w:hAnsi="Times New Roman"/>
          <w:sz w:val="24"/>
          <w:szCs w:val="24"/>
        </w:rPr>
        <w:br w:type="page"/>
      </w:r>
    </w:p>
    <w:p w:rsidR="00DA78C9" w:rsidRPr="006B6FFC" w:rsidRDefault="00DA78C9" w:rsidP="007A23A5">
      <w:pPr>
        <w:spacing w:before="120" w:after="120" w:line="240" w:lineRule="auto"/>
        <w:ind w:firstLine="567"/>
        <w:rPr>
          <w:rFonts w:ascii="Times New Roman" w:hAnsi="Times New Roman"/>
          <w:color w:val="0D0D0D"/>
          <w:sz w:val="28"/>
          <w:szCs w:val="28"/>
        </w:rPr>
      </w:pPr>
      <w:r w:rsidRPr="006B6FFC">
        <w:rPr>
          <w:rFonts w:ascii="Times New Roman" w:hAnsi="Times New Roman"/>
          <w:color w:val="0D0D0D"/>
          <w:sz w:val="28"/>
          <w:szCs w:val="28"/>
        </w:rPr>
        <w:lastRenderedPageBreak/>
        <w:t>ЛИСТ СОГЛАСОВАНИЯ</w:t>
      </w:r>
    </w:p>
    <w:tbl>
      <w:tblPr>
        <w:tblW w:w="10017" w:type="dxa"/>
        <w:tblInd w:w="-318" w:type="dxa"/>
        <w:tblLook w:val="04A0" w:firstRow="1" w:lastRow="0" w:firstColumn="1" w:lastColumn="0" w:noHBand="0" w:noVBand="1"/>
      </w:tblPr>
      <w:tblGrid>
        <w:gridCol w:w="3669"/>
        <w:gridCol w:w="4072"/>
        <w:gridCol w:w="2276"/>
      </w:tblGrid>
      <w:tr w:rsidR="00DA78C9" w:rsidRPr="00222480" w:rsidTr="009D3D48">
        <w:tc>
          <w:tcPr>
            <w:tcW w:w="3678" w:type="dxa"/>
            <w:shd w:val="clear" w:color="auto" w:fill="auto"/>
          </w:tcPr>
          <w:p w:rsidR="00DA78C9" w:rsidRPr="00222480" w:rsidRDefault="00DA78C9" w:rsidP="004C783D">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 </w:t>
            </w:r>
          </w:p>
        </w:tc>
        <w:tc>
          <w:tcPr>
            <w:tcW w:w="4056" w:type="dxa"/>
            <w:shd w:val="clear" w:color="auto" w:fill="auto"/>
          </w:tcPr>
          <w:p w:rsidR="00DA78C9" w:rsidRPr="00222480" w:rsidRDefault="00DA78C9" w:rsidP="004C783D">
            <w:pPr>
              <w:spacing w:after="0" w:line="240" w:lineRule="auto"/>
              <w:jc w:val="both"/>
              <w:rPr>
                <w:rFonts w:ascii="Times New Roman" w:hAnsi="Times New Roman"/>
                <w:color w:val="0D0D0D"/>
                <w:sz w:val="28"/>
                <w:szCs w:val="28"/>
              </w:rPr>
            </w:pPr>
          </w:p>
        </w:tc>
        <w:tc>
          <w:tcPr>
            <w:tcW w:w="2283" w:type="dxa"/>
            <w:shd w:val="clear" w:color="auto" w:fill="auto"/>
          </w:tcPr>
          <w:p w:rsidR="00DA78C9" w:rsidRPr="00222480" w:rsidRDefault="00DA78C9" w:rsidP="004C783D">
            <w:pPr>
              <w:spacing w:after="0" w:line="240" w:lineRule="auto"/>
              <w:jc w:val="right"/>
              <w:rPr>
                <w:rFonts w:ascii="Times New Roman" w:hAnsi="Times New Roman"/>
                <w:color w:val="0D0D0D"/>
                <w:sz w:val="28"/>
                <w:szCs w:val="28"/>
              </w:rPr>
            </w:pPr>
          </w:p>
        </w:tc>
      </w:tr>
      <w:tr w:rsidR="00DA78C9" w:rsidRPr="00222480" w:rsidTr="009D3D48">
        <w:tc>
          <w:tcPr>
            <w:tcW w:w="3678" w:type="dxa"/>
            <w:shd w:val="clear" w:color="auto" w:fill="auto"/>
          </w:tcPr>
          <w:p w:rsidR="00DA78C9" w:rsidRPr="00222480" w:rsidRDefault="00DA78C9" w:rsidP="004C783D">
            <w:pPr>
              <w:spacing w:after="0" w:line="240" w:lineRule="auto"/>
              <w:jc w:val="both"/>
              <w:rPr>
                <w:rFonts w:ascii="Times New Roman" w:hAnsi="Times New Roman"/>
                <w:color w:val="0D0D0D"/>
                <w:sz w:val="28"/>
                <w:szCs w:val="28"/>
              </w:rPr>
            </w:pPr>
          </w:p>
        </w:tc>
        <w:tc>
          <w:tcPr>
            <w:tcW w:w="4056" w:type="dxa"/>
            <w:shd w:val="clear" w:color="auto" w:fill="auto"/>
          </w:tcPr>
          <w:p w:rsidR="00DA78C9" w:rsidRPr="00222480" w:rsidRDefault="00DA78C9" w:rsidP="004C783D">
            <w:pPr>
              <w:spacing w:after="0" w:line="240" w:lineRule="auto"/>
              <w:jc w:val="both"/>
              <w:rPr>
                <w:rFonts w:ascii="Times New Roman" w:hAnsi="Times New Roman"/>
                <w:color w:val="0D0D0D"/>
                <w:sz w:val="28"/>
                <w:szCs w:val="28"/>
              </w:rPr>
            </w:pPr>
          </w:p>
        </w:tc>
        <w:tc>
          <w:tcPr>
            <w:tcW w:w="2283" w:type="dxa"/>
            <w:shd w:val="clear" w:color="auto" w:fill="auto"/>
          </w:tcPr>
          <w:p w:rsidR="00DA78C9" w:rsidRPr="00222480" w:rsidRDefault="00DA78C9" w:rsidP="004C783D">
            <w:pPr>
              <w:spacing w:after="0" w:line="240" w:lineRule="auto"/>
              <w:jc w:val="right"/>
              <w:rPr>
                <w:rFonts w:ascii="Times New Roman" w:hAnsi="Times New Roman"/>
                <w:color w:val="0D0D0D"/>
                <w:sz w:val="28"/>
                <w:szCs w:val="28"/>
              </w:rPr>
            </w:pPr>
          </w:p>
        </w:tc>
      </w:tr>
      <w:tr w:rsidR="00DA78C9" w:rsidRPr="00222480" w:rsidTr="009D3D48">
        <w:tc>
          <w:tcPr>
            <w:tcW w:w="3678" w:type="dxa"/>
            <w:shd w:val="clear" w:color="auto" w:fill="auto"/>
          </w:tcPr>
          <w:p w:rsidR="00DA78C9" w:rsidRPr="00222480" w:rsidRDefault="00DA78C9" w:rsidP="004C783D">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Ведущий юрисконсульт </w:t>
            </w:r>
          </w:p>
        </w:tc>
        <w:tc>
          <w:tcPr>
            <w:tcW w:w="4056" w:type="dxa"/>
            <w:shd w:val="clear" w:color="auto" w:fill="auto"/>
          </w:tcPr>
          <w:p w:rsidR="00DA78C9" w:rsidRPr="00222480" w:rsidRDefault="00B83634" w:rsidP="004C783D">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7" type="#_x0000_t75" alt="Строка подписи Microsoft Office..." style="width:189.75pt;height:95.25pt">
                  <v:imagedata r:id="rId154" o:title=""/>
                  <o:lock v:ext="edit" ungrouping="t" rotation="t" cropping="t" verticies="t" text="t" grouping="t"/>
                  <o:signatureline v:ext="edit" id="{B0F54129-C4DF-4F86-88F7-150444EDA580}" provid="{00000000-0000-0000-0000-000000000000}" o:suggestedsigner="Г.А. Хаитов" o:suggestedsigner2="Вед. юрисконсульт" issignatureline="t"/>
                </v:shape>
              </w:pict>
            </w:r>
          </w:p>
        </w:tc>
        <w:tc>
          <w:tcPr>
            <w:tcW w:w="2283" w:type="dxa"/>
            <w:shd w:val="clear" w:color="auto" w:fill="auto"/>
          </w:tcPr>
          <w:p w:rsidR="00DA78C9" w:rsidRPr="00222480" w:rsidRDefault="00DA78C9" w:rsidP="004C783D">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Г.А. Хаитов</w:t>
            </w:r>
          </w:p>
        </w:tc>
      </w:tr>
      <w:tr w:rsidR="00DA78C9" w:rsidRPr="00222480" w:rsidTr="009D3D48">
        <w:tc>
          <w:tcPr>
            <w:tcW w:w="3678" w:type="dxa"/>
            <w:shd w:val="clear" w:color="auto" w:fill="auto"/>
          </w:tcPr>
          <w:p w:rsidR="00DA78C9" w:rsidRPr="00222480" w:rsidRDefault="00DA78C9" w:rsidP="004C783D">
            <w:pPr>
              <w:spacing w:after="0" w:line="240" w:lineRule="auto"/>
              <w:jc w:val="both"/>
              <w:rPr>
                <w:rFonts w:ascii="Times New Roman" w:hAnsi="Times New Roman"/>
                <w:color w:val="0D0D0D"/>
                <w:sz w:val="28"/>
                <w:szCs w:val="28"/>
              </w:rPr>
            </w:pPr>
          </w:p>
        </w:tc>
        <w:tc>
          <w:tcPr>
            <w:tcW w:w="4056" w:type="dxa"/>
            <w:shd w:val="clear" w:color="auto" w:fill="auto"/>
          </w:tcPr>
          <w:p w:rsidR="00DA78C9" w:rsidRPr="00222480" w:rsidRDefault="00DA78C9" w:rsidP="004C783D">
            <w:pPr>
              <w:spacing w:after="0" w:line="240" w:lineRule="auto"/>
              <w:jc w:val="both"/>
              <w:rPr>
                <w:rFonts w:ascii="Times New Roman" w:hAnsi="Times New Roman"/>
                <w:color w:val="0D0D0D"/>
                <w:sz w:val="28"/>
                <w:szCs w:val="28"/>
              </w:rPr>
            </w:pPr>
          </w:p>
        </w:tc>
        <w:tc>
          <w:tcPr>
            <w:tcW w:w="2283" w:type="dxa"/>
            <w:shd w:val="clear" w:color="auto" w:fill="auto"/>
          </w:tcPr>
          <w:p w:rsidR="00DA78C9" w:rsidRPr="00222480" w:rsidRDefault="00DA78C9" w:rsidP="004C783D">
            <w:pPr>
              <w:spacing w:after="0" w:line="240" w:lineRule="auto"/>
              <w:jc w:val="right"/>
              <w:rPr>
                <w:rFonts w:ascii="Times New Roman" w:hAnsi="Times New Roman"/>
                <w:color w:val="0D0D0D"/>
                <w:sz w:val="28"/>
                <w:szCs w:val="28"/>
              </w:rPr>
            </w:pPr>
          </w:p>
        </w:tc>
      </w:tr>
      <w:tr w:rsidR="00DA78C9" w:rsidRPr="00222480" w:rsidTr="009D3D48">
        <w:tc>
          <w:tcPr>
            <w:tcW w:w="3678" w:type="dxa"/>
            <w:shd w:val="clear" w:color="auto" w:fill="auto"/>
          </w:tcPr>
          <w:p w:rsidR="00DA78C9" w:rsidRPr="00222480" w:rsidRDefault="00DA78C9" w:rsidP="004C783D">
            <w:pPr>
              <w:spacing w:after="0" w:line="240" w:lineRule="auto"/>
              <w:rPr>
                <w:rFonts w:ascii="Times New Roman" w:hAnsi="Times New Roman"/>
                <w:sz w:val="28"/>
              </w:rPr>
            </w:pPr>
            <w:r w:rsidRPr="00222480">
              <w:rPr>
                <w:rFonts w:ascii="Times New Roman" w:hAnsi="Times New Roman"/>
                <w:sz w:val="28"/>
              </w:rPr>
              <w:t>Начальник отдела документационного обеспечения</w:t>
            </w:r>
          </w:p>
        </w:tc>
        <w:tc>
          <w:tcPr>
            <w:tcW w:w="4056" w:type="dxa"/>
            <w:shd w:val="clear" w:color="auto" w:fill="auto"/>
          </w:tcPr>
          <w:p w:rsidR="00DA78C9" w:rsidRPr="00222480" w:rsidRDefault="00B83634" w:rsidP="004C783D">
            <w:pPr>
              <w:spacing w:after="0" w:line="240" w:lineRule="auto"/>
              <w:jc w:val="right"/>
              <w:rPr>
                <w:rFonts w:ascii="Times New Roman" w:hAnsi="Times New Roman"/>
                <w:sz w:val="28"/>
              </w:rPr>
            </w:pPr>
            <w:r>
              <w:rPr>
                <w:rFonts w:ascii="Times New Roman" w:hAnsi="Times New Roman"/>
                <w:color w:val="0D0D0D"/>
                <w:sz w:val="28"/>
                <w:szCs w:val="28"/>
              </w:rPr>
              <w:pict>
                <v:shape id="_x0000_i1028" type="#_x0000_t75" alt="Строка подписи Microsoft Office..." style="width:192.75pt;height:95.25pt">
                  <v:imagedata r:id="rId155" o:title=""/>
                  <o:lock v:ext="edit" ungrouping="t" rotation="t" cropping="t" verticies="t" text="t" grouping="t"/>
                  <o:signatureline v:ext="edit" id="{FD999058-547B-440D-9895-82EFA7575758}" provid="{00000000-0000-0000-0000-000000000000}" o:suggestedsigner="Шипунова В.В." issignatureline="t"/>
                </v:shape>
              </w:pict>
            </w:r>
          </w:p>
        </w:tc>
        <w:tc>
          <w:tcPr>
            <w:tcW w:w="2283" w:type="dxa"/>
            <w:shd w:val="clear" w:color="auto" w:fill="auto"/>
          </w:tcPr>
          <w:p w:rsidR="00DA78C9" w:rsidRPr="00222480" w:rsidRDefault="00DA78C9" w:rsidP="004C783D">
            <w:pPr>
              <w:spacing w:after="0" w:line="240" w:lineRule="auto"/>
              <w:jc w:val="right"/>
              <w:rPr>
                <w:rFonts w:ascii="Times New Roman" w:hAnsi="Times New Roman"/>
                <w:sz w:val="28"/>
              </w:rPr>
            </w:pPr>
            <w:r w:rsidRPr="00222480">
              <w:rPr>
                <w:rFonts w:ascii="Times New Roman" w:hAnsi="Times New Roman"/>
                <w:sz w:val="28"/>
              </w:rPr>
              <w:t>В.В. Шипунова</w:t>
            </w:r>
          </w:p>
        </w:tc>
      </w:tr>
      <w:tr w:rsidR="00DA78C9" w:rsidRPr="00222480" w:rsidTr="009D3D48">
        <w:tc>
          <w:tcPr>
            <w:tcW w:w="3678" w:type="dxa"/>
            <w:shd w:val="clear" w:color="auto" w:fill="auto"/>
          </w:tcPr>
          <w:p w:rsidR="00DA78C9" w:rsidRPr="00222480" w:rsidRDefault="00DA78C9" w:rsidP="004C783D">
            <w:pPr>
              <w:spacing w:after="0" w:line="240" w:lineRule="auto"/>
              <w:rPr>
                <w:rFonts w:ascii="Times New Roman" w:hAnsi="Times New Roman"/>
                <w:sz w:val="28"/>
              </w:rPr>
            </w:pPr>
          </w:p>
        </w:tc>
        <w:tc>
          <w:tcPr>
            <w:tcW w:w="4056" w:type="dxa"/>
            <w:shd w:val="clear" w:color="auto" w:fill="auto"/>
          </w:tcPr>
          <w:p w:rsidR="00DA78C9" w:rsidRPr="00222480" w:rsidRDefault="00DA78C9" w:rsidP="004C783D">
            <w:pPr>
              <w:spacing w:after="0" w:line="240" w:lineRule="auto"/>
              <w:jc w:val="right"/>
              <w:rPr>
                <w:rFonts w:ascii="Times New Roman" w:hAnsi="Times New Roman"/>
                <w:sz w:val="28"/>
              </w:rPr>
            </w:pPr>
          </w:p>
        </w:tc>
        <w:tc>
          <w:tcPr>
            <w:tcW w:w="2283" w:type="dxa"/>
            <w:shd w:val="clear" w:color="auto" w:fill="auto"/>
          </w:tcPr>
          <w:p w:rsidR="00DA78C9" w:rsidRPr="00222480" w:rsidRDefault="00DA78C9" w:rsidP="004C783D">
            <w:pPr>
              <w:spacing w:after="0" w:line="240" w:lineRule="auto"/>
              <w:jc w:val="right"/>
              <w:rPr>
                <w:rFonts w:ascii="Times New Roman" w:hAnsi="Times New Roman"/>
                <w:sz w:val="28"/>
              </w:rPr>
            </w:pPr>
          </w:p>
        </w:tc>
      </w:tr>
      <w:tr w:rsidR="00DA78C9" w:rsidRPr="00222480" w:rsidTr="009D3D48">
        <w:tc>
          <w:tcPr>
            <w:tcW w:w="3678" w:type="dxa"/>
            <w:shd w:val="clear" w:color="auto" w:fill="auto"/>
          </w:tcPr>
          <w:p w:rsidR="00DA78C9" w:rsidRPr="00222480" w:rsidRDefault="00DA78C9" w:rsidP="004C783D">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Начальник управления </w:t>
            </w:r>
            <w:r w:rsidR="003B1C6E">
              <w:rPr>
                <w:rFonts w:ascii="Times New Roman" w:hAnsi="Times New Roman"/>
                <w:color w:val="0D0D0D"/>
                <w:sz w:val="28"/>
                <w:szCs w:val="28"/>
              </w:rPr>
              <w:t>«</w:t>
            </w:r>
            <w:r w:rsidRPr="00222480">
              <w:rPr>
                <w:rFonts w:ascii="Times New Roman" w:hAnsi="Times New Roman"/>
                <w:color w:val="0D0D0D"/>
                <w:sz w:val="28"/>
                <w:szCs w:val="28"/>
              </w:rPr>
              <w:t xml:space="preserve">Центральная приемная </w:t>
            </w:r>
          </w:p>
          <w:p w:rsidR="00DA78C9" w:rsidRPr="00222480" w:rsidRDefault="00DA78C9" w:rsidP="004C783D">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комиссия</w:t>
            </w:r>
            <w:r w:rsidR="003B1C6E">
              <w:rPr>
                <w:rFonts w:ascii="Times New Roman" w:hAnsi="Times New Roman"/>
                <w:color w:val="0D0D0D"/>
                <w:sz w:val="28"/>
                <w:szCs w:val="28"/>
              </w:rPr>
              <w:t>»</w:t>
            </w:r>
          </w:p>
        </w:tc>
        <w:tc>
          <w:tcPr>
            <w:tcW w:w="4056" w:type="dxa"/>
            <w:shd w:val="clear" w:color="auto" w:fill="auto"/>
          </w:tcPr>
          <w:p w:rsidR="00DA78C9" w:rsidRPr="00222480" w:rsidRDefault="00B83634" w:rsidP="004C783D">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9" type="#_x0000_t75" alt="Строка подписи Microsoft Office..." style="width:189.75pt;height:95.25pt">
                  <v:imagedata r:id="rId156" o:title=""/>
                  <o:lock v:ext="edit" ungrouping="t" rotation="t" cropping="t" verticies="t" text="t" grouping="t"/>
                  <o:signatureline v:ext="edit" id="{62DF95D0-06A2-4F52-8EDA-D27808C9E7F0}" provid="{00000000-0000-0000-0000-000000000000}" o:suggestedsigner="О.Н. Пензина" o:suggestedsigner2="Начальник УЦПК" issignatureline="t"/>
                </v:shape>
              </w:pict>
            </w:r>
          </w:p>
        </w:tc>
        <w:tc>
          <w:tcPr>
            <w:tcW w:w="2283" w:type="dxa"/>
            <w:shd w:val="clear" w:color="auto" w:fill="auto"/>
          </w:tcPr>
          <w:p w:rsidR="00DA78C9" w:rsidRPr="00222480" w:rsidRDefault="00DA78C9" w:rsidP="004C783D">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О.Н. Пензина</w:t>
            </w:r>
          </w:p>
        </w:tc>
      </w:tr>
    </w:tbl>
    <w:p w:rsidR="00DA78C9" w:rsidRPr="004C571B" w:rsidRDefault="00DA78C9" w:rsidP="007A23A5">
      <w:pPr>
        <w:spacing w:before="120" w:after="120" w:line="240" w:lineRule="auto"/>
        <w:ind w:firstLine="567"/>
        <w:jc w:val="both"/>
        <w:rPr>
          <w:rFonts w:ascii="Times New Roman" w:eastAsia="Calibri" w:hAnsi="Times New Roman"/>
          <w:sz w:val="24"/>
          <w:szCs w:val="24"/>
        </w:rPr>
      </w:pPr>
    </w:p>
    <w:p w:rsidR="008075AF" w:rsidRDefault="008075AF" w:rsidP="007A23A5">
      <w:pPr>
        <w:spacing w:before="120" w:after="120" w:line="240" w:lineRule="auto"/>
        <w:ind w:firstLine="567"/>
      </w:pPr>
    </w:p>
    <w:sectPr w:rsidR="008075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290" w:rsidRDefault="007A4290" w:rsidP="004D10BE">
      <w:pPr>
        <w:spacing w:after="0" w:line="240" w:lineRule="auto"/>
      </w:pPr>
      <w:r>
        <w:separator/>
      </w:r>
    </w:p>
  </w:endnote>
  <w:endnote w:type="continuationSeparator" w:id="0">
    <w:p w:rsidR="007A4290" w:rsidRDefault="007A4290" w:rsidP="004D1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altName w:val="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290" w:rsidRDefault="007A4290" w:rsidP="004D10BE">
      <w:pPr>
        <w:spacing w:after="0" w:line="240" w:lineRule="auto"/>
      </w:pPr>
      <w:r>
        <w:separator/>
      </w:r>
    </w:p>
  </w:footnote>
  <w:footnote w:type="continuationSeparator" w:id="0">
    <w:p w:rsidR="007A4290" w:rsidRDefault="007A4290" w:rsidP="004D10BE">
      <w:pPr>
        <w:spacing w:after="0" w:line="240" w:lineRule="auto"/>
      </w:pPr>
      <w:r>
        <w:continuationSeparator/>
      </w:r>
    </w:p>
  </w:footnote>
  <w:footnote w:id="1">
    <w:p w:rsidR="007A4290" w:rsidRPr="005903B1" w:rsidRDefault="007A4290">
      <w:pPr>
        <w:pStyle w:val="a3"/>
        <w:rPr>
          <w:rFonts w:ascii="Times New Roman" w:hAnsi="Times New Roman"/>
        </w:rPr>
      </w:pPr>
      <w:r>
        <w:rPr>
          <w:rStyle w:val="a5"/>
        </w:rPr>
        <w:footnoteRef/>
      </w:r>
      <w:r>
        <w:t xml:space="preserve"> </w:t>
      </w:r>
      <w:r w:rsidRPr="005903B1">
        <w:rPr>
          <w:rFonts w:ascii="Times New Roman" w:hAnsi="Times New Roman"/>
        </w:rPr>
        <w:t>Вступ</w:t>
      </w:r>
      <w:r>
        <w:rPr>
          <w:rFonts w:ascii="Times New Roman" w:hAnsi="Times New Roman"/>
        </w:rPr>
        <w:t>ае</w:t>
      </w:r>
      <w:r w:rsidRPr="005903B1">
        <w:rPr>
          <w:rFonts w:ascii="Times New Roman" w:hAnsi="Times New Roman"/>
        </w:rPr>
        <w:t>т в силу с 1 марта 2025 года</w:t>
      </w:r>
    </w:p>
  </w:footnote>
  <w:footnote w:id="2">
    <w:p w:rsidR="007A4290" w:rsidRDefault="007A4290" w:rsidP="00CD2B4A">
      <w:pPr>
        <w:pStyle w:val="a3"/>
      </w:pPr>
      <w:r w:rsidRPr="00AE54C4">
        <w:rPr>
          <w:rStyle w:val="a5"/>
          <w:rFonts w:ascii="Times New Roman" w:hAnsi="Times New Roman"/>
        </w:rPr>
        <w:footnoteRef/>
      </w:r>
      <w:r w:rsidRPr="00AE54C4">
        <w:rPr>
          <w:rFonts w:ascii="Times New Roman" w:hAnsi="Times New Roman"/>
        </w:rPr>
        <w:t xml:space="preserve"> Обучение с применением дистанционных технологий</w:t>
      </w:r>
    </w:p>
  </w:footnote>
  <w:footnote w:id="3">
    <w:p w:rsidR="007A4290" w:rsidRDefault="007A4290">
      <w:pPr>
        <w:pStyle w:val="a3"/>
      </w:pPr>
      <w:r>
        <w:rPr>
          <w:rStyle w:val="a5"/>
        </w:rPr>
        <w:footnoteRef/>
      </w:r>
      <w:r>
        <w:t xml:space="preserve"> </w:t>
      </w:r>
      <w:r w:rsidRPr="00CB7AA4">
        <w:rPr>
          <w:rFonts w:ascii="Times New Roman" w:hAnsi="Times New Roman"/>
        </w:rPr>
        <w:t>Обучение с применением дистанционных технологий</w:t>
      </w:r>
    </w:p>
  </w:footnote>
  <w:footnote w:id="4">
    <w:p w:rsidR="007A4290" w:rsidRDefault="007A4290">
      <w:pPr>
        <w:pStyle w:val="a3"/>
      </w:pPr>
      <w:r>
        <w:rPr>
          <w:rFonts w:ascii="Times New Roman" w:hAnsi="Times New Roman"/>
          <w:vertAlign w:val="superscript"/>
        </w:rPr>
        <w:t xml:space="preserve">2 </w:t>
      </w:r>
      <w:r w:rsidRPr="00CB7AA4">
        <w:rPr>
          <w:rFonts w:ascii="Times New Roman" w:hAnsi="Times New Roman"/>
        </w:rPr>
        <w:t>Обучение в том числе с применением дистанционных технологий по желанию обучающегося</w:t>
      </w:r>
    </w:p>
  </w:footnote>
  <w:footnote w:id="5">
    <w:p w:rsidR="007A4290" w:rsidRDefault="007A4290">
      <w:pPr>
        <w:pStyle w:val="a3"/>
      </w:pPr>
      <w:r>
        <w:rPr>
          <w:rStyle w:val="a5"/>
        </w:rPr>
        <w:footnoteRef/>
      </w:r>
      <w:r>
        <w:t xml:space="preserve"> </w:t>
      </w:r>
      <w:r w:rsidRPr="00AE54C4">
        <w:rPr>
          <w:rFonts w:ascii="Times New Roman" w:hAnsi="Times New Roman"/>
        </w:rPr>
        <w:t>Обучение с применением дистанционных технологий</w:t>
      </w:r>
    </w:p>
  </w:footnote>
  <w:footnote w:id="6">
    <w:p w:rsidR="007A4290" w:rsidRDefault="007A4290" w:rsidP="00E529D3">
      <w:pPr>
        <w:pStyle w:val="a3"/>
      </w:pPr>
      <w:r>
        <w:rPr>
          <w:rStyle w:val="a5"/>
        </w:rPr>
        <w:footnoteRef/>
      </w:r>
      <w:r>
        <w:t xml:space="preserve"> </w:t>
      </w:r>
      <w:r w:rsidRPr="00AE54C4">
        <w:rPr>
          <w:rFonts w:ascii="Times New Roman" w:hAnsi="Times New Roman"/>
        </w:rPr>
        <w:t>Обучение с применением дистанционных технологий</w:t>
      </w:r>
    </w:p>
    <w:p w:rsidR="007A4290" w:rsidRDefault="007A4290" w:rsidP="00E529D3">
      <w:pPr>
        <w:pStyle w:val="a3"/>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760456"/>
      <w:docPartObj>
        <w:docPartGallery w:val="Page Numbers (Top of Page)"/>
        <w:docPartUnique/>
      </w:docPartObj>
    </w:sdtPr>
    <w:sdtEndPr>
      <w:rPr>
        <w:rFonts w:ascii="Times New Roman" w:hAnsi="Times New Roman" w:cs="Times New Roman"/>
      </w:rPr>
    </w:sdtEndPr>
    <w:sdtContent>
      <w:p w:rsidR="007A4290" w:rsidRPr="003B1C6E" w:rsidRDefault="007A4290" w:rsidP="000D1101">
        <w:pPr>
          <w:pStyle w:val="a6"/>
          <w:jc w:val="center"/>
          <w:rPr>
            <w:rFonts w:ascii="Times New Roman" w:hAnsi="Times New Roman" w:cs="Times New Roman"/>
          </w:rPr>
        </w:pPr>
        <w:r w:rsidRPr="003B1C6E">
          <w:rPr>
            <w:rFonts w:ascii="Times New Roman" w:hAnsi="Times New Roman" w:cs="Times New Roman"/>
          </w:rPr>
          <w:fldChar w:fldCharType="begin"/>
        </w:r>
        <w:r w:rsidRPr="003B1C6E">
          <w:rPr>
            <w:rFonts w:ascii="Times New Roman" w:hAnsi="Times New Roman" w:cs="Times New Roman"/>
          </w:rPr>
          <w:instrText>PAGE   \* MERGEFORMAT</w:instrText>
        </w:r>
        <w:r w:rsidRPr="003B1C6E">
          <w:rPr>
            <w:rFonts w:ascii="Times New Roman" w:hAnsi="Times New Roman" w:cs="Times New Roman"/>
          </w:rPr>
          <w:fldChar w:fldCharType="separate"/>
        </w:r>
        <w:r w:rsidR="00B83634">
          <w:rPr>
            <w:rFonts w:ascii="Times New Roman" w:hAnsi="Times New Roman" w:cs="Times New Roman"/>
            <w:noProof/>
          </w:rPr>
          <w:t>63</w:t>
        </w:r>
        <w:r w:rsidRPr="003B1C6E">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6" type="#_x0000_t75" style="width:16.5pt;height:16.5pt;visibility:visible" o:bullet="t">
        <v:imagedata r:id="rId1" o:title=""/>
      </v:shape>
    </w:pict>
  </w:numPicBullet>
  <w:numPicBullet w:numPicBulletId="1">
    <w:pict>
      <v:shape id="_x0000_i1407" type="#_x0000_t75" style="width:16.5pt;height:15.75pt;visibility:visible" o:bullet="t">
        <v:imagedata r:id="rId2" o:title=""/>
      </v:shape>
    </w:pict>
  </w:numPicBullet>
  <w:abstractNum w:abstractNumId="0" w15:restartNumberingAfterBreak="0">
    <w:nsid w:val="13555C57"/>
    <w:multiLevelType w:val="multilevel"/>
    <w:tmpl w:val="77F67782"/>
    <w:lvl w:ilvl="0">
      <w:start w:val="1"/>
      <w:numFmt w:val="bullet"/>
      <w:suff w:val="space"/>
      <w:lvlText w:val="-"/>
      <w:lvlJc w:val="left"/>
      <w:pPr>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642A1"/>
    <w:multiLevelType w:val="hybridMultilevel"/>
    <w:tmpl w:val="DA00CAEE"/>
    <w:lvl w:ilvl="0" w:tplc="8702EACA">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3B85090"/>
    <w:multiLevelType w:val="hybridMultilevel"/>
    <w:tmpl w:val="37DC5D7E"/>
    <w:lvl w:ilvl="0" w:tplc="6BFAC452">
      <w:start w:val="8"/>
      <w:numFmt w:val="bullet"/>
      <w:lvlText w:val=""/>
      <w:lvlJc w:val="left"/>
      <w:pPr>
        <w:ind w:left="405" w:hanging="360"/>
      </w:pPr>
      <w:rPr>
        <w:rFonts w:ascii="Symbol" w:eastAsiaTheme="minorEastAsia" w:hAnsi="Symbol" w:cstheme="minorBid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9" w15:restartNumberingAfterBreak="0">
    <w:nsid w:val="359E2C13"/>
    <w:multiLevelType w:val="hybridMultilevel"/>
    <w:tmpl w:val="D472BCDC"/>
    <w:lvl w:ilvl="0" w:tplc="D9924FD4">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0372DB7"/>
    <w:multiLevelType w:val="hybridMultilevel"/>
    <w:tmpl w:val="0FAC9630"/>
    <w:lvl w:ilvl="0" w:tplc="F42E353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1"/>
  </w:num>
  <w:num w:numId="3">
    <w:abstractNumId w:val="0"/>
  </w:num>
  <w:num w:numId="4">
    <w:abstractNumId w:val="16"/>
  </w:num>
  <w:num w:numId="5">
    <w:abstractNumId w:val="7"/>
  </w:num>
  <w:num w:numId="6">
    <w:abstractNumId w:val="6"/>
  </w:num>
  <w:num w:numId="7">
    <w:abstractNumId w:val="2"/>
  </w:num>
  <w:num w:numId="8">
    <w:abstractNumId w:val="14"/>
  </w:num>
  <w:num w:numId="9">
    <w:abstractNumId w:val="11"/>
  </w:num>
  <w:num w:numId="10">
    <w:abstractNumId w:val="15"/>
  </w:num>
  <w:num w:numId="11">
    <w:abstractNumId w:val="3"/>
  </w:num>
  <w:num w:numId="12">
    <w:abstractNumId w:val="17"/>
  </w:num>
  <w:num w:numId="13">
    <w:abstractNumId w:val="12"/>
  </w:num>
  <w:num w:numId="14">
    <w:abstractNumId w:val="4"/>
  </w:num>
  <w:num w:numId="15">
    <w:abstractNumId w:val="5"/>
  </w:num>
  <w:num w:numId="16">
    <w:abstractNumId w:val="13"/>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0BE"/>
    <w:rsid w:val="00002E22"/>
    <w:rsid w:val="000230E6"/>
    <w:rsid w:val="00024A6E"/>
    <w:rsid w:val="00031825"/>
    <w:rsid w:val="00040922"/>
    <w:rsid w:val="00041447"/>
    <w:rsid w:val="00063FDB"/>
    <w:rsid w:val="000771B5"/>
    <w:rsid w:val="000972EC"/>
    <w:rsid w:val="000A10E6"/>
    <w:rsid w:val="000C1741"/>
    <w:rsid w:val="000D1101"/>
    <w:rsid w:val="000D3903"/>
    <w:rsid w:val="000D6C1A"/>
    <w:rsid w:val="000F7265"/>
    <w:rsid w:val="0011589A"/>
    <w:rsid w:val="0013603A"/>
    <w:rsid w:val="00147495"/>
    <w:rsid w:val="0016468F"/>
    <w:rsid w:val="0017584C"/>
    <w:rsid w:val="00184E33"/>
    <w:rsid w:val="001B5D91"/>
    <w:rsid w:val="001D0337"/>
    <w:rsid w:val="001D4B65"/>
    <w:rsid w:val="001D7B9A"/>
    <w:rsid w:val="001E3E76"/>
    <w:rsid w:val="001F0078"/>
    <w:rsid w:val="001F6FA3"/>
    <w:rsid w:val="0023330C"/>
    <w:rsid w:val="00240872"/>
    <w:rsid w:val="0024455F"/>
    <w:rsid w:val="002617A5"/>
    <w:rsid w:val="002A40B8"/>
    <w:rsid w:val="002B0E6B"/>
    <w:rsid w:val="002D0F45"/>
    <w:rsid w:val="002E01C9"/>
    <w:rsid w:val="002E2897"/>
    <w:rsid w:val="002E3690"/>
    <w:rsid w:val="002E6B71"/>
    <w:rsid w:val="002F11DD"/>
    <w:rsid w:val="002F2C08"/>
    <w:rsid w:val="003034C0"/>
    <w:rsid w:val="003201F3"/>
    <w:rsid w:val="00330B4C"/>
    <w:rsid w:val="0033688C"/>
    <w:rsid w:val="00355924"/>
    <w:rsid w:val="00361A1C"/>
    <w:rsid w:val="00392785"/>
    <w:rsid w:val="00394294"/>
    <w:rsid w:val="00394C1F"/>
    <w:rsid w:val="003A410F"/>
    <w:rsid w:val="003B1C6E"/>
    <w:rsid w:val="003B371D"/>
    <w:rsid w:val="003B6621"/>
    <w:rsid w:val="003D4F06"/>
    <w:rsid w:val="003D6FEE"/>
    <w:rsid w:val="003E1743"/>
    <w:rsid w:val="003E4FEA"/>
    <w:rsid w:val="003E7E6D"/>
    <w:rsid w:val="003F245A"/>
    <w:rsid w:val="00432C83"/>
    <w:rsid w:val="004406F7"/>
    <w:rsid w:val="00443DB5"/>
    <w:rsid w:val="004444F1"/>
    <w:rsid w:val="004460A6"/>
    <w:rsid w:val="004607B9"/>
    <w:rsid w:val="004654DA"/>
    <w:rsid w:val="004733A6"/>
    <w:rsid w:val="004A5211"/>
    <w:rsid w:val="004C783D"/>
    <w:rsid w:val="004D10BE"/>
    <w:rsid w:val="00500340"/>
    <w:rsid w:val="005048F4"/>
    <w:rsid w:val="005208DE"/>
    <w:rsid w:val="00527893"/>
    <w:rsid w:val="00530161"/>
    <w:rsid w:val="00535972"/>
    <w:rsid w:val="00553F85"/>
    <w:rsid w:val="005903B1"/>
    <w:rsid w:val="005B5813"/>
    <w:rsid w:val="005F2BD0"/>
    <w:rsid w:val="00607DD8"/>
    <w:rsid w:val="006242B9"/>
    <w:rsid w:val="006247F0"/>
    <w:rsid w:val="006255E4"/>
    <w:rsid w:val="006411B9"/>
    <w:rsid w:val="00641515"/>
    <w:rsid w:val="00652D07"/>
    <w:rsid w:val="00654600"/>
    <w:rsid w:val="0066493B"/>
    <w:rsid w:val="0067765A"/>
    <w:rsid w:val="00682226"/>
    <w:rsid w:val="00682232"/>
    <w:rsid w:val="006A2720"/>
    <w:rsid w:val="006C4224"/>
    <w:rsid w:val="006C5DFA"/>
    <w:rsid w:val="006C7F51"/>
    <w:rsid w:val="006E0E66"/>
    <w:rsid w:val="006E282D"/>
    <w:rsid w:val="006E3C10"/>
    <w:rsid w:val="00702828"/>
    <w:rsid w:val="00720E79"/>
    <w:rsid w:val="00722611"/>
    <w:rsid w:val="007229B5"/>
    <w:rsid w:val="007422CD"/>
    <w:rsid w:val="00743CD7"/>
    <w:rsid w:val="0074696C"/>
    <w:rsid w:val="00750ED9"/>
    <w:rsid w:val="00762AF5"/>
    <w:rsid w:val="00794DB5"/>
    <w:rsid w:val="0079707D"/>
    <w:rsid w:val="007A00EE"/>
    <w:rsid w:val="007A0BA2"/>
    <w:rsid w:val="007A23A5"/>
    <w:rsid w:val="007A4290"/>
    <w:rsid w:val="007C2F2E"/>
    <w:rsid w:val="007D4EC1"/>
    <w:rsid w:val="007F0CBF"/>
    <w:rsid w:val="008075AF"/>
    <w:rsid w:val="0081193C"/>
    <w:rsid w:val="008465BC"/>
    <w:rsid w:val="00847608"/>
    <w:rsid w:val="008606DF"/>
    <w:rsid w:val="00880B27"/>
    <w:rsid w:val="008866D0"/>
    <w:rsid w:val="008A69F6"/>
    <w:rsid w:val="008B1CA2"/>
    <w:rsid w:val="008C099E"/>
    <w:rsid w:val="008C69AC"/>
    <w:rsid w:val="0090285E"/>
    <w:rsid w:val="00904E91"/>
    <w:rsid w:val="009153CB"/>
    <w:rsid w:val="0093067B"/>
    <w:rsid w:val="009611F2"/>
    <w:rsid w:val="0097421F"/>
    <w:rsid w:val="009A1A22"/>
    <w:rsid w:val="009D3D48"/>
    <w:rsid w:val="00A10550"/>
    <w:rsid w:val="00A173F8"/>
    <w:rsid w:val="00A64451"/>
    <w:rsid w:val="00A950D9"/>
    <w:rsid w:val="00A9704A"/>
    <w:rsid w:val="00AA043D"/>
    <w:rsid w:val="00AC78C3"/>
    <w:rsid w:val="00AD565D"/>
    <w:rsid w:val="00AE6516"/>
    <w:rsid w:val="00AE73D8"/>
    <w:rsid w:val="00AF4EF2"/>
    <w:rsid w:val="00AF597D"/>
    <w:rsid w:val="00AF5DF2"/>
    <w:rsid w:val="00B0622F"/>
    <w:rsid w:val="00B23845"/>
    <w:rsid w:val="00B35814"/>
    <w:rsid w:val="00B40CD9"/>
    <w:rsid w:val="00B666C9"/>
    <w:rsid w:val="00B6699D"/>
    <w:rsid w:val="00B70E18"/>
    <w:rsid w:val="00B80020"/>
    <w:rsid w:val="00B83634"/>
    <w:rsid w:val="00BA4483"/>
    <w:rsid w:val="00BD1E19"/>
    <w:rsid w:val="00BE345C"/>
    <w:rsid w:val="00BE7266"/>
    <w:rsid w:val="00BF4907"/>
    <w:rsid w:val="00C2358C"/>
    <w:rsid w:val="00C635AE"/>
    <w:rsid w:val="00C65CEE"/>
    <w:rsid w:val="00C70D7F"/>
    <w:rsid w:val="00C741DE"/>
    <w:rsid w:val="00CB3F56"/>
    <w:rsid w:val="00CB7AA4"/>
    <w:rsid w:val="00CD1280"/>
    <w:rsid w:val="00CD2B4A"/>
    <w:rsid w:val="00CD56F2"/>
    <w:rsid w:val="00CF0423"/>
    <w:rsid w:val="00CF22FE"/>
    <w:rsid w:val="00D111DF"/>
    <w:rsid w:val="00D2349C"/>
    <w:rsid w:val="00D33B6F"/>
    <w:rsid w:val="00D41AEA"/>
    <w:rsid w:val="00D8722E"/>
    <w:rsid w:val="00DA4030"/>
    <w:rsid w:val="00DA78C9"/>
    <w:rsid w:val="00DB4F33"/>
    <w:rsid w:val="00DC08C3"/>
    <w:rsid w:val="00E0012E"/>
    <w:rsid w:val="00E0446C"/>
    <w:rsid w:val="00E36969"/>
    <w:rsid w:val="00E529D3"/>
    <w:rsid w:val="00E77733"/>
    <w:rsid w:val="00E9210C"/>
    <w:rsid w:val="00E95417"/>
    <w:rsid w:val="00EA36B5"/>
    <w:rsid w:val="00EA4F54"/>
    <w:rsid w:val="00EC6D8B"/>
    <w:rsid w:val="00EE3266"/>
    <w:rsid w:val="00F00439"/>
    <w:rsid w:val="00F040AF"/>
    <w:rsid w:val="00F107F4"/>
    <w:rsid w:val="00F1216A"/>
    <w:rsid w:val="00F357AA"/>
    <w:rsid w:val="00F50888"/>
    <w:rsid w:val="00F80F7E"/>
    <w:rsid w:val="00F81EAB"/>
    <w:rsid w:val="00F83CFE"/>
    <w:rsid w:val="00FB78CC"/>
    <w:rsid w:val="00FD3008"/>
    <w:rsid w:val="00FF023C"/>
    <w:rsid w:val="00FF6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C3266170-9BB1-4148-A8DE-B511D79F1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10BE"/>
    <w:rPr>
      <w:rFonts w:eastAsiaTheme="minorEastAsia"/>
      <w:lang w:eastAsia="ru-RU"/>
    </w:rPr>
  </w:style>
  <w:style w:type="paragraph" w:styleId="1">
    <w:name w:val="heading 1"/>
    <w:basedOn w:val="a"/>
    <w:next w:val="a"/>
    <w:link w:val="10"/>
    <w:uiPriority w:val="9"/>
    <w:qFormat/>
    <w:rsid w:val="002D0F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758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D10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4D10B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D10B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4D10B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4D10BE"/>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4D10B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4D10BE"/>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4D10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4D10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footnote text"/>
    <w:basedOn w:val="a"/>
    <w:link w:val="a4"/>
    <w:uiPriority w:val="99"/>
    <w:unhideWhenUsed/>
    <w:rsid w:val="004D10BE"/>
    <w:pPr>
      <w:spacing w:after="0" w:line="240" w:lineRule="auto"/>
    </w:pPr>
    <w:rPr>
      <w:rFonts w:ascii="Calibri" w:eastAsia="Times New Roman" w:hAnsi="Calibri" w:cs="Times New Roman"/>
      <w:sz w:val="20"/>
      <w:szCs w:val="20"/>
      <w:lang w:eastAsia="en-US"/>
    </w:rPr>
  </w:style>
  <w:style w:type="character" w:customStyle="1" w:styleId="a4">
    <w:name w:val="Текст сноски Знак"/>
    <w:basedOn w:val="a0"/>
    <w:link w:val="a3"/>
    <w:uiPriority w:val="99"/>
    <w:rsid w:val="004D10BE"/>
    <w:rPr>
      <w:rFonts w:ascii="Calibri" w:eastAsia="Times New Roman" w:hAnsi="Calibri" w:cs="Times New Roman"/>
      <w:sz w:val="20"/>
      <w:szCs w:val="20"/>
    </w:rPr>
  </w:style>
  <w:style w:type="character" w:styleId="a5">
    <w:name w:val="footnote reference"/>
    <w:uiPriority w:val="99"/>
    <w:unhideWhenUsed/>
    <w:rsid w:val="004D10BE"/>
    <w:rPr>
      <w:rFonts w:cs="Times New Roman"/>
      <w:vertAlign w:val="superscript"/>
    </w:rPr>
  </w:style>
  <w:style w:type="paragraph" w:styleId="a6">
    <w:name w:val="header"/>
    <w:basedOn w:val="a"/>
    <w:link w:val="a7"/>
    <w:uiPriority w:val="99"/>
    <w:unhideWhenUsed/>
    <w:rsid w:val="004D10BE"/>
    <w:pPr>
      <w:tabs>
        <w:tab w:val="center" w:pos="4677"/>
        <w:tab w:val="right" w:pos="9355"/>
      </w:tabs>
    </w:pPr>
  </w:style>
  <w:style w:type="character" w:customStyle="1" w:styleId="a7">
    <w:name w:val="Верхний колонтитул Знак"/>
    <w:basedOn w:val="a0"/>
    <w:link w:val="a6"/>
    <w:uiPriority w:val="99"/>
    <w:rsid w:val="004D10BE"/>
    <w:rPr>
      <w:rFonts w:eastAsiaTheme="minorEastAsia"/>
      <w:lang w:eastAsia="ru-RU"/>
    </w:rPr>
  </w:style>
  <w:style w:type="paragraph" w:styleId="a8">
    <w:name w:val="footer"/>
    <w:basedOn w:val="a"/>
    <w:link w:val="a9"/>
    <w:uiPriority w:val="99"/>
    <w:unhideWhenUsed/>
    <w:rsid w:val="004D10BE"/>
    <w:pPr>
      <w:tabs>
        <w:tab w:val="center" w:pos="4677"/>
        <w:tab w:val="right" w:pos="9355"/>
      </w:tabs>
    </w:pPr>
  </w:style>
  <w:style w:type="character" w:customStyle="1" w:styleId="a9">
    <w:name w:val="Нижний колонтитул Знак"/>
    <w:basedOn w:val="a0"/>
    <w:link w:val="a8"/>
    <w:uiPriority w:val="99"/>
    <w:rsid w:val="004D10BE"/>
    <w:rPr>
      <w:rFonts w:eastAsiaTheme="minorEastAsia"/>
      <w:lang w:eastAsia="ru-RU"/>
    </w:rPr>
  </w:style>
  <w:style w:type="paragraph" w:styleId="aa">
    <w:name w:val="List Paragraph"/>
    <w:basedOn w:val="a"/>
    <w:uiPriority w:val="34"/>
    <w:qFormat/>
    <w:rsid w:val="000D3903"/>
    <w:pPr>
      <w:spacing w:after="200" w:line="276" w:lineRule="auto"/>
      <w:ind w:left="720"/>
      <w:contextualSpacing/>
    </w:pPr>
    <w:rPr>
      <w:rFonts w:ascii="Calibri" w:eastAsia="Times New Roman" w:hAnsi="Calibri" w:cs="Times New Roman"/>
    </w:rPr>
  </w:style>
  <w:style w:type="character" w:styleId="ab">
    <w:name w:val="Hyperlink"/>
    <w:uiPriority w:val="99"/>
    <w:unhideWhenUsed/>
    <w:rsid w:val="0067765A"/>
    <w:rPr>
      <w:rFonts w:cs="Times New Roman"/>
      <w:color w:val="0000FF"/>
      <w:u w:val="single"/>
    </w:rPr>
  </w:style>
  <w:style w:type="table" w:styleId="ac">
    <w:name w:val="Table Grid"/>
    <w:basedOn w:val="a1"/>
    <w:uiPriority w:val="39"/>
    <w:rsid w:val="000A10E6"/>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7584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2D0F45"/>
    <w:rPr>
      <w:rFonts w:asciiTheme="majorHAnsi" w:eastAsiaTheme="majorEastAsia" w:hAnsiTheme="majorHAnsi" w:cstheme="majorBidi"/>
      <w:color w:val="2E74B5" w:themeColor="accent1" w:themeShade="BF"/>
      <w:sz w:val="32"/>
      <w:szCs w:val="32"/>
      <w:lang w:eastAsia="ru-RU"/>
    </w:rPr>
  </w:style>
  <w:style w:type="paragraph" w:styleId="ad">
    <w:name w:val="Balloon Text"/>
    <w:basedOn w:val="a"/>
    <w:link w:val="ae"/>
    <w:uiPriority w:val="99"/>
    <w:semiHidden/>
    <w:unhideWhenUsed/>
    <w:rsid w:val="00794DB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94DB5"/>
    <w:rPr>
      <w:rFonts w:ascii="Segoe UI" w:eastAsiaTheme="minorEastAsia" w:hAnsi="Segoe UI" w:cs="Segoe UI"/>
      <w:sz w:val="18"/>
      <w:szCs w:val="18"/>
      <w:lang w:eastAsia="ru-RU"/>
    </w:rPr>
  </w:style>
  <w:style w:type="paragraph" w:styleId="af">
    <w:name w:val="endnote text"/>
    <w:basedOn w:val="a"/>
    <w:link w:val="af0"/>
    <w:uiPriority w:val="99"/>
    <w:semiHidden/>
    <w:unhideWhenUsed/>
    <w:rsid w:val="004444F1"/>
    <w:pPr>
      <w:spacing w:after="0" w:line="240" w:lineRule="auto"/>
    </w:pPr>
    <w:rPr>
      <w:sz w:val="20"/>
      <w:szCs w:val="20"/>
    </w:rPr>
  </w:style>
  <w:style w:type="character" w:customStyle="1" w:styleId="af0">
    <w:name w:val="Текст концевой сноски Знак"/>
    <w:basedOn w:val="a0"/>
    <w:link w:val="af"/>
    <w:uiPriority w:val="99"/>
    <w:semiHidden/>
    <w:rsid w:val="004444F1"/>
    <w:rPr>
      <w:rFonts w:eastAsiaTheme="minorEastAsia"/>
      <w:sz w:val="20"/>
      <w:szCs w:val="20"/>
      <w:lang w:eastAsia="ru-RU"/>
    </w:rPr>
  </w:style>
  <w:style w:type="character" w:styleId="af1">
    <w:name w:val="endnote reference"/>
    <w:basedOn w:val="a0"/>
    <w:uiPriority w:val="99"/>
    <w:semiHidden/>
    <w:unhideWhenUsed/>
    <w:rsid w:val="004444F1"/>
    <w:rPr>
      <w:vertAlign w:val="superscript"/>
    </w:rPr>
  </w:style>
  <w:style w:type="paragraph" w:styleId="af2">
    <w:name w:val="No Spacing"/>
    <w:uiPriority w:val="1"/>
    <w:qFormat/>
    <w:rsid w:val="000D1101"/>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722130">
      <w:bodyDiv w:val="1"/>
      <w:marLeft w:val="0"/>
      <w:marRight w:val="0"/>
      <w:marTop w:val="0"/>
      <w:marBottom w:val="0"/>
      <w:divBdr>
        <w:top w:val="none" w:sz="0" w:space="0" w:color="auto"/>
        <w:left w:val="none" w:sz="0" w:space="0" w:color="auto"/>
        <w:bottom w:val="none" w:sz="0" w:space="0" w:color="auto"/>
        <w:right w:val="none" w:sz="0" w:space="0" w:color="auto"/>
      </w:divBdr>
    </w:div>
    <w:div w:id="1717924382">
      <w:bodyDiv w:val="1"/>
      <w:marLeft w:val="0"/>
      <w:marRight w:val="0"/>
      <w:marTop w:val="0"/>
      <w:marBottom w:val="0"/>
      <w:divBdr>
        <w:top w:val="none" w:sz="0" w:space="0" w:color="auto"/>
        <w:left w:val="none" w:sz="0" w:space="0" w:color="auto"/>
        <w:bottom w:val="none" w:sz="0" w:space="0" w:color="auto"/>
        <w:right w:val="none" w:sz="0" w:space="0" w:color="auto"/>
      </w:divBdr>
    </w:div>
    <w:div w:id="192387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70336&amp;date=04.12.2024&amp;dst=100934&amp;field=134" TargetMode="External"/><Relationship Id="rId117" Type="http://schemas.openxmlformats.org/officeDocument/2006/relationships/hyperlink" Target="chrome://help/" TargetMode="External"/><Relationship Id="rId21" Type="http://schemas.openxmlformats.org/officeDocument/2006/relationships/hyperlink" Target="https://login.consultant.ru/link/?req=doc&amp;base=LAW&amp;n=470336&amp;date=04.12.2024&amp;dst=173&amp;field=134" TargetMode="External"/><Relationship Id="rId42" Type="http://schemas.openxmlformats.org/officeDocument/2006/relationships/hyperlink" Target="https://login.consultant.ru/link/?req=doc&amp;base=LAW&amp;n=487135&amp;dst=100690" TargetMode="External"/><Relationship Id="rId47" Type="http://schemas.openxmlformats.org/officeDocument/2006/relationships/hyperlink" Target="https://login.consultant.ru/link/?req=doc&amp;base=LAW&amp;n=482678&amp;dst=100034" TargetMode="External"/><Relationship Id="rId63" Type="http://schemas.openxmlformats.org/officeDocument/2006/relationships/hyperlink" Target="https://login.consultant.ru/link/?req=doc&amp;base=LAW&amp;n=470336&amp;date=04.12.2024&amp;dst=100967&amp;field=134" TargetMode="External"/><Relationship Id="rId68" Type="http://schemas.openxmlformats.org/officeDocument/2006/relationships/hyperlink" Target="https://login.consultant.ru/link/?req=doc&amp;base=LAW&amp;n=470336&amp;date=04.12.2024&amp;dst=875&amp;field=134" TargetMode="External"/><Relationship Id="rId84" Type="http://schemas.openxmlformats.org/officeDocument/2006/relationships/hyperlink" Target="https://login.consultant.ru/link/?req=doc&amp;base=LAW&amp;n=470336&amp;date=04.12.2024&amp;dst=252&amp;field=134" TargetMode="External"/><Relationship Id="rId89" Type="http://schemas.openxmlformats.org/officeDocument/2006/relationships/hyperlink" Target="https://login.consultant.ru/link/?req=doc&amp;base=LAW&amp;n=470336&amp;date=04.12.2024&amp;dst=100966&amp;field=134" TargetMode="External"/><Relationship Id="rId112" Type="http://schemas.openxmlformats.org/officeDocument/2006/relationships/hyperlink" Target="https://proga.bgu.ru/online/" TargetMode="External"/><Relationship Id="rId133" Type="http://schemas.openxmlformats.org/officeDocument/2006/relationships/image" Target="media/image11.jpg"/><Relationship Id="rId138" Type="http://schemas.openxmlformats.org/officeDocument/2006/relationships/image" Target="media/image14.jpg"/><Relationship Id="rId154" Type="http://schemas.openxmlformats.org/officeDocument/2006/relationships/image" Target="media/image22.emf"/><Relationship Id="rId16" Type="http://schemas.openxmlformats.org/officeDocument/2006/relationships/hyperlink" Target="https://login.consultant.ru/link/?req=doc&amp;base=LAW&amp;n=470336&amp;date=04.12.2024&amp;dst=100946&amp;field=134" TargetMode="External"/><Relationship Id="rId107" Type="http://schemas.openxmlformats.org/officeDocument/2006/relationships/hyperlink" Target="https://login.consultant.ru/link/?req=doc&amp;base=LAW&amp;n=470336&amp;date=04.12.2024&amp;dst=1080&amp;field=134" TargetMode="External"/><Relationship Id="rId11" Type="http://schemas.openxmlformats.org/officeDocument/2006/relationships/hyperlink" Target="http://www.bgu.ru" TargetMode="External"/><Relationship Id="rId32" Type="http://schemas.openxmlformats.org/officeDocument/2006/relationships/hyperlink" Target="https://login.consultant.ru/link/?req=doc&amp;base=LAW&amp;n=470336&amp;date=04.12.2024&amp;dst=1080&amp;field=134" TargetMode="External"/><Relationship Id="rId37" Type="http://schemas.openxmlformats.org/officeDocument/2006/relationships/hyperlink" Target="https://login.consultant.ru/link/?req=doc&amp;base=LAW&amp;n=470336&amp;date=04.12.2024&amp;dst=881&amp;field=134" TargetMode="External"/><Relationship Id="rId53" Type="http://schemas.openxmlformats.org/officeDocument/2006/relationships/hyperlink" Target="https://login.consultant.ru/link/?req=doc&amp;base=LAW&amp;n=470336&amp;date=04.12.2024&amp;dst=100946&amp;field=134" TargetMode="External"/><Relationship Id="rId58" Type="http://schemas.openxmlformats.org/officeDocument/2006/relationships/hyperlink" Target="https://login.consultant.ru/link/?req=doc&amp;base=LAW&amp;n=470336&amp;date=04.12.2024&amp;dst=252&amp;field=134" TargetMode="External"/><Relationship Id="rId74" Type="http://schemas.openxmlformats.org/officeDocument/2006/relationships/hyperlink" Target="https://login.consultant.ru/link/?req=doc&amp;base=LAW&amp;n=470336&amp;date=04.12.2024&amp;dst=252&amp;field=134" TargetMode="External"/><Relationship Id="rId79" Type="http://schemas.openxmlformats.org/officeDocument/2006/relationships/hyperlink" Target="https://login.consultant.ru/link/?req=doc&amp;base=LAW&amp;n=470336&amp;date=04.12.2024&amp;dst=100966&amp;field=134" TargetMode="External"/><Relationship Id="rId102" Type="http://schemas.openxmlformats.org/officeDocument/2006/relationships/hyperlink" Target="https://login.consultant.ru/link/?req=doc&amp;base=LAW&amp;n=470336&amp;date=04.12.2024&amp;dst=956&amp;field=134" TargetMode="External"/><Relationship Id="rId123" Type="http://schemas.openxmlformats.org/officeDocument/2006/relationships/image" Target="media/image4.jpeg"/><Relationship Id="rId128" Type="http://schemas.openxmlformats.org/officeDocument/2006/relationships/image" Target="media/image6.jpg"/><Relationship Id="rId144" Type="http://schemas.openxmlformats.org/officeDocument/2006/relationships/image" Target="media/image17.jpg"/><Relationship Id="rId149" Type="http://schemas.openxmlformats.org/officeDocument/2006/relationships/image" Target="media/image21.jpg"/><Relationship Id="rId5" Type="http://schemas.openxmlformats.org/officeDocument/2006/relationships/webSettings" Target="webSettings.xml"/><Relationship Id="rId90" Type="http://schemas.openxmlformats.org/officeDocument/2006/relationships/hyperlink" Target="mailto:priem@bgu.ru" TargetMode="External"/><Relationship Id="rId95" Type="http://schemas.openxmlformats.org/officeDocument/2006/relationships/hyperlink" Target="https://login.consultant.ru/link/?req=doc&amp;base=LAW&amp;n=470336&amp;date=04.12.2024&amp;dst=100946&amp;field=134" TargetMode="External"/><Relationship Id="rId22" Type="http://schemas.openxmlformats.org/officeDocument/2006/relationships/hyperlink" Target="https://login.consultant.ru/link/?req=doc&amp;base=LAW&amp;n=470336&amp;date=04.12.2024&amp;dst=101024&amp;field=134" TargetMode="External"/><Relationship Id="rId27" Type="http://schemas.openxmlformats.org/officeDocument/2006/relationships/hyperlink" Target="https://login.consultant.ru/link/?req=doc&amp;base=LAW&amp;n=470336&amp;date=04.12.2024&amp;dst=100946&amp;field=134" TargetMode="External"/><Relationship Id="rId43" Type="http://schemas.openxmlformats.org/officeDocument/2006/relationships/hyperlink" Target="https://login.consultant.ru/link/?req=doc&amp;base=LAW&amp;n=487135&amp;dst=100569" TargetMode="External"/><Relationship Id="rId48" Type="http://schemas.openxmlformats.org/officeDocument/2006/relationships/hyperlink" Target="https://login.consultant.ru/link/?req=doc&amp;base=LAW&amp;n=470336&amp;date=04.12.2024&amp;dst=100946&amp;field=134" TargetMode="External"/><Relationship Id="rId64" Type="http://schemas.openxmlformats.org/officeDocument/2006/relationships/hyperlink" Target="https://login.consultant.ru/link/?req=doc&amp;base=LAW&amp;n=470336&amp;date=04.12.2024&amp;dst=873&amp;field=134" TargetMode="External"/><Relationship Id="rId69" Type="http://schemas.openxmlformats.org/officeDocument/2006/relationships/hyperlink" Target="https://login.consultant.ru/link/?req=doc&amp;base=LAW&amp;n=470336&amp;date=04.12.2024&amp;dst=877&amp;field=134" TargetMode="External"/><Relationship Id="rId113" Type="http://schemas.openxmlformats.org/officeDocument/2006/relationships/hyperlink" Target="mailto:priem@bgu.ru" TargetMode="External"/><Relationship Id="rId118" Type="http://schemas.openxmlformats.org/officeDocument/2006/relationships/hyperlink" Target="chrome://help/" TargetMode="External"/><Relationship Id="rId134" Type="http://schemas.openxmlformats.org/officeDocument/2006/relationships/image" Target="media/image12.jpg"/><Relationship Id="rId139" Type="http://schemas.openxmlformats.org/officeDocument/2006/relationships/image" Target="media/image15.jpg"/><Relationship Id="rId80" Type="http://schemas.openxmlformats.org/officeDocument/2006/relationships/hyperlink" Target="https://login.consultant.ru/link/?req=doc&amp;base=LAW&amp;n=470336&amp;date=04.12.2024&amp;dst=100967&amp;field=134" TargetMode="External"/><Relationship Id="rId85" Type="http://schemas.openxmlformats.org/officeDocument/2006/relationships/hyperlink" Target="https://login.consultant.ru/link/?req=doc&amp;base=LAW&amp;n=470336&amp;date=04.12.2024&amp;dst=1006&amp;field=134" TargetMode="External"/><Relationship Id="rId150"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155" Type="http://schemas.openxmlformats.org/officeDocument/2006/relationships/image" Target="media/image23.emf"/><Relationship Id="rId12" Type="http://schemas.openxmlformats.org/officeDocument/2006/relationships/hyperlink" Target="https://login.consultant.ru/link/?req=doc&amp;base=LAW&amp;n=470336&amp;date=04.12.2024&amp;dst=100946&amp;field=134" TargetMode="External"/><Relationship Id="rId17" Type="http://schemas.openxmlformats.org/officeDocument/2006/relationships/hyperlink" Target="https://login.consultant.ru/link/?req=doc&amp;base=LAW&amp;n=470336&amp;date=04.12.2024&amp;dst=252&amp;field=134" TargetMode="External"/><Relationship Id="rId33" Type="http://schemas.openxmlformats.org/officeDocument/2006/relationships/hyperlink" Target="https://login.consultant.ru/link/?req=doc&amp;base=LAW&amp;n=470336&amp;date=04.12.2024&amp;dst=1006&amp;field=134" TargetMode="External"/><Relationship Id="rId38" Type="http://schemas.openxmlformats.org/officeDocument/2006/relationships/hyperlink" Target="https://login.consultant.ru/link/?req=doc&amp;base=LAW&amp;n=470336&amp;date=04.12.2024&amp;dst=100966&amp;field=134" TargetMode="External"/><Relationship Id="rId59" Type="http://schemas.openxmlformats.org/officeDocument/2006/relationships/hyperlink" Target="https://login.consultant.ru/link/?req=doc&amp;base=LAW&amp;n=470336&amp;date=04.12.2024&amp;dst=1011&amp;field=134" TargetMode="External"/><Relationship Id="rId103" Type="http://schemas.openxmlformats.org/officeDocument/2006/relationships/hyperlink" Target="https://login.consultant.ru/link/?req=doc&amp;base=LAW&amp;n=470336&amp;date=04.12.2024&amp;dst=100946&amp;field=134" TargetMode="External"/><Relationship Id="rId108" Type="http://schemas.openxmlformats.org/officeDocument/2006/relationships/hyperlink" Target="https://login.consultant.ru/link/?req=doc&amp;base=LAW&amp;n=482898&amp;date=04.12.2024&amp;dst=100091&amp;field=134" TargetMode="External"/><Relationship Id="rId124" Type="http://schemas.openxmlformats.org/officeDocument/2006/relationships/image" Target="media/image4.jpg"/><Relationship Id="rId129" Type="http://schemas.openxmlformats.org/officeDocument/2006/relationships/image" Target="media/image7.jpg"/><Relationship Id="rId20" Type="http://schemas.openxmlformats.org/officeDocument/2006/relationships/hyperlink" Target="https://login.consultant.ru/link/?req=doc&amp;base=LAW&amp;n=470723&amp;dst=100339" TargetMode="External"/><Relationship Id="rId41" Type="http://schemas.openxmlformats.org/officeDocument/2006/relationships/hyperlink" Target="https://login.consultant.ru/link/?req=doc&amp;base=LAW&amp;n=487135&amp;dst=100561" TargetMode="External"/><Relationship Id="rId54" Type="http://schemas.openxmlformats.org/officeDocument/2006/relationships/hyperlink" Target="https://login.consultant.ru/link/?req=doc&amp;base=LAW&amp;n=470336&amp;date=04.12.2024&amp;dst=252&amp;field=134" TargetMode="External"/><Relationship Id="rId62" Type="http://schemas.openxmlformats.org/officeDocument/2006/relationships/hyperlink" Target="https://login.consultant.ru/link/?req=doc&amp;base=LAW&amp;n=470336&amp;date=04.12.2024&amp;dst=100966&amp;field=134" TargetMode="External"/><Relationship Id="rId70" Type="http://schemas.openxmlformats.org/officeDocument/2006/relationships/hyperlink" Target="https://login.consultant.ru/link/?req=doc&amp;base=LAW&amp;n=489643&amp;date=04.12.2024&amp;dst=100023&amp;field=134" TargetMode="External"/><Relationship Id="rId75" Type="http://schemas.openxmlformats.org/officeDocument/2006/relationships/hyperlink" Target="https://login.consultant.ru/link/?req=doc&amp;base=LAW&amp;n=470336&amp;date=04.12.2024&amp;dst=100946&amp;field=134" TargetMode="External"/><Relationship Id="rId83" Type="http://schemas.openxmlformats.org/officeDocument/2006/relationships/hyperlink" Target="https://login.consultant.ru/link/?req=doc&amp;base=LAW&amp;n=470336&amp;date=04.12.2024&amp;dst=100946&amp;field=134" TargetMode="External"/><Relationship Id="rId88" Type="http://schemas.openxmlformats.org/officeDocument/2006/relationships/hyperlink" Target="https://login.consultant.ru/link/?req=doc&amp;base=LAW&amp;n=470336&amp;date=04.12.2024&amp;dst=100967&amp;field=134" TargetMode="External"/><Relationship Id="rId91" Type="http://schemas.openxmlformats.org/officeDocument/2006/relationships/hyperlink" Target="https://login.consultant.ru/link/?req=doc&amp;base=LAW&amp;n=470336&amp;date=04.12.2024&amp;dst=100946&amp;field=134" TargetMode="External"/><Relationship Id="rId96" Type="http://schemas.openxmlformats.org/officeDocument/2006/relationships/hyperlink" Target="https://login.consultant.ru/link/?req=doc&amp;base=LAW&amp;n=470336&amp;date=04.12.2024&amp;dst=252&amp;field=134" TargetMode="External"/><Relationship Id="rId111" Type="http://schemas.openxmlformats.org/officeDocument/2006/relationships/hyperlink" Target="https://login.consultant.ru/link/?req=doc&amp;base=LAW&amp;n=470336&amp;date=04.12.2024&amp;dst=101024&amp;field=134" TargetMode="External"/><Relationship Id="rId132" Type="http://schemas.openxmlformats.org/officeDocument/2006/relationships/image" Target="media/image10.jpg"/><Relationship Id="rId140" Type="http://schemas.openxmlformats.org/officeDocument/2006/relationships/image" Target="media/image16.jpg"/><Relationship Id="rId145" Type="http://schemas.openxmlformats.org/officeDocument/2006/relationships/image" Target="media/image18.jpg"/><Relationship Id="rId153" Type="http://schemas.openxmlformats.org/officeDocument/2006/relationships/hyperlink" Target="http://help.examus.net/support/h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70336&amp;date=04.12.2024&amp;dst=252&amp;field=134" TargetMode="External"/><Relationship Id="rId23" Type="http://schemas.openxmlformats.org/officeDocument/2006/relationships/hyperlink" Target="https://login.consultant.ru/link/?req=doc&amp;base=LAW&amp;n=470336&amp;date=04.12.2024&amp;dst=100946&amp;field=134" TargetMode="External"/><Relationship Id="rId28" Type="http://schemas.openxmlformats.org/officeDocument/2006/relationships/hyperlink" Target="https://login.consultant.ru/link/?req=doc&amp;base=LAW&amp;n=470336&amp;date=04.12.2024&amp;dst=100946&amp;field=134" TargetMode="External"/><Relationship Id="rId36" Type="http://schemas.openxmlformats.org/officeDocument/2006/relationships/hyperlink" Target="https://login.consultant.ru/link/?req=doc&amp;base=LAW&amp;n=470336&amp;date=04.12.2024&amp;dst=873&amp;field=134" TargetMode="External"/><Relationship Id="rId49" Type="http://schemas.openxmlformats.org/officeDocument/2006/relationships/hyperlink" Target="https://login.consultant.ru/link/?req=doc&amp;base=LAW&amp;n=470336&amp;date=04.12.2024&amp;dst=252&amp;field=134" TargetMode="External"/><Relationship Id="rId57" Type="http://schemas.openxmlformats.org/officeDocument/2006/relationships/hyperlink" Target="https://login.consultant.ru/link/?req=doc&amp;base=LAW&amp;n=470336&amp;date=04.12.2024&amp;dst=100946&amp;field=134" TargetMode="External"/><Relationship Id="rId106" Type="http://schemas.openxmlformats.org/officeDocument/2006/relationships/hyperlink" Target="https://login.consultant.ru/link/?req=doc&amp;base=LAW&amp;n=470336&amp;date=04.12.2024" TargetMode="External"/><Relationship Id="rId114" Type="http://schemas.openxmlformats.org/officeDocument/2006/relationships/hyperlink" Target="https://vk.com/vkbaikalgu" TargetMode="External"/><Relationship Id="rId119" Type="http://schemas.openxmlformats.org/officeDocument/2006/relationships/hyperlink" Target="chrome://help/" TargetMode="External"/><Relationship Id="rId127" Type="http://schemas.openxmlformats.org/officeDocument/2006/relationships/hyperlink" Target="chrome://extensions/" TargetMode="External"/><Relationship Id="rId10" Type="http://schemas.openxmlformats.org/officeDocument/2006/relationships/hyperlink" Target="https://login.consultant.ru/link/?req=doc&amp;base=LAW&amp;n=470336&amp;date=04.12.2024&amp;dst=873&amp;field=134" TargetMode="External"/><Relationship Id="rId31" Type="http://schemas.openxmlformats.org/officeDocument/2006/relationships/hyperlink" Target="https://login.consultant.ru/link/?req=doc&amp;base=LAW&amp;n=470336&amp;date=04.12.2024&amp;dst=100946&amp;field=134" TargetMode="External"/><Relationship Id="rId44" Type="http://schemas.openxmlformats.org/officeDocument/2006/relationships/hyperlink" Target="https://login.consultant.ru/link/?req=doc&amp;base=LAW&amp;n=487135&amp;dst=100575" TargetMode="External"/><Relationship Id="rId52" Type="http://schemas.openxmlformats.org/officeDocument/2006/relationships/hyperlink" Target="https://login.consultant.ru/link/?req=doc&amp;base=LAW&amp;n=472984&amp;date=04.12.2024" TargetMode="External"/><Relationship Id="rId60" Type="http://schemas.openxmlformats.org/officeDocument/2006/relationships/hyperlink" Target="https://login.consultant.ru/link/?req=doc&amp;base=LAW&amp;n=470336&amp;date=04.12.2024&amp;dst=873&amp;field=134" TargetMode="External"/><Relationship Id="rId65" Type="http://schemas.openxmlformats.org/officeDocument/2006/relationships/hyperlink" Target="https://login.consultant.ru/link/?req=doc&amp;base=LAW&amp;n=470336&amp;date=04.12.2024&amp;dst=881&amp;field=134" TargetMode="External"/><Relationship Id="rId73" Type="http://schemas.openxmlformats.org/officeDocument/2006/relationships/hyperlink" Target="https://login.consultant.ru/link/?req=doc&amp;base=LAW&amp;n=470336&amp;date=04.12.2024&amp;dst=100946&amp;field=134" TargetMode="External"/><Relationship Id="rId78" Type="http://schemas.openxmlformats.org/officeDocument/2006/relationships/hyperlink" Target="https://login.consultant.ru/link/?req=doc&amp;base=LAW&amp;n=470336&amp;date=04.12.2024&amp;dst=252&amp;field=134" TargetMode="External"/><Relationship Id="rId81" Type="http://schemas.openxmlformats.org/officeDocument/2006/relationships/hyperlink" Target="https://login.consultant.ru/link/?req=doc&amp;base=LAW&amp;n=470336&amp;date=04.12.2024&amp;dst=100967&amp;field=134" TargetMode="External"/><Relationship Id="rId86" Type="http://schemas.openxmlformats.org/officeDocument/2006/relationships/hyperlink" Target="https://login.consultant.ru/link/?req=doc&amp;base=LAW&amp;n=470336&amp;date=04.12.2024&amp;dst=100966&amp;field=134" TargetMode="External"/><Relationship Id="rId94" Type="http://schemas.openxmlformats.org/officeDocument/2006/relationships/hyperlink" Target="https://login.consultant.ru/link/?req=doc&amp;base=LAW&amp;n=470336&amp;date=04.12.2024&amp;dst=252&amp;field=134" TargetMode="External"/><Relationship Id="rId99" Type="http://schemas.openxmlformats.org/officeDocument/2006/relationships/hyperlink" Target="http://www.bgu-chita.ru" TargetMode="External"/><Relationship Id="rId101" Type="http://schemas.openxmlformats.org/officeDocument/2006/relationships/hyperlink" Target="https://login.consultant.ru/link/?req=doc&amp;base=LAW&amp;n=475586&amp;date=04.12.2024&amp;dst=100021&amp;field=134" TargetMode="External"/><Relationship Id="rId122" Type="http://schemas.openxmlformats.org/officeDocument/2006/relationships/image" Target="media/image3.jpg"/><Relationship Id="rId130" Type="http://schemas.openxmlformats.org/officeDocument/2006/relationships/image" Target="media/image8.jpg"/><Relationship Id="rId135" Type="http://schemas.openxmlformats.org/officeDocument/2006/relationships/image" Target="media/image13.jpg"/><Relationship Id="rId143"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48" Type="http://schemas.openxmlformats.org/officeDocument/2006/relationships/image" Target="media/image20.jpg"/><Relationship Id="rId151" Type="http://schemas.openxmlformats.org/officeDocument/2006/relationships/hyperlink" Target="http://help.examus.net/support/home" TargetMode="External"/><Relationship Id="rId156"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https://login.consultant.ru/link/?req=doc&amp;base=LAW&amp;n=454666&amp;date=04.12.2024&amp;dst=71&amp;field=134" TargetMode="External"/><Relationship Id="rId13" Type="http://schemas.openxmlformats.org/officeDocument/2006/relationships/hyperlink" Target="https://login.consultant.ru/link/?req=doc&amp;base=LAW&amp;n=470336&amp;date=04.12.2024&amp;dst=252&amp;field=134" TargetMode="External"/><Relationship Id="rId18" Type="http://schemas.openxmlformats.org/officeDocument/2006/relationships/hyperlink" Target="https://login.consultant.ru/link/?req=doc&amp;base=LAW&amp;n=470336&amp;date=04.12.2024&amp;dst=881&amp;field=134" TargetMode="External"/><Relationship Id="rId39" Type="http://schemas.openxmlformats.org/officeDocument/2006/relationships/hyperlink" Target="https://login.consultant.ru/link/?req=doc&amp;base=LAW&amp;n=407365&amp;dst=100001" TargetMode="External"/><Relationship Id="rId109" Type="http://schemas.openxmlformats.org/officeDocument/2006/relationships/hyperlink" Target="https://login.consultant.ru/link/?req=doc&amp;base=LAW&amp;n=165568&amp;date=04.12.2024&amp;dst=100030&amp;field=134" TargetMode="External"/><Relationship Id="rId34" Type="http://schemas.openxmlformats.org/officeDocument/2006/relationships/hyperlink" Target="https://login.consultant.ru/link/?req=doc&amp;base=LAW&amp;n=470336&amp;date=04.12.2024&amp;dst=252&amp;field=134" TargetMode="External"/><Relationship Id="rId50" Type="http://schemas.openxmlformats.org/officeDocument/2006/relationships/hyperlink" Target="https://login.consultant.ru/link/?req=doc&amp;base=LAW&amp;n=470336&amp;date=04.12.2024&amp;dst=881&amp;field=134" TargetMode="External"/><Relationship Id="rId55" Type="http://schemas.openxmlformats.org/officeDocument/2006/relationships/hyperlink" Target="https://login.consultant.ru/link/?req=doc&amp;base=LAW&amp;n=470336&amp;date=04.12.2024&amp;dst=100946&amp;field=134" TargetMode="External"/><Relationship Id="rId76" Type="http://schemas.openxmlformats.org/officeDocument/2006/relationships/hyperlink" Target="https://login.consultant.ru/link/?req=doc&amp;base=LAW&amp;n=470336&amp;date=04.12.2024&amp;dst=252&amp;field=134" TargetMode="External"/><Relationship Id="rId97" Type="http://schemas.openxmlformats.org/officeDocument/2006/relationships/hyperlink" Target="https://login.consultant.ru/link/?req=doc&amp;base=LAW&amp;n=470336&amp;date=04.12.2024&amp;dst=817&amp;field=134" TargetMode="External"/><Relationship Id="rId104" Type="http://schemas.openxmlformats.org/officeDocument/2006/relationships/hyperlink" Target="https://login.consultant.ru/link/?req=doc&amp;base=LAW&amp;n=470336&amp;date=04.12.2024&amp;dst=252&amp;field=134" TargetMode="External"/><Relationship Id="rId120" Type="http://schemas.openxmlformats.org/officeDocument/2006/relationships/hyperlink" Target="https://chrome.google.com/webstore/detail/examus/nimiflpndioioljbankkeinmoohhcafa" TargetMode="External"/><Relationship Id="rId125" Type="http://schemas.openxmlformats.org/officeDocument/2006/relationships/image" Target="media/image5.jpg"/><Relationship Id="rId141"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46" Type="http://schemas.openxmlformats.org/officeDocument/2006/relationships/image" Target="media/image19.jpg"/><Relationship Id="rId7" Type="http://schemas.openxmlformats.org/officeDocument/2006/relationships/endnotes" Target="endnotes.xml"/><Relationship Id="rId71" Type="http://schemas.openxmlformats.org/officeDocument/2006/relationships/hyperlink" Target="https://login.consultant.ru/link/?req=doc&amp;base=LAW&amp;n=489643&amp;date=04.12.2024" TargetMode="External"/><Relationship Id="rId92" Type="http://schemas.openxmlformats.org/officeDocument/2006/relationships/hyperlink" Target="https://login.consultant.ru/link/?req=doc&amp;base=LAW&amp;n=470336&amp;date=04.12.2024&amp;dst=252&amp;field=134" TargetMode="External"/><Relationship Id="rId2" Type="http://schemas.openxmlformats.org/officeDocument/2006/relationships/numbering" Target="numbering.xml"/><Relationship Id="rId29" Type="http://schemas.openxmlformats.org/officeDocument/2006/relationships/hyperlink" Target="https://login.consultant.ru/link/?req=doc&amp;base=LAW&amp;n=470336&amp;date=04.12.2024&amp;dst=100946&amp;field=134" TargetMode="External"/><Relationship Id="rId24" Type="http://schemas.openxmlformats.org/officeDocument/2006/relationships/hyperlink" Target="https://login.consultant.ru/link/?req=doc&amp;base=LAW&amp;n=470336&amp;date=04.12.2024&amp;dst=252&amp;field=134" TargetMode="External"/><Relationship Id="rId40" Type="http://schemas.openxmlformats.org/officeDocument/2006/relationships/hyperlink" Target="https://login.consultant.ru/link/?req=doc&amp;base=LAW&amp;n=470690" TargetMode="External"/><Relationship Id="rId45" Type="http://schemas.openxmlformats.org/officeDocument/2006/relationships/hyperlink" Target="https://login.consultant.ru/link/?req=doc&amp;base=LAW&amp;n=487135&amp;dst=100577" TargetMode="External"/><Relationship Id="rId66" Type="http://schemas.openxmlformats.org/officeDocument/2006/relationships/hyperlink" Target="https://login.consultant.ru/link/?req=doc&amp;base=LAW&amp;n=470336&amp;date=04.12.2024&amp;dst=873&amp;field=134" TargetMode="External"/><Relationship Id="rId87" Type="http://schemas.openxmlformats.org/officeDocument/2006/relationships/hyperlink" Target="https://login.consultant.ru/link/?req=doc&amp;base=LAW&amp;n=470336&amp;date=04.12.2024&amp;dst=100967&amp;field=134" TargetMode="External"/><Relationship Id="rId110" Type="http://schemas.openxmlformats.org/officeDocument/2006/relationships/header" Target="header1.xml"/><Relationship Id="rId115" Type="http://schemas.openxmlformats.org/officeDocument/2006/relationships/hyperlink" Target="chrome://help/" TargetMode="External"/><Relationship Id="rId131" Type="http://schemas.openxmlformats.org/officeDocument/2006/relationships/image" Target="media/image9.jpg"/><Relationship Id="rId136"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157" Type="http://schemas.openxmlformats.org/officeDocument/2006/relationships/fontTable" Target="fontTable.xml"/><Relationship Id="rId61" Type="http://schemas.openxmlformats.org/officeDocument/2006/relationships/hyperlink" Target="https://login.consultant.ru/link/?req=doc&amp;base=LAW&amp;n=470336&amp;date=04.12.2024&amp;dst=881&amp;field=134" TargetMode="External"/><Relationship Id="rId82" Type="http://schemas.openxmlformats.org/officeDocument/2006/relationships/hyperlink" Target="https://login.consultant.ru/link/?req=doc&amp;base=LAW&amp;n=470336&amp;date=04.12.2024&amp;dst=100966&amp;field=134" TargetMode="External"/><Relationship Id="rId152" Type="http://schemas.openxmlformats.org/officeDocument/2006/relationships/hyperlink" Target="http://help.examus.net/support/home" TargetMode="External"/><Relationship Id="rId19" Type="http://schemas.openxmlformats.org/officeDocument/2006/relationships/hyperlink" Target="https://login.consultant.ru/link/?req=doc&amp;base=LAW&amp;n=470336&amp;date=04.12.2024&amp;dst=873&amp;field=134" TargetMode="External"/><Relationship Id="rId14" Type="http://schemas.openxmlformats.org/officeDocument/2006/relationships/hyperlink" Target="https://login.consultant.ru/link/?req=doc&amp;base=LAW&amp;n=470336&amp;date=04.12.2024&amp;dst=100946&amp;field=134" TargetMode="External"/><Relationship Id="rId30" Type="http://schemas.openxmlformats.org/officeDocument/2006/relationships/hyperlink" Target="https://login.consultant.ru/link/?req=doc&amp;base=LAW&amp;n=470336&amp;date=04.12.2024&amp;dst=252&amp;field=134" TargetMode="External"/><Relationship Id="rId35" Type="http://schemas.openxmlformats.org/officeDocument/2006/relationships/hyperlink" Target="https://login.consultant.ru/link/?req=doc&amp;base=LAW&amp;n=470336&amp;date=04.12.2024&amp;dst=1011&amp;field=134" TargetMode="External"/><Relationship Id="rId56" Type="http://schemas.openxmlformats.org/officeDocument/2006/relationships/hyperlink" Target="https://login.consultant.ru/link/?req=doc&amp;base=LAW&amp;n=470336&amp;date=04.12.2024&amp;dst=252&amp;field=134" TargetMode="External"/><Relationship Id="rId77" Type="http://schemas.openxmlformats.org/officeDocument/2006/relationships/hyperlink" Target="https://login.consultant.ru/link/?req=doc&amp;base=LAW&amp;n=470336&amp;date=04.12.2024&amp;dst=100946&amp;field=134" TargetMode="External"/><Relationship Id="rId100" Type="http://schemas.openxmlformats.org/officeDocument/2006/relationships/hyperlink" Target="http://www.uibgu.ru" TargetMode="External"/><Relationship Id="rId105" Type="http://schemas.openxmlformats.org/officeDocument/2006/relationships/hyperlink" Target="https://login.consultant.ru/link/?req=doc&amp;base=LAW&amp;n=482667&amp;date=04.12.2024&amp;dst=100223&amp;field=134" TargetMode="External"/><Relationship Id="rId126" Type="http://schemas.openxmlformats.org/officeDocument/2006/relationships/hyperlink" Target="chrome://extensions/" TargetMode="External"/><Relationship Id="rId147" Type="http://schemas.openxmlformats.org/officeDocument/2006/relationships/image" Target="media/image21.jpeg"/><Relationship Id="rId8" Type="http://schemas.openxmlformats.org/officeDocument/2006/relationships/hyperlink" Target="https://login.consultant.ru/link/?req=doc&amp;base=LAW&amp;n=472984&amp;date=04.12.2024" TargetMode="External"/><Relationship Id="rId51" Type="http://schemas.openxmlformats.org/officeDocument/2006/relationships/hyperlink" Target="https://login.consultant.ru/link/?req=doc&amp;base=LAW&amp;n=470336&amp;date=04.12.2024&amp;dst=817&amp;field=134" TargetMode="External"/><Relationship Id="rId72" Type="http://schemas.openxmlformats.org/officeDocument/2006/relationships/hyperlink" Target="https://login.consultant.ru/link/?req=doc&amp;base=LAW&amp;n=489643&amp;date=04.12.2024&amp;dst=100023&amp;field=134" TargetMode="External"/><Relationship Id="rId93" Type="http://schemas.openxmlformats.org/officeDocument/2006/relationships/hyperlink" Target="https://login.consultant.ru/link/?req=doc&amp;base=LAW&amp;n=470336&amp;date=04.12.2024&amp;dst=100946&amp;field=134" TargetMode="External"/><Relationship Id="rId98" Type="http://schemas.openxmlformats.org/officeDocument/2006/relationships/hyperlink" Target="http://www.bgu.ru" TargetMode="External"/><Relationship Id="rId121" Type="http://schemas.openxmlformats.org/officeDocument/2006/relationships/hyperlink" Target="https://chrome.google.com/webstore/detail/examus/nimiflpndioioljbankkeinmoohhcafa" TargetMode="External"/><Relationship Id="rId142"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3" Type="http://schemas.openxmlformats.org/officeDocument/2006/relationships/styles" Target="styles.xml"/><Relationship Id="rId25" Type="http://schemas.openxmlformats.org/officeDocument/2006/relationships/hyperlink" Target="https://login.consultant.ru/link/?req=doc&amp;base=LAW&amp;n=470336&amp;date=04.12.2024&amp;dst=100933&amp;field=134" TargetMode="External"/><Relationship Id="rId46" Type="http://schemas.openxmlformats.org/officeDocument/2006/relationships/hyperlink" Target="https://login.consultant.ru/link/?req=doc&amp;base=LAW&amp;n=482678&amp;dst=100396" TargetMode="External"/><Relationship Id="rId67" Type="http://schemas.openxmlformats.org/officeDocument/2006/relationships/hyperlink" Target="https://login.consultant.ru/link/?req=doc&amp;base=LAW&amp;n=470336&amp;date=04.12.2024&amp;dst=881&amp;field=134" TargetMode="External"/><Relationship Id="rId116" Type="http://schemas.openxmlformats.org/officeDocument/2006/relationships/hyperlink" Target="chrome://help/" TargetMode="External"/><Relationship Id="rId137"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15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FC981-34B5-4EBE-B9B9-D7F56D14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74</Pages>
  <Words>30988</Words>
  <Characters>176634</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Пензина Ольга Николаевна</cp:lastModifiedBy>
  <cp:revision>15</cp:revision>
  <cp:lastPrinted>2025-01-16T08:16:00Z</cp:lastPrinted>
  <dcterms:created xsi:type="dcterms:W3CDTF">2025-01-13T08:27:00Z</dcterms:created>
  <dcterms:modified xsi:type="dcterms:W3CDTF">2025-01-17T03:38:00Z</dcterms:modified>
</cp:coreProperties>
</file>